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A5" w:rsidRPr="00EA737B" w:rsidRDefault="00DE70A5" w:rsidP="00DE70A5">
      <w:pPr>
        <w:rPr>
          <w:rFonts w:ascii="Bookman Old Style" w:hAnsi="Bookman Old Style"/>
          <w:b/>
        </w:rPr>
      </w:pPr>
    </w:p>
    <w:p w:rsidR="003347A9" w:rsidRPr="00EA737B" w:rsidRDefault="00405AA0" w:rsidP="00405AA0">
      <w:pPr>
        <w:jc w:val="center"/>
        <w:rPr>
          <w:rFonts w:ascii="Bookman Old Style" w:hAnsi="Bookman Old Style"/>
          <w:b/>
        </w:rPr>
      </w:pPr>
      <w:r w:rsidRPr="00EA737B">
        <w:rPr>
          <w:rFonts w:ascii="Bookman Old Style" w:hAnsi="Bookman Old Style"/>
          <w:b/>
        </w:rPr>
        <w:t>DAFTAR INVENTARISASI MASALAH</w:t>
      </w:r>
    </w:p>
    <w:p w:rsidR="00405AA0" w:rsidRPr="00EA737B" w:rsidRDefault="00405AA0" w:rsidP="00405AA0">
      <w:pPr>
        <w:jc w:val="center"/>
        <w:rPr>
          <w:rFonts w:ascii="Bookman Old Style" w:hAnsi="Bookman Old Style"/>
          <w:b/>
        </w:rPr>
      </w:pPr>
      <w:r w:rsidRPr="00EA737B">
        <w:rPr>
          <w:rFonts w:ascii="Bookman Old Style" w:hAnsi="Bookman Old Style"/>
          <w:b/>
        </w:rPr>
        <w:t>RANCANGAN UNDANG-UNDANG TENTANG SISTEM PERBUKUAN</w:t>
      </w:r>
      <w:r w:rsidR="00151C1D">
        <w:rPr>
          <w:rFonts w:ascii="Bookman Old Style" w:hAnsi="Bookman Old Style"/>
          <w:b/>
        </w:rPr>
        <w:t xml:space="preserve"> NASIONAL</w:t>
      </w:r>
    </w:p>
    <w:p w:rsidR="00405AA0" w:rsidRPr="00EA737B" w:rsidRDefault="00405AA0" w:rsidP="004B42C4">
      <w:pPr>
        <w:rPr>
          <w:rFonts w:ascii="Bookman Old Style" w:hAnsi="Bookman Old Style"/>
        </w:rPr>
      </w:pPr>
    </w:p>
    <w:tbl>
      <w:tblPr>
        <w:tblW w:w="154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020"/>
        <w:gridCol w:w="3969"/>
        <w:gridCol w:w="3402"/>
        <w:gridCol w:w="3402"/>
      </w:tblGrid>
      <w:tr w:rsidR="006213C3" w:rsidRPr="00EA737B" w:rsidTr="00A66A71">
        <w:trPr>
          <w:trHeight w:val="529"/>
          <w:tblHeader/>
        </w:trPr>
        <w:tc>
          <w:tcPr>
            <w:tcW w:w="630" w:type="dxa"/>
            <w:shd w:val="clear" w:color="auto" w:fill="BFBFBF"/>
            <w:vAlign w:val="center"/>
          </w:tcPr>
          <w:p w:rsidR="006213C3" w:rsidRPr="00EA737B" w:rsidRDefault="006213C3" w:rsidP="00C22CD5">
            <w:pPr>
              <w:jc w:val="center"/>
              <w:rPr>
                <w:rFonts w:ascii="Bookman Old Style" w:hAnsi="Bookman Old Style" w:cs="Arial"/>
                <w:b/>
              </w:rPr>
            </w:pPr>
            <w:r w:rsidRPr="00EA737B">
              <w:rPr>
                <w:rFonts w:ascii="Bookman Old Style" w:hAnsi="Bookman Old Style" w:cs="Arial"/>
                <w:b/>
              </w:rPr>
              <w:t>NO</w:t>
            </w:r>
          </w:p>
        </w:tc>
        <w:tc>
          <w:tcPr>
            <w:tcW w:w="4020" w:type="dxa"/>
            <w:shd w:val="clear" w:color="auto" w:fill="BFBFBF"/>
            <w:vAlign w:val="center"/>
          </w:tcPr>
          <w:p w:rsidR="006213C3" w:rsidRPr="00EA737B" w:rsidRDefault="006213C3" w:rsidP="00C22CD5">
            <w:pPr>
              <w:jc w:val="center"/>
              <w:rPr>
                <w:rFonts w:ascii="Bookman Old Style" w:hAnsi="Bookman Old Style" w:cs="Arial"/>
                <w:b/>
              </w:rPr>
            </w:pPr>
            <w:r w:rsidRPr="00EA737B">
              <w:rPr>
                <w:rFonts w:ascii="Bookman Old Style" w:hAnsi="Bookman Old Style" w:cs="Arial"/>
                <w:b/>
              </w:rPr>
              <w:t>NASKAH DPR</w:t>
            </w:r>
          </w:p>
        </w:tc>
        <w:tc>
          <w:tcPr>
            <w:tcW w:w="3969" w:type="dxa"/>
            <w:shd w:val="clear" w:color="auto" w:fill="BFBFBF"/>
            <w:vAlign w:val="center"/>
          </w:tcPr>
          <w:p w:rsidR="006213C3" w:rsidRPr="00EA737B" w:rsidRDefault="006213C3" w:rsidP="00C22CD5">
            <w:pPr>
              <w:ind w:left="360"/>
              <w:jc w:val="center"/>
              <w:rPr>
                <w:rFonts w:ascii="Bookman Old Style" w:hAnsi="Bookman Old Style" w:cs="Arial"/>
                <w:b/>
              </w:rPr>
            </w:pPr>
            <w:r w:rsidRPr="00EA737B">
              <w:rPr>
                <w:rFonts w:ascii="Bookman Old Style" w:hAnsi="Bookman Old Style" w:cs="Arial"/>
                <w:b/>
              </w:rPr>
              <w:t>TANGGAPAN PEMERINTAH</w:t>
            </w:r>
          </w:p>
        </w:tc>
        <w:tc>
          <w:tcPr>
            <w:tcW w:w="3402" w:type="dxa"/>
            <w:shd w:val="clear" w:color="auto" w:fill="BFBFBF"/>
            <w:vAlign w:val="center"/>
          </w:tcPr>
          <w:p w:rsidR="006213C3" w:rsidRPr="00EA737B" w:rsidRDefault="006213C3" w:rsidP="002B3332">
            <w:pPr>
              <w:jc w:val="center"/>
              <w:rPr>
                <w:rFonts w:ascii="Bookman Old Style" w:hAnsi="Bookman Old Style" w:cs="Arial"/>
                <w:b/>
              </w:rPr>
            </w:pPr>
            <w:r w:rsidRPr="00EA737B">
              <w:rPr>
                <w:rFonts w:ascii="Bookman Old Style" w:hAnsi="Bookman Old Style" w:cs="Arial"/>
                <w:b/>
              </w:rPr>
              <w:t>KETERANGAN</w:t>
            </w:r>
          </w:p>
        </w:tc>
        <w:tc>
          <w:tcPr>
            <w:tcW w:w="3402" w:type="dxa"/>
            <w:shd w:val="clear" w:color="auto" w:fill="BFBFBF"/>
          </w:tcPr>
          <w:p w:rsidR="00A66A71" w:rsidRDefault="00A66A71" w:rsidP="002B3332">
            <w:pPr>
              <w:jc w:val="center"/>
              <w:rPr>
                <w:rFonts w:ascii="Bookman Old Style" w:hAnsi="Bookman Old Style" w:cs="Arial"/>
                <w:b/>
              </w:rPr>
            </w:pPr>
            <w:r>
              <w:rPr>
                <w:rFonts w:ascii="Bookman Old Style" w:hAnsi="Bookman Old Style" w:cs="Arial"/>
                <w:b/>
              </w:rPr>
              <w:t xml:space="preserve">CATATAN </w:t>
            </w:r>
          </w:p>
          <w:p w:rsidR="006213C3" w:rsidRPr="00EA737B" w:rsidRDefault="00A66A71" w:rsidP="002B3332">
            <w:pPr>
              <w:jc w:val="center"/>
              <w:rPr>
                <w:rFonts w:ascii="Bookman Old Style" w:hAnsi="Bookman Old Style" w:cs="Arial"/>
                <w:b/>
              </w:rPr>
            </w:pPr>
            <w:bookmarkStart w:id="0" w:name="_GoBack"/>
            <w:bookmarkEnd w:id="0"/>
            <w:r>
              <w:rPr>
                <w:rFonts w:ascii="Bookman Old Style" w:hAnsi="Bookman Old Style" w:cs="Arial"/>
                <w:b/>
              </w:rPr>
              <w:t>NARA SUMBER</w:t>
            </w:r>
          </w:p>
        </w:tc>
      </w:tr>
      <w:tr w:rsidR="006213C3" w:rsidRPr="00EA737B" w:rsidTr="00A66A71">
        <w:trPr>
          <w:trHeight w:val="1157"/>
        </w:trPr>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22CD5">
            <w:pPr>
              <w:jc w:val="center"/>
              <w:outlineLvl w:val="0"/>
              <w:rPr>
                <w:rFonts w:ascii="Bookman Old Style" w:hAnsi="Bookman Old Style" w:cs="Arial"/>
              </w:rPr>
            </w:pPr>
            <w:r w:rsidRPr="00EA737B">
              <w:rPr>
                <w:rFonts w:ascii="Bookman Old Style" w:hAnsi="Bookman Old Style" w:cs="Arial"/>
              </w:rPr>
              <w:t>RANCANGAN UNDANG – UNDANG</w:t>
            </w:r>
          </w:p>
          <w:p w:rsidR="006213C3" w:rsidRPr="00EA737B" w:rsidRDefault="006213C3" w:rsidP="00C22CD5">
            <w:pPr>
              <w:jc w:val="center"/>
              <w:rPr>
                <w:rFonts w:ascii="Bookman Old Style" w:hAnsi="Bookman Old Style" w:cs="Arial"/>
              </w:rPr>
            </w:pPr>
            <w:r w:rsidRPr="00EA737B">
              <w:rPr>
                <w:rFonts w:ascii="Bookman Old Style" w:hAnsi="Bookman Old Style" w:cs="Arial"/>
              </w:rPr>
              <w:t>NOMOR…  TAHUN…</w:t>
            </w:r>
          </w:p>
          <w:p w:rsidR="006213C3" w:rsidRPr="00EA737B" w:rsidRDefault="006213C3" w:rsidP="00C22CD5">
            <w:pPr>
              <w:jc w:val="center"/>
              <w:rPr>
                <w:rFonts w:ascii="Bookman Old Style" w:hAnsi="Bookman Old Style" w:cs="Arial"/>
              </w:rPr>
            </w:pPr>
            <w:r w:rsidRPr="00EA737B">
              <w:rPr>
                <w:rFonts w:ascii="Bookman Old Style" w:hAnsi="Bookman Old Style" w:cs="Arial"/>
              </w:rPr>
              <w:t>TENTANG</w:t>
            </w:r>
          </w:p>
          <w:p w:rsidR="006213C3" w:rsidRPr="00EA737B" w:rsidRDefault="006213C3" w:rsidP="00C22CD5">
            <w:pPr>
              <w:jc w:val="center"/>
              <w:rPr>
                <w:rFonts w:ascii="Bookman Old Style" w:hAnsi="Bookman Old Style" w:cs="Arial"/>
              </w:rPr>
            </w:pPr>
            <w:r w:rsidRPr="00EA737B">
              <w:rPr>
                <w:rFonts w:ascii="Bookman Old Style" w:hAnsi="Bookman Old Style" w:cs="Arial"/>
              </w:rPr>
              <w:t>SISTEM PERBUKUAN</w:t>
            </w:r>
          </w:p>
        </w:tc>
        <w:tc>
          <w:tcPr>
            <w:tcW w:w="3969" w:type="dxa"/>
            <w:shd w:val="clear" w:color="auto" w:fill="auto"/>
          </w:tcPr>
          <w:p w:rsidR="006213C3" w:rsidRPr="00EA737B" w:rsidRDefault="006213C3" w:rsidP="00C66B01">
            <w:pPr>
              <w:jc w:val="center"/>
              <w:outlineLvl w:val="0"/>
              <w:rPr>
                <w:rFonts w:ascii="Bookman Old Style" w:hAnsi="Bookman Old Style" w:cs="Arial"/>
              </w:rPr>
            </w:pPr>
            <w:r w:rsidRPr="00EA737B">
              <w:rPr>
                <w:rFonts w:ascii="Bookman Old Style" w:hAnsi="Bookman Old Style" w:cs="Arial"/>
              </w:rPr>
              <w:t>RANCANGAN UNDANG – UNDANG</w:t>
            </w:r>
          </w:p>
          <w:p w:rsidR="006213C3" w:rsidRPr="00EA737B" w:rsidRDefault="006213C3" w:rsidP="00C66B01">
            <w:pPr>
              <w:jc w:val="center"/>
              <w:rPr>
                <w:rFonts w:ascii="Bookman Old Style" w:hAnsi="Bookman Old Style" w:cs="Arial"/>
              </w:rPr>
            </w:pPr>
            <w:r w:rsidRPr="00EA737B">
              <w:rPr>
                <w:rFonts w:ascii="Bookman Old Style" w:hAnsi="Bookman Old Style" w:cs="Arial"/>
              </w:rPr>
              <w:t>NOMOR…  TAHUN…</w:t>
            </w:r>
          </w:p>
          <w:p w:rsidR="006213C3" w:rsidRPr="00EA737B" w:rsidRDefault="006213C3" w:rsidP="00C66B01">
            <w:pPr>
              <w:jc w:val="center"/>
              <w:rPr>
                <w:rFonts w:ascii="Bookman Old Style" w:hAnsi="Bookman Old Style" w:cs="Arial"/>
              </w:rPr>
            </w:pPr>
            <w:r w:rsidRPr="00EA737B">
              <w:rPr>
                <w:rFonts w:ascii="Bookman Old Style" w:hAnsi="Bookman Old Style" w:cs="Arial"/>
              </w:rPr>
              <w:t>TENTANG</w:t>
            </w:r>
          </w:p>
          <w:p w:rsidR="006213C3" w:rsidRPr="00EA737B" w:rsidRDefault="006213C3" w:rsidP="00C66B01">
            <w:pPr>
              <w:jc w:val="center"/>
              <w:outlineLvl w:val="0"/>
              <w:rPr>
                <w:rFonts w:ascii="Bookman Old Style" w:hAnsi="Bookman Old Style" w:cs="Arial"/>
              </w:rPr>
            </w:pPr>
            <w:r w:rsidRPr="00EA737B">
              <w:rPr>
                <w:rFonts w:ascii="Bookman Old Style" w:hAnsi="Bookman Old Style" w:cs="Arial"/>
              </w:rPr>
              <w:t>SISTEM PERBUKUAN NASIONAL</w:t>
            </w:r>
          </w:p>
        </w:tc>
        <w:tc>
          <w:tcPr>
            <w:tcW w:w="3402" w:type="dxa"/>
            <w:shd w:val="clear" w:color="auto" w:fill="auto"/>
          </w:tcPr>
          <w:p w:rsidR="006213C3" w:rsidRPr="00EA737B" w:rsidRDefault="006213C3" w:rsidP="00374EFC">
            <w:pPr>
              <w:outlineLvl w:val="0"/>
              <w:rPr>
                <w:rFonts w:ascii="Bookman Old Style" w:hAnsi="Bookman Old Style" w:cs="Arial"/>
              </w:rPr>
            </w:pPr>
            <w:r w:rsidRPr="00EA737B">
              <w:rPr>
                <w:rFonts w:ascii="Bookman Old Style" w:hAnsi="Bookman Old Style" w:cs="Arial"/>
              </w:rPr>
              <w:t>Untuk menunjukkan bahwa Sistem ini berlaku secara Nasional</w:t>
            </w:r>
          </w:p>
          <w:p w:rsidR="006213C3" w:rsidRPr="00EA737B" w:rsidRDefault="006213C3" w:rsidP="00C66B01">
            <w:pPr>
              <w:ind w:left="360"/>
              <w:outlineLvl w:val="0"/>
              <w:rPr>
                <w:rFonts w:ascii="Bookman Old Style" w:hAnsi="Bookman Old Style" w:cs="Arial"/>
              </w:rPr>
            </w:pPr>
          </w:p>
        </w:tc>
        <w:tc>
          <w:tcPr>
            <w:tcW w:w="3402" w:type="dxa"/>
          </w:tcPr>
          <w:p w:rsidR="006213C3" w:rsidRPr="00EA737B" w:rsidRDefault="006213C3" w:rsidP="00374EFC">
            <w:pPr>
              <w:outlineLvl w:val="0"/>
              <w:rPr>
                <w:rFonts w:ascii="Bookman Old Style" w:hAnsi="Bookman Old Style" w:cs="Arial"/>
              </w:rPr>
            </w:pPr>
          </w:p>
        </w:tc>
      </w:tr>
      <w:tr w:rsidR="006213C3" w:rsidRPr="00EA737B" w:rsidTr="00A66A71">
        <w:trPr>
          <w:trHeight w:val="428"/>
        </w:trPr>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22CD5">
            <w:pPr>
              <w:jc w:val="center"/>
              <w:outlineLvl w:val="0"/>
              <w:rPr>
                <w:rFonts w:ascii="Bookman Old Style" w:hAnsi="Bookman Old Style" w:cs="Arial"/>
              </w:rPr>
            </w:pPr>
            <w:r w:rsidRPr="00EA737B">
              <w:rPr>
                <w:rFonts w:ascii="Bookman Old Style" w:hAnsi="Bookman Old Style" w:cs="Arial"/>
              </w:rPr>
              <w:t>DENGAN RAHMAT TUHAN YANG MAHA ESA</w:t>
            </w:r>
          </w:p>
          <w:p w:rsidR="006213C3" w:rsidRPr="00EA737B" w:rsidRDefault="006213C3" w:rsidP="00C22CD5">
            <w:pPr>
              <w:jc w:val="center"/>
              <w:rPr>
                <w:rFonts w:ascii="Bookman Old Style" w:hAnsi="Bookman Old Style" w:cs="Arial"/>
              </w:rPr>
            </w:pPr>
            <w:r w:rsidRPr="00EA737B">
              <w:rPr>
                <w:rFonts w:ascii="Bookman Old Style" w:hAnsi="Bookman Old Style" w:cs="Arial"/>
              </w:rPr>
              <w:t>PRESIDEN REPUBLIK INDONESIA,</w:t>
            </w:r>
          </w:p>
        </w:tc>
        <w:tc>
          <w:tcPr>
            <w:tcW w:w="3969" w:type="dxa"/>
            <w:shd w:val="clear" w:color="auto" w:fill="auto"/>
          </w:tcPr>
          <w:p w:rsidR="006213C3" w:rsidRPr="00EA737B" w:rsidRDefault="006213C3" w:rsidP="001B7A42">
            <w:pPr>
              <w:tabs>
                <w:tab w:val="left" w:pos="1710"/>
                <w:tab w:val="left" w:pos="2250"/>
              </w:tabs>
              <w:ind w:left="28"/>
              <w:jc w:val="center"/>
              <w:rPr>
                <w:rFonts w:ascii="Bookman Old Style" w:hAnsi="Bookman Old Style" w:cs="Arial"/>
              </w:rPr>
            </w:pPr>
            <w:r w:rsidRPr="00EA737B">
              <w:rPr>
                <w:rFonts w:ascii="Bookman Old Style" w:hAnsi="Bookman Old Style" w:cs="Arial"/>
                <w:lang w:val="en-US"/>
              </w:rPr>
              <w:t>Tetap</w:t>
            </w:r>
          </w:p>
        </w:tc>
        <w:tc>
          <w:tcPr>
            <w:tcW w:w="3402" w:type="dxa"/>
            <w:shd w:val="clear" w:color="auto" w:fill="auto"/>
          </w:tcPr>
          <w:p w:rsidR="006213C3" w:rsidRPr="00EA737B" w:rsidRDefault="006213C3" w:rsidP="002B3332">
            <w:pPr>
              <w:ind w:left="360"/>
              <w:outlineLvl w:val="0"/>
              <w:rPr>
                <w:rFonts w:ascii="Bookman Old Style" w:hAnsi="Bookman Old Style" w:cs="Arial"/>
              </w:rPr>
            </w:pPr>
          </w:p>
        </w:tc>
        <w:tc>
          <w:tcPr>
            <w:tcW w:w="3402" w:type="dxa"/>
          </w:tcPr>
          <w:p w:rsidR="006213C3" w:rsidRPr="00EA737B" w:rsidRDefault="006213C3" w:rsidP="002B3332">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22CD5">
            <w:pPr>
              <w:tabs>
                <w:tab w:val="left" w:pos="1710"/>
                <w:tab w:val="left" w:pos="2250"/>
              </w:tabs>
              <w:rPr>
                <w:rFonts w:ascii="Bookman Old Style" w:hAnsi="Bookman Old Style" w:cs="Arial"/>
              </w:rPr>
            </w:pPr>
            <w:r w:rsidRPr="00EA737B">
              <w:rPr>
                <w:rFonts w:ascii="Bookman Old Style" w:hAnsi="Bookman Old Style" w:cs="Arial"/>
              </w:rPr>
              <w:t>Menimbang:</w:t>
            </w:r>
            <w:r w:rsidRPr="00EA737B">
              <w:rPr>
                <w:rFonts w:ascii="Bookman Old Style" w:hAnsi="Bookman Old Style" w:cs="Arial"/>
              </w:rPr>
              <w:tab/>
            </w:r>
          </w:p>
          <w:p w:rsidR="006213C3" w:rsidRPr="00EA737B" w:rsidRDefault="006213C3" w:rsidP="003D1535">
            <w:pPr>
              <w:pStyle w:val="ListParagraph"/>
              <w:numPr>
                <w:ilvl w:val="0"/>
                <w:numId w:val="71"/>
              </w:numPr>
              <w:tabs>
                <w:tab w:val="left" w:pos="1710"/>
                <w:tab w:val="left" w:pos="2250"/>
              </w:tabs>
              <w:ind w:left="368" w:hanging="368"/>
              <w:rPr>
                <w:rFonts w:ascii="Bookman Old Style" w:hAnsi="Bookman Old Style" w:cs="Arial"/>
              </w:rPr>
            </w:pPr>
            <w:r w:rsidRPr="00EA737B">
              <w:rPr>
                <w:rFonts w:ascii="Bookman Old Style" w:hAnsi="Bookman Old Style" w:cs="Arial"/>
              </w:rPr>
              <w:t xml:space="preserve">bahwa membangun peradaban bangsa dengan pengembangan dan pemanfaatan ilmu pengetahuan melalui buku merupakan upaya memajukan kesejahteraan umum dan mencerdaskan kehidupan bangsa sebagaimana diamanatkan dalam Undang-Undang Dasar Negara Republik Indonesia Tahun 1945; </w:t>
            </w:r>
          </w:p>
        </w:tc>
        <w:tc>
          <w:tcPr>
            <w:tcW w:w="3969" w:type="dxa"/>
            <w:shd w:val="clear" w:color="auto" w:fill="auto"/>
          </w:tcPr>
          <w:p w:rsidR="006213C3" w:rsidRPr="00EA737B" w:rsidRDefault="006213C3" w:rsidP="00811FD7">
            <w:pPr>
              <w:tabs>
                <w:tab w:val="left" w:pos="1710"/>
                <w:tab w:val="left" w:pos="2250"/>
              </w:tabs>
              <w:ind w:left="28"/>
              <w:rPr>
                <w:rFonts w:ascii="Bookman Old Style" w:hAnsi="Bookman Old Style" w:cs="Arial"/>
              </w:rPr>
            </w:pPr>
            <w:r w:rsidRPr="00EA737B">
              <w:rPr>
                <w:rFonts w:ascii="Bookman Old Style" w:hAnsi="Bookman Old Style" w:cs="Arial"/>
              </w:rPr>
              <w:t>Menimbang:</w:t>
            </w:r>
            <w:r w:rsidRPr="00EA737B">
              <w:rPr>
                <w:rFonts w:ascii="Bookman Old Style" w:hAnsi="Bookman Old Style" w:cs="Arial"/>
              </w:rPr>
              <w:tab/>
            </w:r>
          </w:p>
          <w:p w:rsidR="006213C3" w:rsidRPr="00EA737B" w:rsidRDefault="006213C3" w:rsidP="00D32F23">
            <w:pPr>
              <w:pStyle w:val="ListParagraph"/>
              <w:numPr>
                <w:ilvl w:val="0"/>
                <w:numId w:val="72"/>
              </w:numPr>
              <w:tabs>
                <w:tab w:val="left" w:pos="1710"/>
                <w:tab w:val="left" w:pos="2250"/>
              </w:tabs>
              <w:ind w:left="398" w:hanging="398"/>
              <w:rPr>
                <w:rFonts w:ascii="Bookman Old Style" w:hAnsi="Bookman Old Style" w:cs="Arial"/>
              </w:rPr>
            </w:pPr>
            <w:r w:rsidRPr="00EA737B">
              <w:rPr>
                <w:rFonts w:ascii="Bookman Old Style" w:hAnsi="Bookman Old Style" w:cs="Arial"/>
              </w:rPr>
              <w:t xml:space="preserve">bahwa membangun peradaban bangsa dengan pengembangan dan pemanfaatan Buku merupakan upaya mencerdaskan kehidupan bangsa dan meningkatkan kesejahteraan umum </w:t>
            </w:r>
            <w:r w:rsidRPr="00EA737B">
              <w:rPr>
                <w:rFonts w:ascii="Bookman Old Style" w:hAnsi="Bookman Old Style" w:cs="Arial"/>
                <w:bCs/>
                <w:iCs/>
              </w:rPr>
              <w:t xml:space="preserve">sebagaimana diamanatkan dalam </w:t>
            </w:r>
            <w:r w:rsidRPr="00EA737B">
              <w:rPr>
                <w:rFonts w:ascii="Bookman Old Style" w:hAnsi="Bookman Old Style" w:cs="Arial"/>
              </w:rPr>
              <w:t xml:space="preserve">Pembukaan </w:t>
            </w:r>
            <w:r w:rsidRPr="00EA737B">
              <w:rPr>
                <w:rFonts w:ascii="Bookman Old Style" w:hAnsi="Bookman Old Style" w:cs="Arial"/>
                <w:bCs/>
                <w:iCs/>
              </w:rPr>
              <w:t>Undang-Undang Dasar Negara Republik Indonesia Tahun 1945</w:t>
            </w:r>
            <w:r w:rsidRPr="00EA737B">
              <w:rPr>
                <w:rFonts w:ascii="Bookman Old Style" w:hAnsi="Bookman Old Style" w:cs="Arial"/>
              </w:rPr>
              <w:t>;</w:t>
            </w:r>
          </w:p>
        </w:tc>
        <w:tc>
          <w:tcPr>
            <w:tcW w:w="3402" w:type="dxa"/>
            <w:shd w:val="clear" w:color="auto" w:fill="auto"/>
          </w:tcPr>
          <w:p w:rsidR="006213C3" w:rsidRPr="00EA737B" w:rsidRDefault="006213C3" w:rsidP="00D175A1">
            <w:pPr>
              <w:tabs>
                <w:tab w:val="left" w:pos="601"/>
                <w:tab w:val="left" w:pos="2250"/>
              </w:tabs>
              <w:rPr>
                <w:rFonts w:ascii="Bookman Old Style" w:hAnsi="Bookman Old Style" w:cs="Arial"/>
              </w:rPr>
            </w:pPr>
            <w:r>
              <w:rPr>
                <w:rFonts w:ascii="Bookman Old Style" w:hAnsi="Bookman Old Style" w:cs="Arial"/>
              </w:rPr>
              <w:t>Perubahan redaksional</w:t>
            </w:r>
          </w:p>
        </w:tc>
        <w:tc>
          <w:tcPr>
            <w:tcW w:w="3402" w:type="dxa"/>
          </w:tcPr>
          <w:p w:rsidR="006213C3" w:rsidRDefault="006213C3" w:rsidP="00D175A1">
            <w:pPr>
              <w:tabs>
                <w:tab w:val="left" w:pos="601"/>
                <w:tab w:val="left" w:pos="2250"/>
              </w:tabs>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32F23">
            <w:pPr>
              <w:pStyle w:val="ListParagraph"/>
              <w:tabs>
                <w:tab w:val="left" w:pos="1710"/>
                <w:tab w:val="left" w:pos="2250"/>
              </w:tabs>
              <w:ind w:left="368"/>
              <w:jc w:val="both"/>
              <w:rPr>
                <w:rFonts w:ascii="Bookman Old Style" w:hAnsi="Bookman Old Style" w:cs="Arial"/>
              </w:rPr>
            </w:pPr>
          </w:p>
        </w:tc>
        <w:tc>
          <w:tcPr>
            <w:tcW w:w="3969" w:type="dxa"/>
            <w:shd w:val="clear" w:color="auto" w:fill="auto"/>
          </w:tcPr>
          <w:p w:rsidR="006213C3" w:rsidRPr="00EA737B" w:rsidRDefault="006213C3" w:rsidP="00EA555E">
            <w:pPr>
              <w:pStyle w:val="ListParagraph"/>
              <w:numPr>
                <w:ilvl w:val="0"/>
                <w:numId w:val="72"/>
              </w:numPr>
              <w:tabs>
                <w:tab w:val="left" w:pos="1710"/>
                <w:tab w:val="left" w:pos="2250"/>
              </w:tabs>
              <w:ind w:left="398" w:hanging="398"/>
              <w:rPr>
                <w:rFonts w:ascii="Bookman Old Style" w:hAnsi="Bookman Old Style" w:cs="Arial"/>
              </w:rPr>
            </w:pPr>
            <w:r>
              <w:rPr>
                <w:rFonts w:ascii="Bookman Old Style" w:hAnsi="Bookman Old Style" w:cs="Arial"/>
              </w:rPr>
              <w:t xml:space="preserve">bahwa tingkat literasi masyarakat Indonesia di </w:t>
            </w:r>
            <w:r>
              <w:rPr>
                <w:rFonts w:ascii="Bookman Old Style" w:hAnsi="Bookman Old Style" w:cs="Arial"/>
              </w:rPr>
              <w:lastRenderedPageBreak/>
              <w:t>berbagai bidang perlu mendapatkan perhatian khusus untuk berperan dalam tingkat global;</w:t>
            </w:r>
          </w:p>
        </w:tc>
        <w:tc>
          <w:tcPr>
            <w:tcW w:w="3402" w:type="dxa"/>
            <w:shd w:val="clear" w:color="auto" w:fill="auto"/>
          </w:tcPr>
          <w:p w:rsidR="006213C3" w:rsidRPr="00EA737B" w:rsidRDefault="006213C3" w:rsidP="00E4319D">
            <w:pPr>
              <w:tabs>
                <w:tab w:val="left" w:pos="1710"/>
                <w:tab w:val="left" w:pos="2250"/>
              </w:tabs>
              <w:rPr>
                <w:rFonts w:ascii="Bookman Old Style" w:hAnsi="Bookman Old Style" w:cs="Arial"/>
              </w:rPr>
            </w:pPr>
            <w:r>
              <w:rPr>
                <w:rFonts w:ascii="Bookman Old Style" w:hAnsi="Bookman Old Style" w:cs="Arial"/>
              </w:rPr>
              <w:lastRenderedPageBreak/>
              <w:t>Penambahan substansi</w:t>
            </w:r>
          </w:p>
        </w:tc>
        <w:tc>
          <w:tcPr>
            <w:tcW w:w="3402" w:type="dxa"/>
          </w:tcPr>
          <w:p w:rsidR="006213C3" w:rsidRDefault="006213C3" w:rsidP="00E4319D">
            <w:pPr>
              <w:tabs>
                <w:tab w:val="left" w:pos="1710"/>
                <w:tab w:val="left" w:pos="2250"/>
              </w:tabs>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71"/>
              </w:numPr>
              <w:tabs>
                <w:tab w:val="left" w:pos="1710"/>
                <w:tab w:val="left" w:pos="2250"/>
              </w:tabs>
              <w:ind w:left="368" w:hanging="368"/>
              <w:jc w:val="both"/>
              <w:rPr>
                <w:rFonts w:ascii="Bookman Old Style" w:hAnsi="Bookman Old Style" w:cs="Arial"/>
              </w:rPr>
            </w:pPr>
            <w:r w:rsidRPr="00EA737B">
              <w:rPr>
                <w:rFonts w:ascii="Bookman Old Style" w:hAnsi="Bookman Old Style" w:cs="Arial"/>
              </w:rPr>
              <w:t xml:space="preserve">bahwa harga, mutu, jenis, ketersediaan, dan pemanfaatan buku saat ini menjadi kendala dalam tata kelola perbukuan sehingga diperlukan sistem perbukuan secara terpadu; </w:t>
            </w:r>
          </w:p>
        </w:tc>
        <w:tc>
          <w:tcPr>
            <w:tcW w:w="3969" w:type="dxa"/>
            <w:shd w:val="clear" w:color="auto" w:fill="auto"/>
          </w:tcPr>
          <w:p w:rsidR="006213C3" w:rsidRPr="00EA737B" w:rsidRDefault="006213C3" w:rsidP="00D32F23">
            <w:pPr>
              <w:pStyle w:val="ListParagraph"/>
              <w:numPr>
                <w:ilvl w:val="0"/>
                <w:numId w:val="71"/>
              </w:numPr>
              <w:tabs>
                <w:tab w:val="left" w:pos="1710"/>
                <w:tab w:val="left" w:pos="2250"/>
              </w:tabs>
              <w:ind w:left="288" w:hanging="288"/>
              <w:rPr>
                <w:rFonts w:ascii="Bookman Old Style" w:hAnsi="Bookman Old Style" w:cs="Arial"/>
              </w:rPr>
            </w:pPr>
            <w:r w:rsidRPr="00EA737B">
              <w:rPr>
                <w:rFonts w:ascii="Bookman Old Style" w:hAnsi="Bookman Old Style" w:cs="Arial"/>
              </w:rPr>
              <w:t xml:space="preserve">bahwa untuk menjamin ketersediaan, akses, mutu, keterjangkauan, kemanfaatan,dan tata kelola Buku diperlukan pengaturan sistem perbukuan secara nasional; </w:t>
            </w:r>
          </w:p>
        </w:tc>
        <w:tc>
          <w:tcPr>
            <w:tcW w:w="3402" w:type="dxa"/>
            <w:shd w:val="clear" w:color="auto" w:fill="auto"/>
          </w:tcPr>
          <w:p w:rsidR="006213C3" w:rsidRPr="00EA737B" w:rsidRDefault="006213C3" w:rsidP="00E4319D">
            <w:pPr>
              <w:tabs>
                <w:tab w:val="left" w:pos="1710"/>
                <w:tab w:val="left" w:pos="2250"/>
              </w:tabs>
              <w:rPr>
                <w:rFonts w:ascii="Bookman Old Style" w:hAnsi="Bookman Old Style" w:cs="Arial"/>
              </w:rPr>
            </w:pPr>
            <w:r w:rsidRPr="00EA737B">
              <w:rPr>
                <w:rFonts w:ascii="Bookman Old Style" w:hAnsi="Bookman Old Style" w:cs="Arial"/>
              </w:rPr>
              <w:t>Perbaikan redaksional.</w:t>
            </w:r>
          </w:p>
          <w:p w:rsidR="006213C3" w:rsidRPr="00EA737B" w:rsidRDefault="006213C3" w:rsidP="00E4319D">
            <w:pPr>
              <w:tabs>
                <w:tab w:val="left" w:pos="1710"/>
                <w:tab w:val="left" w:pos="2250"/>
              </w:tabs>
              <w:rPr>
                <w:rFonts w:ascii="Bookman Old Style" w:hAnsi="Bookman Old Style" w:cs="Arial"/>
              </w:rPr>
            </w:pPr>
            <w:r w:rsidRPr="00EA737B">
              <w:rPr>
                <w:rFonts w:ascii="Bookman Old Style" w:hAnsi="Bookman Old Style" w:cs="Arial"/>
              </w:rPr>
              <w:t>Sistem Perbukuan diganti menjadi Sistem Perbukuan Nasional</w:t>
            </w:r>
          </w:p>
          <w:p w:rsidR="006213C3" w:rsidRPr="00EA737B" w:rsidRDefault="006213C3" w:rsidP="00E4319D">
            <w:pPr>
              <w:tabs>
                <w:tab w:val="left" w:pos="1710"/>
                <w:tab w:val="left" w:pos="2250"/>
              </w:tabs>
              <w:rPr>
                <w:rFonts w:ascii="Bookman Old Style" w:hAnsi="Bookman Old Style" w:cs="Arial"/>
              </w:rPr>
            </w:pPr>
          </w:p>
        </w:tc>
        <w:tc>
          <w:tcPr>
            <w:tcW w:w="3402" w:type="dxa"/>
          </w:tcPr>
          <w:p w:rsidR="006213C3" w:rsidRPr="00EA737B" w:rsidRDefault="006213C3" w:rsidP="00E4319D">
            <w:pPr>
              <w:tabs>
                <w:tab w:val="left" w:pos="1710"/>
                <w:tab w:val="left" w:pos="2250"/>
              </w:tabs>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32F23">
            <w:pPr>
              <w:pStyle w:val="ListParagraph"/>
              <w:numPr>
                <w:ilvl w:val="0"/>
                <w:numId w:val="127"/>
              </w:numPr>
              <w:tabs>
                <w:tab w:val="left" w:pos="1710"/>
                <w:tab w:val="left" w:pos="2250"/>
              </w:tabs>
              <w:ind w:left="368" w:hanging="368"/>
              <w:jc w:val="both"/>
              <w:rPr>
                <w:rFonts w:ascii="Bookman Old Style" w:hAnsi="Bookman Old Style" w:cs="Arial"/>
              </w:rPr>
            </w:pPr>
            <w:r w:rsidRPr="00EA737B">
              <w:rPr>
                <w:rFonts w:ascii="Bookman Old Style" w:hAnsi="Bookman Old Style" w:cs="Arial"/>
              </w:rPr>
              <w:t xml:space="preserve">bahwa pengaturan perbukuan masih tersebar dalam berbagai peraturan perundang-undangan dan belum diatur secara komprehensif sehingga </w:t>
            </w:r>
            <w:r w:rsidRPr="00EA737B">
              <w:rPr>
                <w:rFonts w:ascii="Bookman Old Style" w:hAnsi="Bookman Old Style"/>
              </w:rPr>
              <w:t>perlu pengaturan perbukuan</w:t>
            </w:r>
            <w:r w:rsidRPr="00EA737B">
              <w:rPr>
                <w:rFonts w:ascii="Bookman Old Style" w:hAnsi="Bookman Old Style" w:cs="Arial"/>
              </w:rPr>
              <w:t>;</w:t>
            </w:r>
          </w:p>
        </w:tc>
        <w:tc>
          <w:tcPr>
            <w:tcW w:w="3969" w:type="dxa"/>
            <w:shd w:val="clear" w:color="auto" w:fill="auto"/>
          </w:tcPr>
          <w:p w:rsidR="006213C3" w:rsidRPr="00EA737B" w:rsidRDefault="006213C3" w:rsidP="00010E2F">
            <w:pPr>
              <w:tabs>
                <w:tab w:val="left" w:pos="1710"/>
                <w:tab w:val="left" w:pos="2250"/>
              </w:tabs>
              <w:ind w:left="28"/>
              <w:jc w:val="center"/>
              <w:rPr>
                <w:rFonts w:ascii="Bookman Old Style" w:hAnsi="Bookman Old Style" w:cs="Arial"/>
              </w:rPr>
            </w:pPr>
            <w:r w:rsidRPr="00EA737B">
              <w:rPr>
                <w:rFonts w:ascii="Bookman Old Style" w:hAnsi="Bookman Old Style" w:cs="Arial"/>
                <w:lang w:val="en-US"/>
              </w:rPr>
              <w:t>Tetap</w:t>
            </w:r>
          </w:p>
        </w:tc>
        <w:tc>
          <w:tcPr>
            <w:tcW w:w="3402" w:type="dxa"/>
            <w:shd w:val="clear" w:color="auto" w:fill="auto"/>
          </w:tcPr>
          <w:p w:rsidR="006213C3" w:rsidRPr="00D32F23" w:rsidRDefault="006213C3" w:rsidP="002B3332">
            <w:pPr>
              <w:tabs>
                <w:tab w:val="left" w:pos="1710"/>
                <w:tab w:val="left" w:pos="2250"/>
              </w:tabs>
              <w:rPr>
                <w:rFonts w:ascii="Bookman Old Style" w:hAnsi="Bookman Old Style" w:cs="Arial"/>
              </w:rPr>
            </w:pPr>
            <w:r>
              <w:rPr>
                <w:rFonts w:ascii="Bookman Old Style" w:hAnsi="Bookman Old Style" w:cs="Arial"/>
              </w:rPr>
              <w:t>Perubahan nomor menjadi huruf d</w:t>
            </w:r>
          </w:p>
        </w:tc>
        <w:tc>
          <w:tcPr>
            <w:tcW w:w="3402" w:type="dxa"/>
          </w:tcPr>
          <w:p w:rsidR="006213C3" w:rsidRDefault="006213C3" w:rsidP="002B3332">
            <w:pPr>
              <w:tabs>
                <w:tab w:val="left" w:pos="1710"/>
                <w:tab w:val="left" w:pos="2250"/>
              </w:tabs>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32F23">
            <w:pPr>
              <w:pStyle w:val="ListParagraph"/>
              <w:numPr>
                <w:ilvl w:val="0"/>
                <w:numId w:val="127"/>
              </w:numPr>
              <w:tabs>
                <w:tab w:val="left" w:pos="1710"/>
                <w:tab w:val="left" w:pos="2250"/>
              </w:tabs>
              <w:ind w:left="368" w:hanging="368"/>
              <w:jc w:val="both"/>
              <w:rPr>
                <w:rFonts w:ascii="Bookman Old Style" w:hAnsi="Bookman Old Style" w:cs="Arial"/>
              </w:rPr>
            </w:pPr>
            <w:r w:rsidRPr="00EA737B">
              <w:rPr>
                <w:rFonts w:ascii="Bookman Old Style" w:hAnsi="Bookman Old Style" w:cs="Arial"/>
              </w:rPr>
              <w:t>bahwa berdasarkan pertimbangan sebagaimana dimaksud pada huruf a, huruf b, dan huruf c, perlu membentuk Undang-Undang tentang Sistem Perbukuan;</w:t>
            </w:r>
          </w:p>
        </w:tc>
        <w:tc>
          <w:tcPr>
            <w:tcW w:w="3969" w:type="dxa"/>
            <w:shd w:val="clear" w:color="auto" w:fill="auto"/>
          </w:tcPr>
          <w:p w:rsidR="006213C3" w:rsidRPr="00EA737B" w:rsidRDefault="006213C3" w:rsidP="00D34770">
            <w:pPr>
              <w:pStyle w:val="ListParagraph"/>
              <w:numPr>
                <w:ilvl w:val="0"/>
                <w:numId w:val="127"/>
              </w:numPr>
              <w:tabs>
                <w:tab w:val="left" w:pos="1710"/>
                <w:tab w:val="left" w:pos="2250"/>
              </w:tabs>
              <w:ind w:left="288" w:hanging="283"/>
              <w:rPr>
                <w:rFonts w:ascii="Bookman Old Style" w:hAnsi="Bookman Old Style" w:cs="Arial"/>
              </w:rPr>
            </w:pPr>
            <w:r w:rsidRPr="00EA737B">
              <w:rPr>
                <w:rFonts w:ascii="Bookman Old Style" w:hAnsi="Bookman Old Style" w:cs="Arial"/>
              </w:rPr>
              <w:t xml:space="preserve">bahwa berdasarkan pertimbangan sebagaimana dimaksud pada huruf a, huruf b, huruf c, </w:t>
            </w:r>
            <w:r>
              <w:rPr>
                <w:rFonts w:ascii="Bookman Old Style" w:hAnsi="Bookman Old Style" w:cs="Arial"/>
              </w:rPr>
              <w:t xml:space="preserve">dan huruf d </w:t>
            </w:r>
            <w:r w:rsidRPr="00EA737B">
              <w:rPr>
                <w:rFonts w:ascii="Bookman Old Style" w:hAnsi="Bookman Old Style" w:cs="Arial"/>
              </w:rPr>
              <w:t>perlu membentuk Undang-Undang tentang Sistem Perbukuan Nasional;</w:t>
            </w:r>
          </w:p>
        </w:tc>
        <w:tc>
          <w:tcPr>
            <w:tcW w:w="3402" w:type="dxa"/>
            <w:shd w:val="clear" w:color="auto" w:fill="auto"/>
          </w:tcPr>
          <w:p w:rsidR="006213C3" w:rsidRPr="00EA737B" w:rsidRDefault="006213C3" w:rsidP="004872BF">
            <w:pPr>
              <w:tabs>
                <w:tab w:val="left" w:pos="1710"/>
                <w:tab w:val="left" w:pos="2250"/>
              </w:tabs>
              <w:rPr>
                <w:rFonts w:ascii="Bookman Old Style" w:hAnsi="Bookman Old Style" w:cs="Arial"/>
              </w:rPr>
            </w:pPr>
            <w:r w:rsidRPr="00EA737B">
              <w:rPr>
                <w:rFonts w:ascii="Bookman Old Style" w:hAnsi="Bookman Old Style" w:cs="Arial"/>
              </w:rPr>
              <w:t>Sistem Perbukuan diganti menjadi Sistem Perbukuan Nasional</w:t>
            </w:r>
          </w:p>
        </w:tc>
        <w:tc>
          <w:tcPr>
            <w:tcW w:w="3402" w:type="dxa"/>
          </w:tcPr>
          <w:p w:rsidR="006213C3" w:rsidRPr="00EA737B" w:rsidRDefault="006213C3" w:rsidP="004872BF">
            <w:pPr>
              <w:tabs>
                <w:tab w:val="left" w:pos="1710"/>
                <w:tab w:val="left" w:pos="2250"/>
              </w:tabs>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22CD5">
            <w:pPr>
              <w:jc w:val="both"/>
              <w:rPr>
                <w:rFonts w:ascii="Bookman Old Style" w:hAnsi="Bookman Old Style" w:cs="Arial"/>
              </w:rPr>
            </w:pPr>
            <w:r w:rsidRPr="00EA737B">
              <w:rPr>
                <w:rFonts w:ascii="Bookman Old Style" w:hAnsi="Bookman Old Style" w:cs="Arial"/>
              </w:rPr>
              <w:t xml:space="preserve">Mengingat: </w:t>
            </w:r>
            <w:r w:rsidRPr="00EA737B">
              <w:rPr>
                <w:rFonts w:ascii="Bookman Old Style" w:hAnsi="Bookman Old Style" w:cs="Arial"/>
              </w:rPr>
              <w:tab/>
              <w:t>Pasal 20, Pasal 21, Pasal 28C ayat (1), dan Pasal 31 ayat (1) dan ayat (5) Undang-Undang Dasar Negara Republik Indonesia Tahun 1945;</w:t>
            </w:r>
          </w:p>
        </w:tc>
        <w:tc>
          <w:tcPr>
            <w:tcW w:w="3969" w:type="dxa"/>
            <w:shd w:val="clear" w:color="auto" w:fill="auto"/>
          </w:tcPr>
          <w:p w:rsidR="006213C3" w:rsidRPr="00EA737B" w:rsidRDefault="006213C3" w:rsidP="00010E2F">
            <w:pPr>
              <w:tabs>
                <w:tab w:val="left" w:pos="1710"/>
                <w:tab w:val="left" w:pos="2250"/>
              </w:tabs>
              <w:ind w:left="28"/>
              <w:jc w:val="center"/>
              <w:rPr>
                <w:rFonts w:ascii="Bookman Old Style" w:hAnsi="Bookman Old Style" w:cs="Arial"/>
                <w:lang w:val="en-US"/>
              </w:rPr>
            </w:pPr>
            <w:r w:rsidRPr="00EA737B">
              <w:rPr>
                <w:rFonts w:ascii="Bookman Old Style" w:hAnsi="Bookman Old Style" w:cs="Arial"/>
                <w:lang w:val="en-US"/>
              </w:rPr>
              <w:t>Tetap</w:t>
            </w:r>
          </w:p>
        </w:tc>
        <w:tc>
          <w:tcPr>
            <w:tcW w:w="3402" w:type="dxa"/>
            <w:shd w:val="clear" w:color="auto" w:fill="auto"/>
          </w:tcPr>
          <w:p w:rsidR="006213C3" w:rsidRPr="00EA737B" w:rsidRDefault="006213C3" w:rsidP="002B3332">
            <w:pPr>
              <w:ind w:left="360"/>
              <w:rPr>
                <w:rFonts w:ascii="Bookman Old Style" w:hAnsi="Bookman Old Style" w:cs="Arial"/>
              </w:rPr>
            </w:pPr>
          </w:p>
        </w:tc>
        <w:tc>
          <w:tcPr>
            <w:tcW w:w="3402" w:type="dxa"/>
          </w:tcPr>
          <w:p w:rsidR="006213C3" w:rsidRPr="00EA737B" w:rsidRDefault="006213C3" w:rsidP="002B3332">
            <w:pPr>
              <w:ind w:left="360"/>
              <w:rPr>
                <w:rFonts w:ascii="Bookman Old Style" w:hAnsi="Bookman Old Style" w:cs="Arial"/>
              </w:rPr>
            </w:pPr>
          </w:p>
        </w:tc>
      </w:tr>
      <w:tr w:rsidR="006213C3" w:rsidRPr="00EA737B" w:rsidTr="00A66A71">
        <w:trPr>
          <w:trHeight w:val="1396"/>
        </w:trPr>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66B01">
            <w:pPr>
              <w:jc w:val="center"/>
              <w:outlineLvl w:val="0"/>
              <w:rPr>
                <w:rFonts w:ascii="Bookman Old Style" w:hAnsi="Bookman Old Style" w:cs="Arial"/>
              </w:rPr>
            </w:pPr>
            <w:r w:rsidRPr="00EA737B">
              <w:rPr>
                <w:rFonts w:ascii="Bookman Old Style" w:hAnsi="Bookman Old Style" w:cs="Arial"/>
              </w:rPr>
              <w:t>Dengan persetujuan bersama</w:t>
            </w:r>
          </w:p>
          <w:p w:rsidR="006213C3" w:rsidRPr="00EA737B" w:rsidRDefault="006213C3" w:rsidP="00C66B01">
            <w:pPr>
              <w:jc w:val="center"/>
              <w:rPr>
                <w:rFonts w:ascii="Bookman Old Style" w:hAnsi="Bookman Old Style" w:cs="Arial"/>
              </w:rPr>
            </w:pPr>
            <w:r w:rsidRPr="00EA737B">
              <w:rPr>
                <w:rFonts w:ascii="Bookman Old Style" w:hAnsi="Bookman Old Style" w:cs="Arial"/>
              </w:rPr>
              <w:t>DEWAN PERWAKILAN RAKYAT REPUBLIK INDONESIA</w:t>
            </w:r>
          </w:p>
          <w:p w:rsidR="006213C3" w:rsidRPr="00EA737B" w:rsidRDefault="006213C3" w:rsidP="00C66B01">
            <w:pPr>
              <w:jc w:val="center"/>
              <w:rPr>
                <w:rFonts w:ascii="Bookman Old Style" w:hAnsi="Bookman Old Style" w:cs="Arial"/>
              </w:rPr>
            </w:pPr>
            <w:r w:rsidRPr="00EA737B">
              <w:rPr>
                <w:rFonts w:ascii="Bookman Old Style" w:hAnsi="Bookman Old Style" w:cs="Arial"/>
              </w:rPr>
              <w:t>dan</w:t>
            </w:r>
          </w:p>
          <w:p w:rsidR="006213C3" w:rsidRPr="00EA737B" w:rsidRDefault="006213C3" w:rsidP="00C66B01">
            <w:pPr>
              <w:jc w:val="center"/>
              <w:rPr>
                <w:rFonts w:ascii="Bookman Old Style" w:hAnsi="Bookman Old Style" w:cs="Arial"/>
              </w:rPr>
            </w:pPr>
            <w:r w:rsidRPr="00EA737B">
              <w:rPr>
                <w:rFonts w:ascii="Bookman Old Style" w:hAnsi="Bookman Old Style" w:cs="Arial"/>
              </w:rPr>
              <w:t>PRESIDEN REPUBLIK INDONESIA</w:t>
            </w:r>
          </w:p>
          <w:p w:rsidR="006213C3" w:rsidRPr="00EA737B" w:rsidRDefault="006213C3" w:rsidP="00C66B01">
            <w:pPr>
              <w:jc w:val="center"/>
              <w:outlineLvl w:val="0"/>
              <w:rPr>
                <w:rFonts w:ascii="Bookman Old Style" w:hAnsi="Bookman Old Style" w:cs="Arial"/>
                <w:lang w:val="en-US"/>
              </w:rPr>
            </w:pPr>
          </w:p>
          <w:p w:rsidR="006213C3" w:rsidRPr="00EA737B" w:rsidRDefault="006213C3" w:rsidP="00C66B01">
            <w:pPr>
              <w:jc w:val="center"/>
              <w:outlineLvl w:val="0"/>
              <w:rPr>
                <w:rFonts w:ascii="Bookman Old Style" w:hAnsi="Bookman Old Style" w:cs="Arial"/>
              </w:rPr>
            </w:pPr>
            <w:r w:rsidRPr="00EA737B">
              <w:rPr>
                <w:rFonts w:ascii="Bookman Old Style" w:hAnsi="Bookman Old Style" w:cs="Arial"/>
              </w:rPr>
              <w:t>MEMUTUSKAN:</w:t>
            </w:r>
          </w:p>
          <w:p w:rsidR="006213C3" w:rsidRPr="00EA737B" w:rsidRDefault="006213C3" w:rsidP="00C66B01">
            <w:pPr>
              <w:jc w:val="both"/>
              <w:outlineLvl w:val="0"/>
              <w:rPr>
                <w:rFonts w:ascii="Bookman Old Style" w:hAnsi="Bookman Old Style" w:cs="Arial"/>
              </w:rPr>
            </w:pPr>
            <w:r w:rsidRPr="00EA737B">
              <w:rPr>
                <w:rFonts w:ascii="Bookman Old Style" w:hAnsi="Bookman Old Style" w:cs="Arial"/>
              </w:rPr>
              <w:t>Menetapkan: UNDANG–UNDANG TENTANG SISTEM PERBUKUAN.</w:t>
            </w:r>
          </w:p>
        </w:tc>
        <w:tc>
          <w:tcPr>
            <w:tcW w:w="3969" w:type="dxa"/>
            <w:shd w:val="clear" w:color="auto" w:fill="auto"/>
          </w:tcPr>
          <w:p w:rsidR="006213C3" w:rsidRPr="00EA737B" w:rsidRDefault="006213C3" w:rsidP="00C66B01">
            <w:pPr>
              <w:jc w:val="center"/>
              <w:outlineLvl w:val="0"/>
              <w:rPr>
                <w:rFonts w:ascii="Bookman Old Style" w:hAnsi="Bookman Old Style" w:cs="Arial"/>
              </w:rPr>
            </w:pPr>
            <w:r w:rsidRPr="00EA737B">
              <w:rPr>
                <w:rFonts w:ascii="Bookman Old Style" w:hAnsi="Bookman Old Style" w:cs="Arial"/>
              </w:rPr>
              <w:t>Dengan persetujuan bersama</w:t>
            </w:r>
          </w:p>
          <w:p w:rsidR="006213C3" w:rsidRPr="00EA737B" w:rsidRDefault="006213C3" w:rsidP="00C66B01">
            <w:pPr>
              <w:jc w:val="center"/>
              <w:rPr>
                <w:rFonts w:ascii="Bookman Old Style" w:hAnsi="Bookman Old Style" w:cs="Arial"/>
              </w:rPr>
            </w:pPr>
            <w:r w:rsidRPr="00EA737B">
              <w:rPr>
                <w:rFonts w:ascii="Bookman Old Style" w:hAnsi="Bookman Old Style" w:cs="Arial"/>
              </w:rPr>
              <w:t>DEWAN PERWAKILAN RAKYAT REPUBLIK INDONESIA</w:t>
            </w:r>
          </w:p>
          <w:p w:rsidR="006213C3" w:rsidRPr="00EA737B" w:rsidRDefault="006213C3" w:rsidP="00C66B01">
            <w:pPr>
              <w:jc w:val="center"/>
              <w:rPr>
                <w:rFonts w:ascii="Bookman Old Style" w:hAnsi="Bookman Old Style" w:cs="Arial"/>
              </w:rPr>
            </w:pPr>
            <w:r w:rsidRPr="00EA737B">
              <w:rPr>
                <w:rFonts w:ascii="Bookman Old Style" w:hAnsi="Bookman Old Style" w:cs="Arial"/>
              </w:rPr>
              <w:t>dan</w:t>
            </w:r>
          </w:p>
          <w:p w:rsidR="006213C3" w:rsidRPr="00CE0F57" w:rsidRDefault="006213C3" w:rsidP="00CE0F57">
            <w:pPr>
              <w:jc w:val="center"/>
              <w:rPr>
                <w:rFonts w:ascii="Bookman Old Style" w:hAnsi="Bookman Old Style" w:cs="Arial"/>
              </w:rPr>
            </w:pPr>
            <w:r>
              <w:rPr>
                <w:rFonts w:ascii="Bookman Old Style" w:hAnsi="Bookman Old Style" w:cs="Arial"/>
              </w:rPr>
              <w:t>PRESIDEN REPUBLIK INDONESIA</w:t>
            </w:r>
          </w:p>
          <w:p w:rsidR="006213C3" w:rsidRPr="00EA737B" w:rsidRDefault="006213C3" w:rsidP="00C66B01">
            <w:pPr>
              <w:jc w:val="center"/>
              <w:outlineLvl w:val="0"/>
              <w:rPr>
                <w:rFonts w:ascii="Bookman Old Style" w:hAnsi="Bookman Old Style" w:cs="Arial"/>
              </w:rPr>
            </w:pPr>
            <w:r w:rsidRPr="00EA737B">
              <w:rPr>
                <w:rFonts w:ascii="Bookman Old Style" w:hAnsi="Bookman Old Style" w:cs="Arial"/>
              </w:rPr>
              <w:t>MEMUTUSKAN:</w:t>
            </w:r>
          </w:p>
          <w:p w:rsidR="006213C3" w:rsidRPr="00EA737B" w:rsidRDefault="006213C3" w:rsidP="00C66B01">
            <w:pPr>
              <w:tabs>
                <w:tab w:val="left" w:pos="1710"/>
                <w:tab w:val="left" w:pos="2250"/>
              </w:tabs>
              <w:ind w:left="28"/>
              <w:jc w:val="center"/>
              <w:outlineLvl w:val="0"/>
              <w:rPr>
                <w:rFonts w:ascii="Bookman Old Style" w:hAnsi="Bookman Old Style" w:cs="Arial"/>
              </w:rPr>
            </w:pPr>
            <w:r w:rsidRPr="00EA737B">
              <w:rPr>
                <w:rFonts w:ascii="Bookman Old Style" w:hAnsi="Bookman Old Style" w:cs="Arial"/>
              </w:rPr>
              <w:t>Menetapkan: UNDANG–UNDANG TENTANG</w:t>
            </w:r>
          </w:p>
          <w:p w:rsidR="006213C3" w:rsidRPr="00EA737B" w:rsidRDefault="006213C3" w:rsidP="00C66B01">
            <w:pPr>
              <w:tabs>
                <w:tab w:val="left" w:pos="1710"/>
                <w:tab w:val="left" w:pos="2250"/>
              </w:tabs>
              <w:ind w:left="28"/>
              <w:jc w:val="center"/>
              <w:outlineLvl w:val="0"/>
              <w:rPr>
                <w:rFonts w:ascii="Bookman Old Style" w:hAnsi="Bookman Old Style" w:cs="Arial"/>
                <w:lang w:val="en-US"/>
              </w:rPr>
            </w:pPr>
            <w:r w:rsidRPr="00EA737B">
              <w:rPr>
                <w:rFonts w:ascii="Bookman Old Style" w:hAnsi="Bookman Old Style" w:cs="Arial"/>
              </w:rPr>
              <w:t>SISTEM PERBUKUAN NASIONAL.</w:t>
            </w:r>
          </w:p>
        </w:tc>
        <w:tc>
          <w:tcPr>
            <w:tcW w:w="3402" w:type="dxa"/>
            <w:shd w:val="clear" w:color="auto" w:fill="auto"/>
          </w:tcPr>
          <w:p w:rsidR="006213C3" w:rsidRPr="007260B8" w:rsidRDefault="006213C3" w:rsidP="007260B8">
            <w:pPr>
              <w:outlineLvl w:val="0"/>
              <w:rPr>
                <w:rFonts w:ascii="Bookman Old Style" w:hAnsi="Bookman Old Style" w:cs="Arial"/>
              </w:rPr>
            </w:pPr>
            <w:r w:rsidRPr="007260B8">
              <w:rPr>
                <w:rFonts w:ascii="Bookman Old Style" w:hAnsi="Bookman Old Style" w:cs="Arial"/>
              </w:rPr>
              <w:t>Konsistensi dengan DIM Nomor 1</w:t>
            </w:r>
          </w:p>
          <w:p w:rsidR="006213C3" w:rsidRPr="00EA737B" w:rsidRDefault="006213C3" w:rsidP="003D5C1E">
            <w:pPr>
              <w:ind w:left="34"/>
              <w:outlineLvl w:val="0"/>
              <w:rPr>
                <w:rFonts w:ascii="Bookman Old Style" w:hAnsi="Bookman Old Style" w:cs="Arial"/>
              </w:rPr>
            </w:pPr>
          </w:p>
        </w:tc>
        <w:tc>
          <w:tcPr>
            <w:tcW w:w="3402" w:type="dxa"/>
          </w:tcPr>
          <w:p w:rsidR="006213C3" w:rsidRPr="007260B8" w:rsidRDefault="006213C3" w:rsidP="007260B8">
            <w:pPr>
              <w:outlineLvl w:val="0"/>
              <w:rPr>
                <w:rFonts w:ascii="Bookman Old Style" w:hAnsi="Bookman Old Style" w:cs="Arial"/>
              </w:rPr>
            </w:pPr>
          </w:p>
        </w:tc>
      </w:tr>
      <w:tr w:rsidR="006213C3" w:rsidRPr="00EA737B" w:rsidTr="00A66A71">
        <w:trPr>
          <w:trHeight w:val="693"/>
        </w:trPr>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22CD5">
            <w:pPr>
              <w:jc w:val="center"/>
              <w:outlineLvl w:val="0"/>
              <w:rPr>
                <w:rFonts w:ascii="Bookman Old Style" w:hAnsi="Bookman Old Style" w:cs="Arial"/>
              </w:rPr>
            </w:pPr>
            <w:r w:rsidRPr="00EA737B">
              <w:rPr>
                <w:rFonts w:ascii="Bookman Old Style" w:hAnsi="Bookman Old Style" w:cs="Arial"/>
              </w:rPr>
              <w:t>BAB I</w:t>
            </w:r>
          </w:p>
          <w:p w:rsidR="006213C3" w:rsidRPr="00EA737B" w:rsidRDefault="006213C3" w:rsidP="00C22CD5">
            <w:pPr>
              <w:jc w:val="center"/>
              <w:rPr>
                <w:rFonts w:ascii="Bookman Old Style" w:hAnsi="Bookman Old Style" w:cs="Arial"/>
              </w:rPr>
            </w:pPr>
            <w:r w:rsidRPr="00EA737B">
              <w:rPr>
                <w:rFonts w:ascii="Bookman Old Style" w:hAnsi="Bookman Old Style" w:cs="Arial"/>
              </w:rPr>
              <w:t>KETENTUAN UMUM</w:t>
            </w:r>
          </w:p>
        </w:tc>
        <w:tc>
          <w:tcPr>
            <w:tcW w:w="3969" w:type="dxa"/>
            <w:shd w:val="clear" w:color="auto" w:fill="auto"/>
          </w:tcPr>
          <w:p w:rsidR="006213C3" w:rsidRPr="00EA737B" w:rsidRDefault="006213C3" w:rsidP="001B7A42">
            <w:pPr>
              <w:tabs>
                <w:tab w:val="left" w:pos="1710"/>
                <w:tab w:val="left" w:pos="2250"/>
              </w:tabs>
              <w:ind w:left="28"/>
              <w:jc w:val="center"/>
              <w:rPr>
                <w:rFonts w:ascii="Bookman Old Style" w:hAnsi="Bookman Old Style" w:cs="Arial"/>
                <w:lang w:val="en-US"/>
              </w:rPr>
            </w:pPr>
            <w:r w:rsidRPr="00EA737B">
              <w:rPr>
                <w:rFonts w:ascii="Bookman Old Style" w:hAnsi="Bookman Old Style" w:cs="Arial"/>
                <w:lang w:val="en-US"/>
              </w:rPr>
              <w:t>Tetap</w:t>
            </w:r>
          </w:p>
        </w:tc>
        <w:tc>
          <w:tcPr>
            <w:tcW w:w="3402" w:type="dxa"/>
            <w:shd w:val="clear" w:color="auto" w:fill="auto"/>
          </w:tcPr>
          <w:p w:rsidR="006213C3" w:rsidRPr="00EA737B" w:rsidRDefault="006213C3" w:rsidP="002B3332">
            <w:pPr>
              <w:ind w:left="360"/>
              <w:outlineLvl w:val="0"/>
              <w:rPr>
                <w:rFonts w:ascii="Bookman Old Style" w:hAnsi="Bookman Old Style" w:cs="Arial"/>
              </w:rPr>
            </w:pPr>
          </w:p>
        </w:tc>
        <w:tc>
          <w:tcPr>
            <w:tcW w:w="3402" w:type="dxa"/>
          </w:tcPr>
          <w:p w:rsidR="006213C3" w:rsidRPr="00EA737B" w:rsidRDefault="006213C3" w:rsidP="002B3332">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22CD5">
            <w:pPr>
              <w:jc w:val="center"/>
              <w:outlineLvl w:val="0"/>
              <w:rPr>
                <w:rFonts w:ascii="Bookman Old Style" w:hAnsi="Bookman Old Style" w:cs="Arial"/>
              </w:rPr>
            </w:pPr>
            <w:r w:rsidRPr="00EA737B">
              <w:rPr>
                <w:rFonts w:ascii="Bookman Old Style" w:hAnsi="Bookman Old Style" w:cs="Arial"/>
              </w:rPr>
              <w:t>Pasal 1</w:t>
            </w:r>
          </w:p>
        </w:tc>
        <w:tc>
          <w:tcPr>
            <w:tcW w:w="3969" w:type="dxa"/>
            <w:shd w:val="clear" w:color="auto" w:fill="auto"/>
          </w:tcPr>
          <w:p w:rsidR="006213C3" w:rsidRPr="00081E45" w:rsidRDefault="006213C3" w:rsidP="00081E45">
            <w:pPr>
              <w:tabs>
                <w:tab w:val="left" w:pos="1710"/>
                <w:tab w:val="left" w:pos="2250"/>
              </w:tabs>
              <w:ind w:left="28"/>
              <w:jc w:val="center"/>
              <w:rPr>
                <w:rFonts w:ascii="Bookman Old Style" w:hAnsi="Bookman Old Style" w:cs="Arial"/>
              </w:rPr>
            </w:pPr>
            <w:r>
              <w:rPr>
                <w:rFonts w:ascii="Bookman Old Style" w:hAnsi="Bookman Old Style" w:cs="Arial"/>
              </w:rPr>
              <w:t>Tetap</w:t>
            </w:r>
          </w:p>
        </w:tc>
        <w:tc>
          <w:tcPr>
            <w:tcW w:w="3402" w:type="dxa"/>
            <w:shd w:val="clear" w:color="auto" w:fill="auto"/>
          </w:tcPr>
          <w:p w:rsidR="006213C3" w:rsidRPr="00EA737B" w:rsidRDefault="006213C3" w:rsidP="002B3332">
            <w:pPr>
              <w:ind w:left="360"/>
              <w:outlineLvl w:val="0"/>
              <w:rPr>
                <w:rFonts w:ascii="Bookman Old Style" w:hAnsi="Bookman Old Style" w:cs="Arial"/>
              </w:rPr>
            </w:pPr>
          </w:p>
        </w:tc>
        <w:tc>
          <w:tcPr>
            <w:tcW w:w="3402" w:type="dxa"/>
          </w:tcPr>
          <w:p w:rsidR="006213C3" w:rsidRPr="00EA737B" w:rsidRDefault="006213C3" w:rsidP="002B3332">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22CD5">
            <w:pPr>
              <w:jc w:val="both"/>
              <w:rPr>
                <w:rFonts w:ascii="Bookman Old Style" w:hAnsi="Bookman Old Style" w:cs="Arial"/>
              </w:rPr>
            </w:pPr>
            <w:r w:rsidRPr="00EA737B">
              <w:rPr>
                <w:rFonts w:ascii="Bookman Old Style" w:hAnsi="Bookman Old Style" w:cs="Arial"/>
              </w:rPr>
              <w:t>Dalam Undang-Undang ini yang dimaksud dengan:</w:t>
            </w:r>
          </w:p>
        </w:tc>
        <w:tc>
          <w:tcPr>
            <w:tcW w:w="3969" w:type="dxa"/>
            <w:shd w:val="clear" w:color="auto" w:fill="auto"/>
          </w:tcPr>
          <w:p w:rsidR="006213C3" w:rsidRPr="00EA737B" w:rsidRDefault="006213C3" w:rsidP="001B7A42">
            <w:pPr>
              <w:tabs>
                <w:tab w:val="left" w:pos="1710"/>
                <w:tab w:val="left" w:pos="2250"/>
              </w:tabs>
              <w:ind w:left="28"/>
              <w:jc w:val="center"/>
              <w:rPr>
                <w:rFonts w:ascii="Bookman Old Style" w:hAnsi="Bookman Old Style" w:cs="Arial"/>
                <w:lang w:val="en-US"/>
              </w:rPr>
            </w:pPr>
            <w:r w:rsidRPr="00EA737B">
              <w:rPr>
                <w:rFonts w:ascii="Bookman Old Style" w:hAnsi="Bookman Old Style" w:cs="Arial"/>
                <w:lang w:val="en-US"/>
              </w:rPr>
              <w:t>Tetap</w:t>
            </w:r>
          </w:p>
        </w:tc>
        <w:tc>
          <w:tcPr>
            <w:tcW w:w="3402" w:type="dxa"/>
            <w:shd w:val="clear" w:color="auto" w:fill="auto"/>
          </w:tcPr>
          <w:p w:rsidR="006213C3" w:rsidRPr="00EA737B" w:rsidRDefault="006213C3" w:rsidP="002B3332">
            <w:pPr>
              <w:ind w:left="360"/>
              <w:rPr>
                <w:rFonts w:ascii="Bookman Old Style" w:hAnsi="Bookman Old Style" w:cs="Arial"/>
              </w:rPr>
            </w:pPr>
          </w:p>
        </w:tc>
        <w:tc>
          <w:tcPr>
            <w:tcW w:w="3402" w:type="dxa"/>
          </w:tcPr>
          <w:p w:rsidR="006213C3" w:rsidRPr="00EA737B" w:rsidRDefault="006213C3" w:rsidP="002B3332">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0FF3">
            <w:pPr>
              <w:numPr>
                <w:ilvl w:val="0"/>
                <w:numId w:val="1"/>
              </w:numPr>
              <w:ind w:left="368" w:hanging="368"/>
              <w:contextualSpacing/>
              <w:jc w:val="both"/>
              <w:rPr>
                <w:rFonts w:ascii="Bookman Old Style" w:hAnsi="Bookman Old Style" w:cs="Arial"/>
              </w:rPr>
            </w:pPr>
            <w:r w:rsidRPr="00EA737B">
              <w:rPr>
                <w:rFonts w:ascii="Bookman Old Style" w:hAnsi="Bookman Old Style" w:cs="Arial"/>
              </w:rPr>
              <w:t>Sistem Perbukuan adalah tata kelola perbukuan yang saling terkait secara terpadu yang meliputi penulisan naskah, pencetakan atau digitalisasi, penerbitan, pendistribusian, penggunaan, dan pengadaan.</w:t>
            </w:r>
          </w:p>
        </w:tc>
        <w:tc>
          <w:tcPr>
            <w:tcW w:w="3969" w:type="dxa"/>
            <w:shd w:val="clear" w:color="auto" w:fill="auto"/>
          </w:tcPr>
          <w:p w:rsidR="006213C3" w:rsidRPr="00CE0F57" w:rsidRDefault="006213C3" w:rsidP="00151C1D">
            <w:pPr>
              <w:numPr>
                <w:ilvl w:val="0"/>
                <w:numId w:val="44"/>
              </w:numPr>
              <w:contextualSpacing/>
              <w:rPr>
                <w:rFonts w:ascii="Bookman Old Style" w:hAnsi="Bookman Old Style" w:cs="Arial"/>
              </w:rPr>
            </w:pPr>
            <w:r w:rsidRPr="00EA737B">
              <w:rPr>
                <w:rFonts w:ascii="Bookman Old Style" w:hAnsi="Bookman Old Style" w:cs="Arial"/>
              </w:rPr>
              <w:t xml:space="preserve">Sistem Perbukuan Nasional adalah keseluruhan komponen tata kelola perbukuan yang saling terkait secara terpadu yang mencakup penulisan naskah, </w:t>
            </w:r>
            <w:r w:rsidRPr="0005179F">
              <w:rPr>
                <w:rFonts w:ascii="Bookman Old Style" w:hAnsi="Bookman Old Style" w:cs="Arial"/>
              </w:rPr>
              <w:t>pencetakan atau digitalisasi</w:t>
            </w:r>
            <w:r w:rsidRPr="00EA737B">
              <w:rPr>
                <w:rFonts w:ascii="Bookman Old Style" w:hAnsi="Bookman Old Style" w:cs="Arial"/>
              </w:rPr>
              <w:t>, penerbitan, pengadaan, pendistribusian, penggunaan, penghargaan, pelindungan, pengawasan, dan evaluasi</w:t>
            </w:r>
            <w:r>
              <w:rPr>
                <w:rFonts w:ascii="Bookman Old Style" w:hAnsi="Bookman Old Style" w:cs="Arial"/>
              </w:rPr>
              <w:t>.</w:t>
            </w:r>
          </w:p>
        </w:tc>
        <w:tc>
          <w:tcPr>
            <w:tcW w:w="3402" w:type="dxa"/>
            <w:shd w:val="clear" w:color="auto" w:fill="auto"/>
          </w:tcPr>
          <w:p w:rsidR="006213C3" w:rsidRPr="00EA737B" w:rsidRDefault="006213C3" w:rsidP="005F2C09">
            <w:pPr>
              <w:contextualSpacing/>
              <w:rPr>
                <w:rFonts w:ascii="Bookman Old Style" w:hAnsi="Bookman Old Style" w:cs="Arial"/>
              </w:rPr>
            </w:pPr>
            <w:r w:rsidRPr="00EA737B">
              <w:rPr>
                <w:rFonts w:ascii="Bookman Old Style" w:hAnsi="Bookman Old Style" w:cs="Arial"/>
              </w:rPr>
              <w:t>Sistem Perbukuan diganti menjadi Sistem Perbukuan Nasional</w:t>
            </w:r>
            <w:r>
              <w:rPr>
                <w:rFonts w:ascii="Bookman Old Style" w:hAnsi="Bookman Old Style" w:cs="Arial"/>
              </w:rPr>
              <w:t>.</w:t>
            </w:r>
          </w:p>
          <w:p w:rsidR="006213C3" w:rsidRPr="00EA737B" w:rsidRDefault="006213C3" w:rsidP="002B3332">
            <w:pPr>
              <w:contextualSpacing/>
              <w:rPr>
                <w:rFonts w:ascii="Bookman Old Style" w:hAnsi="Bookman Old Style" w:cs="Arial"/>
              </w:rPr>
            </w:pPr>
          </w:p>
          <w:p w:rsidR="006213C3" w:rsidRPr="00EA737B" w:rsidRDefault="006213C3" w:rsidP="000D6B3C">
            <w:pPr>
              <w:contextualSpacing/>
              <w:rPr>
                <w:rFonts w:ascii="Bookman Old Style" w:hAnsi="Bookman Old Style" w:cs="Arial"/>
              </w:rPr>
            </w:pPr>
            <w:r>
              <w:rPr>
                <w:rFonts w:ascii="Bookman Old Style" w:hAnsi="Bookman Old Style" w:cs="Arial"/>
              </w:rPr>
              <w:t>Penambahan substansi penghargaan, pelindungan, pengawasan dan evaluasi.</w:t>
            </w:r>
          </w:p>
        </w:tc>
        <w:tc>
          <w:tcPr>
            <w:tcW w:w="3402" w:type="dxa"/>
          </w:tcPr>
          <w:p w:rsidR="006213C3" w:rsidRPr="00EA737B" w:rsidRDefault="006213C3" w:rsidP="005F2C09">
            <w:pPr>
              <w:contextualSpacing/>
              <w:rPr>
                <w:rFonts w:ascii="Bookman Old Style" w:hAnsi="Bookman Old Style" w:cs="Arial"/>
              </w:rPr>
            </w:pPr>
          </w:p>
        </w:tc>
      </w:tr>
      <w:tr w:rsidR="006213C3" w:rsidRPr="00EA737B" w:rsidTr="00A66A71">
        <w:trPr>
          <w:trHeight w:val="382"/>
        </w:trPr>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B408C0">
            <w:pPr>
              <w:numPr>
                <w:ilvl w:val="0"/>
                <w:numId w:val="1"/>
              </w:numPr>
              <w:ind w:left="368" w:hanging="368"/>
              <w:contextualSpacing/>
              <w:jc w:val="both"/>
              <w:rPr>
                <w:rFonts w:ascii="Bookman Old Style" w:hAnsi="Bookman Old Style" w:cs="Arial"/>
              </w:rPr>
            </w:pPr>
            <w:r w:rsidRPr="00EA737B">
              <w:rPr>
                <w:rFonts w:ascii="Bookman Old Style" w:hAnsi="Bookman Old Style" w:cs="Arial"/>
              </w:rPr>
              <w:t xml:space="preserve">Buku adalah publikasi dalam bentuk cetak </w:t>
            </w:r>
            <w:r w:rsidRPr="00EA737B">
              <w:rPr>
                <w:rFonts w:ascii="Bookman Old Style" w:hAnsi="Bookman Old Style" w:cs="Arial"/>
              </w:rPr>
              <w:lastRenderedPageBreak/>
              <w:t>dan/atau digital terdiri dari lembaran-lembaran barupa teks, gambar, audio, atau video atau gabungan dari semuanya yang diterbitkan tidak berkala secara nasional maupun internasional</w:t>
            </w:r>
            <w:r>
              <w:rPr>
                <w:rFonts w:ascii="Bookman Old Style" w:hAnsi="Bookman Old Style" w:cs="Arial"/>
              </w:rPr>
              <w:t>.</w:t>
            </w:r>
          </w:p>
        </w:tc>
        <w:tc>
          <w:tcPr>
            <w:tcW w:w="3969" w:type="dxa"/>
            <w:shd w:val="clear" w:color="auto" w:fill="auto"/>
          </w:tcPr>
          <w:p w:rsidR="006213C3" w:rsidRPr="008674FD" w:rsidRDefault="006213C3" w:rsidP="003B2F56">
            <w:pPr>
              <w:numPr>
                <w:ilvl w:val="0"/>
                <w:numId w:val="44"/>
              </w:numPr>
              <w:contextualSpacing/>
              <w:rPr>
                <w:rFonts w:ascii="Bookman Old Style" w:hAnsi="Bookman Old Style" w:cs="Arial"/>
                <w:strike/>
              </w:rPr>
            </w:pPr>
            <w:r w:rsidRPr="00EA737B">
              <w:rPr>
                <w:rFonts w:ascii="Bookman Old Style" w:hAnsi="Bookman Old Style" w:cs="Arial"/>
              </w:rPr>
              <w:lastRenderedPageBreak/>
              <w:t xml:space="preserve">Buku adalah karya tulis dan/atau karya gambar </w:t>
            </w:r>
            <w:r w:rsidRPr="00EA737B">
              <w:rPr>
                <w:rFonts w:ascii="Bookman Old Style" w:hAnsi="Bookman Old Style" w:cs="Arial"/>
              </w:rPr>
              <w:lastRenderedPageBreak/>
              <w:t>yang dijilid, bersampul,dan digandakan dalam bentuk cetak dan/atau eletronik</w:t>
            </w:r>
            <w:r w:rsidRPr="00EA737B">
              <w:rPr>
                <w:rFonts w:ascii="Bookman Old Style" w:hAnsi="Bookman Old Style" w:cs="Arial"/>
                <w:strike/>
              </w:rPr>
              <w:t xml:space="preserve"> </w:t>
            </w:r>
            <w:r w:rsidRPr="00EA737B">
              <w:rPr>
                <w:rFonts w:ascii="Bookman Old Style" w:hAnsi="Bookman Old Style" w:cs="Arial"/>
              </w:rPr>
              <w:t>serta  diterbitkan tidak berkala dan menjunjung tinggi nilai-nilai universal.</w:t>
            </w:r>
          </w:p>
        </w:tc>
        <w:tc>
          <w:tcPr>
            <w:tcW w:w="3402" w:type="dxa"/>
            <w:shd w:val="clear" w:color="auto" w:fill="auto"/>
          </w:tcPr>
          <w:p w:rsidR="006213C3" w:rsidRPr="00EA737B" w:rsidRDefault="006213C3" w:rsidP="00D175A1">
            <w:pPr>
              <w:tabs>
                <w:tab w:val="left" w:pos="353"/>
              </w:tabs>
              <w:contextualSpacing/>
              <w:rPr>
                <w:rFonts w:ascii="Bookman Old Style" w:hAnsi="Bookman Old Style" w:cs="Arial"/>
              </w:rPr>
            </w:pPr>
            <w:r w:rsidRPr="00EA737B">
              <w:rPr>
                <w:rFonts w:ascii="Bookman Old Style" w:hAnsi="Bookman Old Style" w:cs="Arial"/>
              </w:rPr>
              <w:lastRenderedPageBreak/>
              <w:t>Perubahan substansi</w:t>
            </w:r>
          </w:p>
          <w:p w:rsidR="006213C3" w:rsidRPr="00EA737B" w:rsidRDefault="006213C3" w:rsidP="003B2F56">
            <w:pPr>
              <w:tabs>
                <w:tab w:val="left" w:pos="353"/>
              </w:tabs>
              <w:contextualSpacing/>
              <w:rPr>
                <w:rFonts w:ascii="Bookman Old Style" w:hAnsi="Bookman Old Style" w:cs="Arial"/>
              </w:rPr>
            </w:pPr>
          </w:p>
        </w:tc>
        <w:tc>
          <w:tcPr>
            <w:tcW w:w="3402" w:type="dxa"/>
          </w:tcPr>
          <w:p w:rsidR="006213C3" w:rsidRPr="00EA737B" w:rsidRDefault="006213C3" w:rsidP="00D175A1">
            <w:pPr>
              <w:tabs>
                <w:tab w:val="left" w:pos="353"/>
              </w:tabs>
              <w:contextualSpacing/>
              <w:rPr>
                <w:rFonts w:ascii="Bookman Old Style" w:hAnsi="Bookman Old Style" w:cs="Arial"/>
              </w:rPr>
            </w:pPr>
          </w:p>
        </w:tc>
      </w:tr>
      <w:tr w:rsidR="006213C3" w:rsidRPr="00EA737B" w:rsidTr="00A66A71">
        <w:trPr>
          <w:trHeight w:val="1799"/>
        </w:trPr>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070D5">
            <w:pPr>
              <w:contextualSpacing/>
              <w:jc w:val="both"/>
              <w:rPr>
                <w:rFonts w:ascii="Bookman Old Style" w:hAnsi="Bookman Old Style" w:cs="Arial"/>
              </w:rPr>
            </w:pPr>
          </w:p>
        </w:tc>
        <w:tc>
          <w:tcPr>
            <w:tcW w:w="3969" w:type="dxa"/>
            <w:shd w:val="clear" w:color="auto" w:fill="auto"/>
          </w:tcPr>
          <w:p w:rsidR="006213C3" w:rsidRPr="00EA737B" w:rsidRDefault="006213C3" w:rsidP="001B2B3C">
            <w:pPr>
              <w:numPr>
                <w:ilvl w:val="0"/>
                <w:numId w:val="44"/>
              </w:numPr>
              <w:contextualSpacing/>
              <w:rPr>
                <w:rFonts w:ascii="Bookman Old Style" w:hAnsi="Bookman Old Style" w:cs="Arial"/>
              </w:rPr>
            </w:pPr>
            <w:r>
              <w:rPr>
                <w:rFonts w:ascii="Bookman Old Style" w:hAnsi="Bookman Old Style" w:cs="Arial"/>
              </w:rPr>
              <w:t>Buku teks pelajaran</w:t>
            </w:r>
            <w:r w:rsidRPr="001B2B3C">
              <w:rPr>
                <w:rFonts w:ascii="Bookman Old Style" w:hAnsi="Bookman Old Style" w:cs="Arial"/>
              </w:rPr>
              <w:t xml:space="preserve"> adalah sumber pembelajaran utama mengacu pada kurikulum yang berlaku dan dinyatakan layak oleh Kementerian untuk digunakan pada satuan pendidikan.</w:t>
            </w:r>
          </w:p>
        </w:tc>
        <w:tc>
          <w:tcPr>
            <w:tcW w:w="3402" w:type="dxa"/>
            <w:shd w:val="clear" w:color="auto" w:fill="auto"/>
          </w:tcPr>
          <w:p w:rsidR="006213C3" w:rsidRPr="00EA737B" w:rsidRDefault="006213C3" w:rsidP="001B2B3C">
            <w:pPr>
              <w:tabs>
                <w:tab w:val="left" w:pos="353"/>
              </w:tabs>
              <w:contextualSpacing/>
              <w:rPr>
                <w:rFonts w:ascii="Bookman Old Style" w:hAnsi="Bookman Old Style" w:cs="Arial"/>
              </w:rPr>
            </w:pPr>
            <w:r>
              <w:rPr>
                <w:rFonts w:ascii="Bookman Old Style" w:hAnsi="Bookman Old Style" w:cs="Arial"/>
              </w:rPr>
              <w:t>Penambahan substansi</w:t>
            </w:r>
          </w:p>
        </w:tc>
        <w:tc>
          <w:tcPr>
            <w:tcW w:w="3402" w:type="dxa"/>
          </w:tcPr>
          <w:p w:rsidR="006213C3" w:rsidRDefault="006213C3" w:rsidP="001B2B3C">
            <w:pPr>
              <w:tabs>
                <w:tab w:val="left" w:pos="353"/>
              </w:tabs>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F62DA">
            <w:pPr>
              <w:numPr>
                <w:ilvl w:val="0"/>
                <w:numId w:val="1"/>
              </w:numPr>
              <w:ind w:left="368" w:hanging="368"/>
              <w:contextualSpacing/>
              <w:jc w:val="both"/>
              <w:rPr>
                <w:rFonts w:ascii="Bookman Old Style" w:hAnsi="Bookman Old Style" w:cs="Arial"/>
              </w:rPr>
            </w:pPr>
            <w:r w:rsidRPr="00EA737B">
              <w:rPr>
                <w:rFonts w:ascii="Bookman Old Style" w:hAnsi="Bookman Old Style" w:cs="Arial"/>
              </w:rPr>
              <w:t>Buku Umum adalah Buku yang memuat sumber informasi tentang pengetahuan, teknologi, seni dan budaya, baik fiksi maupun nonfiksi.</w:t>
            </w:r>
          </w:p>
        </w:tc>
        <w:tc>
          <w:tcPr>
            <w:tcW w:w="3969" w:type="dxa"/>
            <w:shd w:val="clear" w:color="auto" w:fill="auto"/>
          </w:tcPr>
          <w:p w:rsidR="006213C3" w:rsidRDefault="006213C3" w:rsidP="00EA737B">
            <w:pPr>
              <w:ind w:left="360"/>
              <w:contextualSpacing/>
              <w:jc w:val="center"/>
              <w:rPr>
                <w:rFonts w:ascii="Bookman Old Style" w:hAnsi="Bookman Old Style" w:cs="Arial"/>
              </w:rPr>
            </w:pPr>
            <w:r w:rsidRPr="00EA737B">
              <w:rPr>
                <w:rFonts w:ascii="Bookman Old Style" w:hAnsi="Bookman Old Style" w:cs="Arial"/>
              </w:rPr>
              <w:t>Hapus</w:t>
            </w:r>
          </w:p>
          <w:p w:rsidR="006213C3" w:rsidRDefault="006213C3" w:rsidP="00EA737B">
            <w:pPr>
              <w:contextualSpacing/>
              <w:rPr>
                <w:rFonts w:ascii="Bookman Old Style" w:hAnsi="Bookman Old Style" w:cs="Arial"/>
              </w:rPr>
            </w:pPr>
          </w:p>
          <w:p w:rsidR="006213C3" w:rsidRPr="00EA737B" w:rsidRDefault="006213C3" w:rsidP="00EA737B">
            <w:pPr>
              <w:contextualSpacing/>
              <w:rPr>
                <w:rFonts w:ascii="Bookman Old Style" w:hAnsi="Bookman Old Style" w:cs="Arial"/>
              </w:rPr>
            </w:pPr>
          </w:p>
        </w:tc>
        <w:tc>
          <w:tcPr>
            <w:tcW w:w="3402" w:type="dxa"/>
            <w:shd w:val="clear" w:color="auto" w:fill="auto"/>
          </w:tcPr>
          <w:p w:rsidR="006213C3" w:rsidRPr="00EA737B" w:rsidRDefault="006213C3" w:rsidP="000D6B3C">
            <w:pPr>
              <w:contextualSpacing/>
              <w:rPr>
                <w:rFonts w:ascii="Bookman Old Style" w:hAnsi="Bookman Old Style" w:cs="Arial"/>
              </w:rPr>
            </w:pPr>
            <w:r w:rsidRPr="00EA737B">
              <w:rPr>
                <w:rFonts w:ascii="Bookman Old Style" w:hAnsi="Bookman Old Style" w:cs="Arial"/>
              </w:rPr>
              <w:t>Tidak ada klasifikasi buku umum dan buku pendidikan dalam Undang-Undang (usul perubahan pada Pasal 5)</w:t>
            </w:r>
          </w:p>
        </w:tc>
        <w:tc>
          <w:tcPr>
            <w:tcW w:w="3402" w:type="dxa"/>
          </w:tcPr>
          <w:p w:rsidR="006213C3" w:rsidRPr="00EA737B" w:rsidRDefault="006213C3" w:rsidP="000D6B3C">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A73233">
            <w:pPr>
              <w:numPr>
                <w:ilvl w:val="0"/>
                <w:numId w:val="1"/>
              </w:numPr>
              <w:ind w:left="368" w:hanging="368"/>
              <w:contextualSpacing/>
              <w:jc w:val="both"/>
              <w:rPr>
                <w:rFonts w:ascii="Bookman Old Style" w:hAnsi="Bookman Old Style" w:cs="Arial"/>
              </w:rPr>
            </w:pPr>
            <w:r w:rsidRPr="00EA737B">
              <w:rPr>
                <w:rFonts w:ascii="Bookman Old Style" w:hAnsi="Bookman Old Style" w:cs="Arial"/>
              </w:rPr>
              <w:t>Buku Pendidikan adalah Buku yang memuat sumber informasi pembelajaran dan/atau pendidikan sesuai dengan standar isi.</w:t>
            </w:r>
          </w:p>
        </w:tc>
        <w:tc>
          <w:tcPr>
            <w:tcW w:w="3969" w:type="dxa"/>
            <w:shd w:val="clear" w:color="auto" w:fill="auto"/>
          </w:tcPr>
          <w:p w:rsidR="006213C3" w:rsidRDefault="006213C3" w:rsidP="00E3540C">
            <w:pPr>
              <w:ind w:left="360"/>
              <w:contextualSpacing/>
              <w:jc w:val="center"/>
              <w:rPr>
                <w:rFonts w:ascii="Bookman Old Style" w:hAnsi="Bookman Old Style" w:cs="Arial"/>
              </w:rPr>
            </w:pPr>
            <w:r w:rsidRPr="00EA737B">
              <w:rPr>
                <w:rFonts w:ascii="Bookman Old Style" w:hAnsi="Bookman Old Style" w:cs="Arial"/>
              </w:rPr>
              <w:t>Hapus</w:t>
            </w:r>
          </w:p>
          <w:p w:rsidR="006213C3" w:rsidRDefault="006213C3" w:rsidP="00E3540C">
            <w:pPr>
              <w:ind w:left="360"/>
              <w:contextualSpacing/>
              <w:jc w:val="center"/>
              <w:rPr>
                <w:rFonts w:ascii="Bookman Old Style" w:hAnsi="Bookman Old Style" w:cs="Arial"/>
              </w:rPr>
            </w:pPr>
          </w:p>
          <w:p w:rsidR="006213C3" w:rsidRPr="00EA737B" w:rsidRDefault="006213C3" w:rsidP="00EA737B">
            <w:pPr>
              <w:contextualSpacing/>
              <w:rPr>
                <w:rFonts w:ascii="Bookman Old Style" w:hAnsi="Bookman Old Style" w:cs="Arial"/>
              </w:rPr>
            </w:pPr>
          </w:p>
        </w:tc>
        <w:tc>
          <w:tcPr>
            <w:tcW w:w="3402" w:type="dxa"/>
            <w:shd w:val="clear" w:color="auto" w:fill="auto"/>
          </w:tcPr>
          <w:p w:rsidR="006213C3" w:rsidRPr="00EA737B" w:rsidRDefault="006213C3" w:rsidP="00010E2F">
            <w:pPr>
              <w:contextualSpacing/>
              <w:rPr>
                <w:rFonts w:ascii="Bookman Old Style" w:hAnsi="Bookman Old Style" w:cs="Arial"/>
              </w:rPr>
            </w:pPr>
          </w:p>
        </w:tc>
        <w:tc>
          <w:tcPr>
            <w:tcW w:w="3402" w:type="dxa"/>
          </w:tcPr>
          <w:p w:rsidR="006213C3" w:rsidRPr="00EA737B" w:rsidRDefault="006213C3" w:rsidP="00010E2F">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A75EB9">
            <w:pPr>
              <w:ind w:left="368"/>
              <w:contextualSpacing/>
              <w:jc w:val="both"/>
              <w:rPr>
                <w:rFonts w:ascii="Bookman Old Style" w:hAnsi="Bookman Old Style" w:cs="Arial"/>
              </w:rPr>
            </w:pPr>
          </w:p>
        </w:tc>
        <w:tc>
          <w:tcPr>
            <w:tcW w:w="3969" w:type="dxa"/>
            <w:shd w:val="clear" w:color="auto" w:fill="auto"/>
          </w:tcPr>
          <w:p w:rsidR="006213C3" w:rsidRPr="00A75EB9" w:rsidRDefault="006213C3" w:rsidP="004E6E54">
            <w:pPr>
              <w:ind w:left="430" w:hanging="430"/>
              <w:rPr>
                <w:rFonts w:ascii="Bookman Old Style" w:hAnsi="Bookman Old Style" w:cs="Arial"/>
                <w:i/>
              </w:rPr>
            </w:pPr>
            <w:r>
              <w:rPr>
                <w:rFonts w:ascii="Bookman Old Style" w:hAnsi="Bookman Old Style" w:cs="Arial"/>
              </w:rPr>
              <w:t xml:space="preserve">4a. </w:t>
            </w:r>
            <w:r w:rsidRPr="00A75EB9">
              <w:rPr>
                <w:rFonts w:ascii="Bookman Old Style" w:hAnsi="Bookman Old Style" w:cs="Arial"/>
              </w:rPr>
              <w:t xml:space="preserve">Insan perbukuan  adalah </w:t>
            </w:r>
            <w:r>
              <w:rPr>
                <w:rFonts w:ascii="Bookman Old Style" w:hAnsi="Bookman Old Style" w:cs="Arial"/>
              </w:rPr>
              <w:t>pelaku tata kelola perbukuan yang terdiri atas</w:t>
            </w:r>
            <w:r w:rsidRPr="00A75EB9">
              <w:rPr>
                <w:rFonts w:ascii="Bookman Old Style" w:hAnsi="Bookman Old Style" w:cs="Arial"/>
              </w:rPr>
              <w:t xml:space="preserve"> </w:t>
            </w:r>
            <w:r w:rsidRPr="00A75EB9">
              <w:rPr>
                <w:rFonts w:ascii="Bookman Old Style" w:hAnsi="Bookman Old Style" w:cs="Arial"/>
              </w:rPr>
              <w:lastRenderedPageBreak/>
              <w:t xml:space="preserve">Penulis, Penerjemah, Penyadur, </w:t>
            </w:r>
            <w:r>
              <w:rPr>
                <w:rFonts w:ascii="Bookman Old Style" w:hAnsi="Bookman Old Style" w:cs="Arial"/>
              </w:rPr>
              <w:t>I</w:t>
            </w:r>
            <w:r w:rsidRPr="00A75EB9">
              <w:rPr>
                <w:rFonts w:ascii="Bookman Old Style" w:hAnsi="Bookman Old Style" w:cs="Arial"/>
              </w:rPr>
              <w:t>lustrator, Penerbit, Percetakan</w:t>
            </w:r>
            <w:r>
              <w:rPr>
                <w:rFonts w:ascii="Bookman Old Style" w:hAnsi="Bookman Old Style" w:cs="Arial"/>
              </w:rPr>
              <w:t xml:space="preserve"> atau Usaha Digitalisasi</w:t>
            </w:r>
            <w:r w:rsidRPr="00A75EB9">
              <w:rPr>
                <w:rFonts w:ascii="Bookman Old Style" w:hAnsi="Bookman Old Style" w:cs="Arial"/>
              </w:rPr>
              <w:t>, dan Distributor</w:t>
            </w:r>
            <w:r>
              <w:rPr>
                <w:rFonts w:ascii="Bookman Old Style" w:hAnsi="Bookman Old Style" w:cs="Arial"/>
              </w:rPr>
              <w:t>.</w:t>
            </w:r>
          </w:p>
        </w:tc>
        <w:tc>
          <w:tcPr>
            <w:tcW w:w="3402" w:type="dxa"/>
            <w:shd w:val="clear" w:color="auto" w:fill="auto"/>
          </w:tcPr>
          <w:p w:rsidR="006213C3" w:rsidRPr="00EA737B" w:rsidRDefault="006213C3" w:rsidP="00A75EB9">
            <w:pPr>
              <w:ind w:left="368" w:hanging="368"/>
              <w:contextualSpacing/>
              <w:jc w:val="both"/>
              <w:rPr>
                <w:rFonts w:ascii="Bookman Old Style" w:hAnsi="Bookman Old Style" w:cs="Arial"/>
              </w:rPr>
            </w:pPr>
            <w:r>
              <w:rPr>
                <w:rFonts w:ascii="Bookman Old Style" w:hAnsi="Bookman Old Style" w:cs="Arial"/>
              </w:rPr>
              <w:lastRenderedPageBreak/>
              <w:t>Penambahan Substansi</w:t>
            </w:r>
          </w:p>
        </w:tc>
        <w:tc>
          <w:tcPr>
            <w:tcW w:w="3402" w:type="dxa"/>
          </w:tcPr>
          <w:p w:rsidR="006213C3" w:rsidRDefault="006213C3" w:rsidP="00A75EB9">
            <w:pPr>
              <w:ind w:left="368" w:hanging="368"/>
              <w:contextualSpacing/>
              <w:jc w:val="both"/>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A73233">
            <w:pPr>
              <w:numPr>
                <w:ilvl w:val="0"/>
                <w:numId w:val="1"/>
              </w:numPr>
              <w:ind w:left="368" w:hanging="368"/>
              <w:contextualSpacing/>
              <w:jc w:val="both"/>
              <w:rPr>
                <w:rFonts w:ascii="Bookman Old Style" w:hAnsi="Bookman Old Style" w:cs="Arial"/>
              </w:rPr>
            </w:pPr>
            <w:r w:rsidRPr="00EA737B">
              <w:rPr>
                <w:rFonts w:ascii="Bookman Old Style" w:hAnsi="Bookman Old Style" w:cs="Arial"/>
              </w:rPr>
              <w:t>Penulis adalah orang perseorangan atau kelompok orang yang menulis naskah untuk diterbitkan dalam bentuk Buku.</w:t>
            </w:r>
          </w:p>
        </w:tc>
        <w:tc>
          <w:tcPr>
            <w:tcW w:w="3969" w:type="dxa"/>
            <w:shd w:val="clear" w:color="auto" w:fill="auto"/>
          </w:tcPr>
          <w:p w:rsidR="006213C3" w:rsidRDefault="006213C3" w:rsidP="00E3540C">
            <w:pPr>
              <w:ind w:left="360"/>
              <w:contextualSpacing/>
              <w:jc w:val="center"/>
              <w:rPr>
                <w:rFonts w:ascii="Bookman Old Style" w:hAnsi="Bookman Old Style" w:cs="Arial"/>
              </w:rPr>
            </w:pPr>
            <w:r w:rsidRPr="00EA737B">
              <w:rPr>
                <w:rFonts w:ascii="Bookman Old Style" w:hAnsi="Bookman Old Style" w:cs="Arial"/>
              </w:rPr>
              <w:t xml:space="preserve">Tetap </w:t>
            </w:r>
          </w:p>
          <w:p w:rsidR="006213C3" w:rsidRPr="00EA737B" w:rsidRDefault="006213C3" w:rsidP="00EA737B">
            <w:pPr>
              <w:contextualSpacing/>
              <w:rPr>
                <w:rFonts w:ascii="Bookman Old Style" w:hAnsi="Bookman Old Style" w:cs="Arial"/>
              </w:rPr>
            </w:pPr>
          </w:p>
        </w:tc>
        <w:tc>
          <w:tcPr>
            <w:tcW w:w="3402" w:type="dxa"/>
            <w:shd w:val="clear" w:color="auto" w:fill="auto"/>
          </w:tcPr>
          <w:p w:rsidR="006213C3" w:rsidRPr="00EA737B" w:rsidRDefault="006213C3" w:rsidP="002B7343">
            <w:pPr>
              <w:ind w:left="368"/>
              <w:contextualSpacing/>
              <w:jc w:val="both"/>
              <w:rPr>
                <w:rFonts w:ascii="Bookman Old Style" w:hAnsi="Bookman Old Style" w:cs="Arial"/>
              </w:rPr>
            </w:pPr>
          </w:p>
        </w:tc>
        <w:tc>
          <w:tcPr>
            <w:tcW w:w="3402" w:type="dxa"/>
          </w:tcPr>
          <w:p w:rsidR="006213C3" w:rsidRPr="00EA737B" w:rsidRDefault="006213C3" w:rsidP="002B7343">
            <w:pPr>
              <w:ind w:left="368"/>
              <w:contextualSpacing/>
              <w:jc w:val="both"/>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2B7343">
            <w:pPr>
              <w:numPr>
                <w:ilvl w:val="0"/>
                <w:numId w:val="1"/>
              </w:numPr>
              <w:ind w:left="368" w:hanging="368"/>
              <w:contextualSpacing/>
              <w:jc w:val="both"/>
              <w:rPr>
                <w:rFonts w:ascii="Bookman Old Style" w:hAnsi="Bookman Old Style" w:cs="Arial"/>
              </w:rPr>
            </w:pPr>
            <w:r w:rsidRPr="00EA737B">
              <w:rPr>
                <w:rFonts w:ascii="Bookman Old Style" w:hAnsi="Bookman Old Style" w:cs="Arial"/>
              </w:rPr>
              <w:t>Terjemahan adalah hasil pengalihbahasaan buku dari bahasa sumber ke dalam bahasa tertentu, baik gaya, makna, maupun konteks.</w:t>
            </w:r>
          </w:p>
        </w:tc>
        <w:tc>
          <w:tcPr>
            <w:tcW w:w="3969" w:type="dxa"/>
            <w:shd w:val="clear" w:color="auto" w:fill="auto"/>
          </w:tcPr>
          <w:p w:rsidR="006213C3" w:rsidRDefault="006213C3" w:rsidP="00E3540C">
            <w:pPr>
              <w:ind w:left="360"/>
              <w:contextualSpacing/>
              <w:jc w:val="center"/>
              <w:rPr>
                <w:rFonts w:ascii="Bookman Old Style" w:hAnsi="Bookman Old Style" w:cs="Arial"/>
              </w:rPr>
            </w:pPr>
            <w:r w:rsidRPr="00EA737B">
              <w:rPr>
                <w:rFonts w:ascii="Bookman Old Style" w:hAnsi="Bookman Old Style" w:cs="Arial"/>
              </w:rPr>
              <w:t>Tetap</w:t>
            </w:r>
          </w:p>
          <w:p w:rsidR="006213C3" w:rsidRPr="00EA737B" w:rsidRDefault="006213C3" w:rsidP="00EA737B">
            <w:pPr>
              <w:contextualSpacing/>
              <w:rPr>
                <w:rFonts w:ascii="Bookman Old Style" w:hAnsi="Bookman Old Style" w:cs="Arial"/>
              </w:rPr>
            </w:pPr>
          </w:p>
        </w:tc>
        <w:tc>
          <w:tcPr>
            <w:tcW w:w="3402" w:type="dxa"/>
            <w:shd w:val="clear" w:color="auto" w:fill="auto"/>
          </w:tcPr>
          <w:p w:rsidR="006213C3" w:rsidRPr="00EA737B" w:rsidRDefault="006213C3" w:rsidP="002B3332">
            <w:pPr>
              <w:contextualSpacing/>
              <w:rPr>
                <w:rFonts w:ascii="Bookman Old Style" w:hAnsi="Bookman Old Style" w:cs="Arial"/>
              </w:rPr>
            </w:pPr>
          </w:p>
        </w:tc>
        <w:tc>
          <w:tcPr>
            <w:tcW w:w="3402" w:type="dxa"/>
          </w:tcPr>
          <w:p w:rsidR="006213C3" w:rsidRPr="00EA737B" w:rsidRDefault="006213C3" w:rsidP="002B3332">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A73233">
            <w:pPr>
              <w:numPr>
                <w:ilvl w:val="0"/>
                <w:numId w:val="1"/>
              </w:numPr>
              <w:ind w:left="368" w:hanging="368"/>
              <w:contextualSpacing/>
              <w:jc w:val="both"/>
              <w:rPr>
                <w:rFonts w:ascii="Bookman Old Style" w:hAnsi="Bookman Old Style" w:cs="Arial"/>
              </w:rPr>
            </w:pPr>
            <w:r w:rsidRPr="00EA737B">
              <w:rPr>
                <w:rFonts w:ascii="Bookman Old Style" w:hAnsi="Bookman Old Style" w:cs="Arial"/>
              </w:rPr>
              <w:t>Penerjemah adalah orang perseorangan atau kelompok orang yang melakukan penterjemahan</w:t>
            </w:r>
          </w:p>
        </w:tc>
        <w:tc>
          <w:tcPr>
            <w:tcW w:w="3969" w:type="dxa"/>
            <w:shd w:val="clear" w:color="auto" w:fill="auto"/>
          </w:tcPr>
          <w:p w:rsidR="006213C3" w:rsidRDefault="006213C3" w:rsidP="00E3540C">
            <w:pPr>
              <w:ind w:left="360"/>
              <w:contextualSpacing/>
              <w:jc w:val="center"/>
              <w:rPr>
                <w:rFonts w:ascii="Bookman Old Style" w:hAnsi="Bookman Old Style" w:cs="Arial"/>
              </w:rPr>
            </w:pPr>
            <w:r w:rsidRPr="00EA737B">
              <w:rPr>
                <w:rFonts w:ascii="Bookman Old Style" w:hAnsi="Bookman Old Style" w:cs="Arial"/>
              </w:rPr>
              <w:t>Tetap</w:t>
            </w:r>
          </w:p>
          <w:p w:rsidR="006213C3" w:rsidRPr="00EA737B" w:rsidRDefault="006213C3" w:rsidP="00EA737B">
            <w:pPr>
              <w:contextualSpacing/>
              <w:rPr>
                <w:rFonts w:ascii="Bookman Old Style" w:hAnsi="Bookman Old Style" w:cs="Arial"/>
              </w:rPr>
            </w:pPr>
          </w:p>
        </w:tc>
        <w:tc>
          <w:tcPr>
            <w:tcW w:w="3402" w:type="dxa"/>
            <w:shd w:val="clear" w:color="auto" w:fill="auto"/>
          </w:tcPr>
          <w:p w:rsidR="006213C3" w:rsidRPr="00EA737B" w:rsidRDefault="006213C3" w:rsidP="002B3332">
            <w:pPr>
              <w:ind w:left="360"/>
              <w:contextualSpacing/>
              <w:rPr>
                <w:rFonts w:ascii="Bookman Old Style" w:hAnsi="Bookman Old Style" w:cs="Arial"/>
              </w:rPr>
            </w:pPr>
          </w:p>
        </w:tc>
        <w:tc>
          <w:tcPr>
            <w:tcW w:w="3402" w:type="dxa"/>
          </w:tcPr>
          <w:p w:rsidR="006213C3" w:rsidRPr="00EA737B" w:rsidRDefault="006213C3" w:rsidP="002B3332">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2B7343">
            <w:pPr>
              <w:numPr>
                <w:ilvl w:val="0"/>
                <w:numId w:val="1"/>
              </w:numPr>
              <w:ind w:left="368" w:hanging="368"/>
              <w:contextualSpacing/>
              <w:jc w:val="both"/>
              <w:rPr>
                <w:rFonts w:ascii="Bookman Old Style" w:hAnsi="Bookman Old Style" w:cs="Arial"/>
              </w:rPr>
            </w:pPr>
            <w:r w:rsidRPr="00EA737B">
              <w:rPr>
                <w:rFonts w:ascii="Bookman Old Style" w:hAnsi="Bookman Old Style" w:cs="Arial"/>
              </w:rPr>
              <w:t>Saduran adalah hasil gubahan yang disesuaikan dengan maksud pihak penggubahnya, termasuk mengganti nama-nama pelaku, tempat, waktu, dan suasana dalam sebuah cerita atau mengubah bentuk penyajian.</w:t>
            </w:r>
          </w:p>
        </w:tc>
        <w:tc>
          <w:tcPr>
            <w:tcW w:w="3969" w:type="dxa"/>
            <w:shd w:val="clear" w:color="auto" w:fill="auto"/>
          </w:tcPr>
          <w:p w:rsidR="006213C3" w:rsidRDefault="006213C3" w:rsidP="00E3540C">
            <w:pPr>
              <w:ind w:left="360"/>
              <w:contextualSpacing/>
              <w:jc w:val="center"/>
              <w:rPr>
                <w:rFonts w:ascii="Bookman Old Style" w:hAnsi="Bookman Old Style" w:cs="Arial"/>
              </w:rPr>
            </w:pPr>
            <w:r w:rsidRPr="00EA737B">
              <w:rPr>
                <w:rFonts w:ascii="Bookman Old Style" w:hAnsi="Bookman Old Style" w:cs="Arial"/>
              </w:rPr>
              <w:t>Tetap</w:t>
            </w:r>
          </w:p>
          <w:p w:rsidR="006213C3" w:rsidRPr="00EA737B" w:rsidRDefault="006213C3" w:rsidP="003B2F56">
            <w:pPr>
              <w:contextualSpacing/>
              <w:rPr>
                <w:rFonts w:ascii="Bookman Old Style" w:hAnsi="Bookman Old Style" w:cs="Arial"/>
              </w:rPr>
            </w:pPr>
          </w:p>
        </w:tc>
        <w:tc>
          <w:tcPr>
            <w:tcW w:w="3402" w:type="dxa"/>
            <w:shd w:val="clear" w:color="auto" w:fill="auto"/>
          </w:tcPr>
          <w:p w:rsidR="006213C3" w:rsidRPr="00EA737B" w:rsidRDefault="006213C3" w:rsidP="002B3332">
            <w:pPr>
              <w:ind w:left="360"/>
              <w:contextualSpacing/>
              <w:rPr>
                <w:rFonts w:ascii="Bookman Old Style" w:hAnsi="Bookman Old Style" w:cs="Arial"/>
              </w:rPr>
            </w:pPr>
          </w:p>
        </w:tc>
        <w:tc>
          <w:tcPr>
            <w:tcW w:w="3402" w:type="dxa"/>
          </w:tcPr>
          <w:p w:rsidR="006213C3" w:rsidRPr="00EA737B" w:rsidRDefault="006213C3" w:rsidP="002B3332">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682297"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A73233">
            <w:pPr>
              <w:numPr>
                <w:ilvl w:val="0"/>
                <w:numId w:val="1"/>
              </w:numPr>
              <w:ind w:left="368" w:hanging="368"/>
              <w:contextualSpacing/>
              <w:jc w:val="both"/>
              <w:rPr>
                <w:rFonts w:ascii="Bookman Old Style" w:hAnsi="Bookman Old Style" w:cs="Arial"/>
              </w:rPr>
            </w:pPr>
            <w:r w:rsidRPr="00EA737B">
              <w:rPr>
                <w:rFonts w:ascii="Bookman Old Style" w:hAnsi="Bookman Old Style" w:cs="Arial"/>
              </w:rPr>
              <w:t xml:space="preserve">Penyadur adalah orang perseorangan atau kelompok </w:t>
            </w:r>
            <w:r w:rsidRPr="00EA737B">
              <w:rPr>
                <w:rFonts w:ascii="Bookman Old Style" w:hAnsi="Bookman Old Style" w:cs="Arial"/>
              </w:rPr>
              <w:lastRenderedPageBreak/>
              <w:t xml:space="preserve">orang yang melakukan saduran. </w:t>
            </w:r>
          </w:p>
        </w:tc>
        <w:tc>
          <w:tcPr>
            <w:tcW w:w="3969" w:type="dxa"/>
            <w:shd w:val="clear" w:color="auto" w:fill="auto"/>
          </w:tcPr>
          <w:p w:rsidR="006213C3" w:rsidRPr="00EA737B" w:rsidRDefault="006213C3" w:rsidP="00E3540C">
            <w:pPr>
              <w:ind w:left="360"/>
              <w:contextualSpacing/>
              <w:jc w:val="center"/>
              <w:rPr>
                <w:rFonts w:ascii="Bookman Old Style" w:hAnsi="Bookman Old Style" w:cs="Arial"/>
              </w:rPr>
            </w:pPr>
            <w:r w:rsidRPr="00EA737B">
              <w:rPr>
                <w:rFonts w:ascii="Bookman Old Style" w:hAnsi="Bookman Old Style" w:cs="Arial"/>
              </w:rPr>
              <w:lastRenderedPageBreak/>
              <w:t xml:space="preserve">Tetap </w:t>
            </w:r>
          </w:p>
        </w:tc>
        <w:tc>
          <w:tcPr>
            <w:tcW w:w="3402" w:type="dxa"/>
            <w:shd w:val="clear" w:color="auto" w:fill="auto"/>
          </w:tcPr>
          <w:p w:rsidR="006213C3" w:rsidRPr="00EA737B" w:rsidRDefault="006213C3" w:rsidP="002B3332">
            <w:pPr>
              <w:ind w:left="360"/>
              <w:contextualSpacing/>
              <w:rPr>
                <w:rFonts w:ascii="Bookman Old Style" w:hAnsi="Bookman Old Style" w:cs="Arial"/>
              </w:rPr>
            </w:pPr>
          </w:p>
        </w:tc>
        <w:tc>
          <w:tcPr>
            <w:tcW w:w="3402" w:type="dxa"/>
          </w:tcPr>
          <w:p w:rsidR="006213C3" w:rsidRPr="00EA737B" w:rsidRDefault="006213C3" w:rsidP="002B3332">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Perancang Grafis adalah orang perseorangan atau kelompok orang yang membuat ilustrasi  dan perancangan tata letak buku.</w:t>
            </w:r>
          </w:p>
        </w:tc>
        <w:tc>
          <w:tcPr>
            <w:tcW w:w="3969" w:type="dxa"/>
            <w:shd w:val="clear" w:color="auto" w:fill="auto"/>
          </w:tcPr>
          <w:p w:rsidR="006213C3" w:rsidRPr="00EA737B" w:rsidRDefault="006213C3" w:rsidP="006A471A">
            <w:pPr>
              <w:ind w:left="360"/>
              <w:contextualSpacing/>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022B47">
            <w:pPr>
              <w:contextualSpacing/>
              <w:rPr>
                <w:rFonts w:ascii="Bookman Old Style" w:hAnsi="Bookman Old Style" w:cs="Arial"/>
                <w:lang w:val="en-US"/>
              </w:rPr>
            </w:pPr>
            <w:r w:rsidRPr="00EA737B">
              <w:rPr>
                <w:rFonts w:ascii="Bookman Old Style" w:hAnsi="Bookman Old Style" w:cs="Arial"/>
                <w:lang w:val="en-US"/>
              </w:rPr>
              <w:t xml:space="preserve">Disesuai dengan substansi UU 19 tahun 2002 tentang </w:t>
            </w:r>
            <w:r w:rsidRPr="00EA737B">
              <w:rPr>
                <w:rFonts w:ascii="Bookman Old Style" w:hAnsi="Bookman Old Style" w:cs="Arial"/>
              </w:rPr>
              <w:t>H</w:t>
            </w:r>
            <w:r w:rsidRPr="00EA737B">
              <w:rPr>
                <w:rFonts w:ascii="Bookman Old Style" w:hAnsi="Bookman Old Style" w:cs="Arial"/>
                <w:lang w:val="en-US"/>
              </w:rPr>
              <w:t xml:space="preserve">ak </w:t>
            </w:r>
            <w:r w:rsidRPr="00EA737B">
              <w:rPr>
                <w:rFonts w:ascii="Bookman Old Style" w:hAnsi="Bookman Old Style" w:cs="Arial"/>
              </w:rPr>
              <w:t>C</w:t>
            </w:r>
            <w:r w:rsidRPr="00EA737B">
              <w:rPr>
                <w:rFonts w:ascii="Bookman Old Style" w:hAnsi="Bookman Old Style" w:cs="Arial"/>
                <w:lang w:val="en-US"/>
              </w:rPr>
              <w:t>ipta.</w:t>
            </w:r>
          </w:p>
        </w:tc>
        <w:tc>
          <w:tcPr>
            <w:tcW w:w="3402" w:type="dxa"/>
          </w:tcPr>
          <w:p w:rsidR="006213C3" w:rsidRPr="00EA737B" w:rsidRDefault="006213C3" w:rsidP="00022B47">
            <w:pPr>
              <w:contextualSpacing/>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Ilustrator adalah orang perseorangan atau kelompok orang yang membuat ilustrasi buku.</w:t>
            </w:r>
          </w:p>
        </w:tc>
        <w:tc>
          <w:tcPr>
            <w:tcW w:w="3969" w:type="dxa"/>
            <w:shd w:val="clear" w:color="auto" w:fill="auto"/>
          </w:tcPr>
          <w:p w:rsidR="006213C3" w:rsidRPr="00EA737B" w:rsidRDefault="006213C3" w:rsidP="0010226F">
            <w:pPr>
              <w:ind w:left="360" w:firstLine="1346"/>
              <w:contextualSpacing/>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2B3332">
            <w:pPr>
              <w:ind w:left="360"/>
              <w:contextualSpacing/>
              <w:rPr>
                <w:rFonts w:ascii="Bookman Old Style" w:hAnsi="Bookman Old Style" w:cs="Arial"/>
              </w:rPr>
            </w:pPr>
          </w:p>
        </w:tc>
        <w:tc>
          <w:tcPr>
            <w:tcW w:w="3402" w:type="dxa"/>
          </w:tcPr>
          <w:p w:rsidR="006213C3" w:rsidRPr="00EA737B" w:rsidRDefault="006213C3" w:rsidP="002B3332">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Perancang Tata Letak adalah orang perseorangan atau kelompok orang yang merancang tata letak naskah buku menjadi buku lengkap.</w:t>
            </w:r>
          </w:p>
        </w:tc>
        <w:tc>
          <w:tcPr>
            <w:tcW w:w="3969" w:type="dxa"/>
            <w:shd w:val="clear" w:color="auto" w:fill="auto"/>
          </w:tcPr>
          <w:p w:rsidR="006213C3" w:rsidRPr="00EA737B" w:rsidRDefault="006213C3" w:rsidP="00724CFB">
            <w:pPr>
              <w:ind w:left="360"/>
              <w:contextualSpacing/>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2B3332">
            <w:pPr>
              <w:contextualSpacing/>
              <w:rPr>
                <w:rFonts w:ascii="Bookman Old Style" w:hAnsi="Bookman Old Style" w:cs="Arial"/>
                <w:lang w:val="en-US"/>
              </w:rPr>
            </w:pPr>
            <w:r w:rsidRPr="00EA737B">
              <w:rPr>
                <w:rFonts w:ascii="Bookman Old Style" w:hAnsi="Bookman Old Style" w:cs="Arial"/>
                <w:lang w:val="en-US"/>
              </w:rPr>
              <w:t xml:space="preserve">Sudah masuk dalam DIM 21 (perancang grafis) </w:t>
            </w:r>
          </w:p>
        </w:tc>
        <w:tc>
          <w:tcPr>
            <w:tcW w:w="3402" w:type="dxa"/>
          </w:tcPr>
          <w:p w:rsidR="006213C3" w:rsidRPr="00EA737B" w:rsidRDefault="006213C3" w:rsidP="002B3332">
            <w:pPr>
              <w:contextualSpacing/>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 xml:space="preserve">Ilustrasi adalah karya dalam bentuk gambar, sketsa dan/atau peta untuk memperkaya, mempermudah, atau memperjelas uraian dalam sebuah buku. </w:t>
            </w:r>
          </w:p>
        </w:tc>
        <w:tc>
          <w:tcPr>
            <w:tcW w:w="3969" w:type="dxa"/>
            <w:shd w:val="clear" w:color="auto" w:fill="auto"/>
          </w:tcPr>
          <w:p w:rsidR="006213C3" w:rsidRPr="0068286E" w:rsidRDefault="006213C3" w:rsidP="0010226F">
            <w:pPr>
              <w:ind w:firstLine="288"/>
              <w:jc w:val="center"/>
              <w:rPr>
                <w:rFonts w:ascii="Bookman Old Style" w:hAnsi="Bookman Old Style" w:cs="Arial"/>
              </w:rPr>
            </w:pPr>
            <w:r>
              <w:rPr>
                <w:rFonts w:ascii="Bookman Old Style" w:hAnsi="Bookman Old Style" w:cs="Arial"/>
              </w:rPr>
              <w:t>Tetap</w:t>
            </w:r>
          </w:p>
        </w:tc>
        <w:tc>
          <w:tcPr>
            <w:tcW w:w="3402" w:type="dxa"/>
            <w:shd w:val="clear" w:color="auto" w:fill="auto"/>
          </w:tcPr>
          <w:p w:rsidR="006213C3" w:rsidRPr="00EA737B" w:rsidRDefault="006213C3" w:rsidP="00482F4D">
            <w:pPr>
              <w:contextualSpacing/>
              <w:rPr>
                <w:rFonts w:ascii="Bookman Old Style" w:hAnsi="Bookman Old Style" w:cs="Arial"/>
              </w:rPr>
            </w:pPr>
            <w:r w:rsidRPr="00EA737B">
              <w:rPr>
                <w:rFonts w:ascii="Bookman Old Style" w:hAnsi="Bookman Old Style" w:cs="Arial"/>
              </w:rPr>
              <w:t xml:space="preserve">Penambahan substansi </w:t>
            </w:r>
          </w:p>
        </w:tc>
        <w:tc>
          <w:tcPr>
            <w:tcW w:w="3402" w:type="dxa"/>
          </w:tcPr>
          <w:p w:rsidR="006213C3" w:rsidRPr="00EA737B" w:rsidRDefault="006213C3" w:rsidP="00482F4D">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Suntingan adalah hasil penataan bahasa untuk memperjelas isi naskah buku.</w:t>
            </w:r>
          </w:p>
        </w:tc>
        <w:tc>
          <w:tcPr>
            <w:tcW w:w="3969" w:type="dxa"/>
            <w:shd w:val="clear" w:color="auto" w:fill="auto"/>
          </w:tcPr>
          <w:p w:rsidR="006213C3" w:rsidRPr="00EA737B" w:rsidRDefault="006213C3" w:rsidP="00724CFB">
            <w:pPr>
              <w:ind w:left="360"/>
              <w:contextualSpacing/>
              <w:jc w:val="center"/>
              <w:rPr>
                <w:rFonts w:ascii="Bookman Old Style" w:hAnsi="Bookman Old Style" w:cs="Arial"/>
              </w:rPr>
            </w:pPr>
            <w:r w:rsidRPr="00EA737B">
              <w:rPr>
                <w:rFonts w:ascii="Bookman Old Style" w:hAnsi="Bookman Old Style" w:cs="Arial"/>
              </w:rPr>
              <w:t xml:space="preserve">Hapus </w:t>
            </w:r>
          </w:p>
        </w:tc>
        <w:tc>
          <w:tcPr>
            <w:tcW w:w="3402" w:type="dxa"/>
            <w:shd w:val="clear" w:color="auto" w:fill="auto"/>
          </w:tcPr>
          <w:p w:rsidR="006213C3" w:rsidRPr="00EA737B" w:rsidRDefault="006213C3" w:rsidP="00867E40">
            <w:pPr>
              <w:contextualSpacing/>
              <w:rPr>
                <w:rFonts w:ascii="Bookman Old Style" w:hAnsi="Bookman Old Style" w:cs="Arial"/>
              </w:rPr>
            </w:pPr>
            <w:r w:rsidRPr="00EA737B">
              <w:rPr>
                <w:rFonts w:ascii="Bookman Old Style" w:hAnsi="Bookman Old Style" w:cs="Arial"/>
              </w:rPr>
              <w:t>Substansi tidak terdapat dalam batang tubuh</w:t>
            </w:r>
          </w:p>
        </w:tc>
        <w:tc>
          <w:tcPr>
            <w:tcW w:w="3402" w:type="dxa"/>
          </w:tcPr>
          <w:p w:rsidR="006213C3" w:rsidRPr="00EA737B" w:rsidRDefault="006213C3" w:rsidP="00867E40">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 xml:space="preserve">Penyunting adalah orang </w:t>
            </w:r>
            <w:r w:rsidRPr="00EA737B">
              <w:rPr>
                <w:rFonts w:ascii="Bookman Old Style" w:hAnsi="Bookman Old Style" w:cs="Arial"/>
              </w:rPr>
              <w:lastRenderedPageBreak/>
              <w:t>perseorangan atau kelompok orang yang melakukan suntingan.</w:t>
            </w:r>
          </w:p>
        </w:tc>
        <w:tc>
          <w:tcPr>
            <w:tcW w:w="3969" w:type="dxa"/>
            <w:shd w:val="clear" w:color="auto" w:fill="auto"/>
          </w:tcPr>
          <w:p w:rsidR="006213C3" w:rsidRPr="00EA737B" w:rsidRDefault="006213C3" w:rsidP="006A471A">
            <w:pPr>
              <w:ind w:left="360"/>
              <w:contextualSpacing/>
              <w:jc w:val="center"/>
              <w:rPr>
                <w:rFonts w:ascii="Bookman Old Style" w:hAnsi="Bookman Old Style" w:cs="Arial"/>
              </w:rPr>
            </w:pPr>
            <w:r w:rsidRPr="00EA737B">
              <w:rPr>
                <w:rFonts w:ascii="Bookman Old Style" w:hAnsi="Bookman Old Style" w:cs="Arial"/>
              </w:rPr>
              <w:lastRenderedPageBreak/>
              <w:t>Hapus</w:t>
            </w:r>
          </w:p>
        </w:tc>
        <w:tc>
          <w:tcPr>
            <w:tcW w:w="3402" w:type="dxa"/>
            <w:shd w:val="clear" w:color="auto" w:fill="auto"/>
          </w:tcPr>
          <w:p w:rsidR="006213C3" w:rsidRPr="00EA737B" w:rsidRDefault="006213C3" w:rsidP="00CC7222">
            <w:pPr>
              <w:contextualSpacing/>
              <w:rPr>
                <w:rFonts w:ascii="Bookman Old Style" w:hAnsi="Bookman Old Style" w:cs="Arial"/>
              </w:rPr>
            </w:pPr>
          </w:p>
        </w:tc>
        <w:tc>
          <w:tcPr>
            <w:tcW w:w="3402" w:type="dxa"/>
          </w:tcPr>
          <w:p w:rsidR="006213C3" w:rsidRPr="00EA737B" w:rsidRDefault="006213C3" w:rsidP="00CC7222">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 xml:space="preserve">Pembaca Ahli adalah orang perseorangan atau kelompok orang yang bertugas memeriksa substansi naskah buku cetak coba sesuai dengan keahlian atau kepakarannya. </w:t>
            </w:r>
          </w:p>
        </w:tc>
        <w:tc>
          <w:tcPr>
            <w:tcW w:w="3969" w:type="dxa"/>
            <w:shd w:val="clear" w:color="auto" w:fill="auto"/>
          </w:tcPr>
          <w:p w:rsidR="006213C3" w:rsidRPr="00EA737B" w:rsidRDefault="006213C3" w:rsidP="00724CFB">
            <w:pPr>
              <w:ind w:left="360"/>
              <w:contextualSpacing/>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7461F0">
            <w:pPr>
              <w:contextualSpacing/>
              <w:rPr>
                <w:rFonts w:ascii="Bookman Old Style" w:hAnsi="Bookman Old Style" w:cs="Arial"/>
              </w:rPr>
            </w:pPr>
            <w:r w:rsidRPr="00EA737B">
              <w:rPr>
                <w:rFonts w:ascii="Bookman Old Style" w:hAnsi="Bookman Old Style" w:cs="Arial"/>
              </w:rPr>
              <w:t>Substansi tidak terdapat dalam batang tubuh</w:t>
            </w:r>
          </w:p>
        </w:tc>
        <w:tc>
          <w:tcPr>
            <w:tcW w:w="3402" w:type="dxa"/>
          </w:tcPr>
          <w:p w:rsidR="006213C3" w:rsidRPr="00EA737B" w:rsidRDefault="006213C3" w:rsidP="007461F0">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 xml:space="preserve">Korektor adalah orang perseorangan atau kelompok orang yang bertugas memperbaiki kesalahan tulis pada naskah buku cetak coba. </w:t>
            </w:r>
          </w:p>
        </w:tc>
        <w:tc>
          <w:tcPr>
            <w:tcW w:w="3969" w:type="dxa"/>
            <w:shd w:val="clear" w:color="auto" w:fill="auto"/>
          </w:tcPr>
          <w:p w:rsidR="006213C3" w:rsidRPr="00EA737B" w:rsidRDefault="006213C3" w:rsidP="00724CFB">
            <w:pPr>
              <w:ind w:left="360"/>
              <w:contextualSpacing/>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7461F0">
            <w:pPr>
              <w:contextualSpacing/>
              <w:rPr>
                <w:rFonts w:ascii="Bookman Old Style" w:hAnsi="Bookman Old Style" w:cs="Arial"/>
              </w:rPr>
            </w:pPr>
            <w:r w:rsidRPr="00EA737B">
              <w:rPr>
                <w:rFonts w:ascii="Bookman Old Style" w:hAnsi="Bookman Old Style" w:cs="Arial"/>
              </w:rPr>
              <w:t>Substansi tidak terdapat dalam batang tubuh</w:t>
            </w:r>
          </w:p>
        </w:tc>
        <w:tc>
          <w:tcPr>
            <w:tcW w:w="3402" w:type="dxa"/>
          </w:tcPr>
          <w:p w:rsidR="006213C3" w:rsidRPr="00EA737B" w:rsidRDefault="006213C3" w:rsidP="007461F0">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Penerbitan adalah seluruh proses kegiatan yang dimulai dari pengadaan naskah, penyuntingan, perancangan tata letak, pencetakan atau digitalisasi naskah dan pendistribusian buku.</w:t>
            </w:r>
          </w:p>
        </w:tc>
        <w:tc>
          <w:tcPr>
            <w:tcW w:w="3969" w:type="dxa"/>
            <w:shd w:val="clear" w:color="auto" w:fill="auto"/>
          </w:tcPr>
          <w:p w:rsidR="006213C3" w:rsidRPr="00EA737B" w:rsidRDefault="006213C3" w:rsidP="00724CFB">
            <w:pPr>
              <w:ind w:left="360"/>
              <w:contextualSpacing/>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CC7222">
            <w:pPr>
              <w:contextualSpacing/>
              <w:rPr>
                <w:rFonts w:ascii="Bookman Old Style" w:hAnsi="Bookman Old Style" w:cs="Arial"/>
              </w:rPr>
            </w:pPr>
          </w:p>
        </w:tc>
        <w:tc>
          <w:tcPr>
            <w:tcW w:w="3402" w:type="dxa"/>
          </w:tcPr>
          <w:p w:rsidR="006213C3" w:rsidRPr="00EA737B" w:rsidRDefault="006213C3" w:rsidP="00CC7222">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Penerbit adalah lembaga pemerintah</w:t>
            </w:r>
            <w:r>
              <w:rPr>
                <w:rFonts w:ascii="Bookman Old Style" w:hAnsi="Bookman Old Style" w:cs="Arial"/>
              </w:rPr>
              <w:t xml:space="preserve"> </w:t>
            </w:r>
            <w:r w:rsidRPr="00EA737B">
              <w:rPr>
                <w:rFonts w:ascii="Bookman Old Style" w:hAnsi="Bookman Old Style" w:cs="Arial"/>
              </w:rPr>
              <w:t>atau lembaga swasta yang menyelenggarakan kegiatan penerbitan buku.</w:t>
            </w:r>
          </w:p>
        </w:tc>
        <w:tc>
          <w:tcPr>
            <w:tcW w:w="3969" w:type="dxa"/>
            <w:shd w:val="clear" w:color="auto" w:fill="auto"/>
          </w:tcPr>
          <w:p w:rsidR="006213C3" w:rsidRPr="00EA737B" w:rsidRDefault="006213C3" w:rsidP="00724CFB">
            <w:pPr>
              <w:ind w:left="360"/>
              <w:contextualSpacing/>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CC7222">
            <w:pPr>
              <w:contextualSpacing/>
              <w:rPr>
                <w:rFonts w:ascii="Bookman Old Style" w:hAnsi="Bookman Old Style" w:cs="Arial"/>
              </w:rPr>
            </w:pPr>
          </w:p>
        </w:tc>
        <w:tc>
          <w:tcPr>
            <w:tcW w:w="3402" w:type="dxa"/>
          </w:tcPr>
          <w:p w:rsidR="006213C3" w:rsidRPr="00EA737B" w:rsidRDefault="006213C3" w:rsidP="00CC7222">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 xml:space="preserve">Percetakan adalah lembaga </w:t>
            </w:r>
            <w:r w:rsidRPr="00EA737B">
              <w:rPr>
                <w:rFonts w:ascii="Bookman Old Style" w:hAnsi="Bookman Old Style" w:cs="Arial"/>
              </w:rPr>
              <w:lastRenderedPageBreak/>
              <w:t>pemerintah atau lembaga swasta yang menyelenggarakan kegiatan pencetakan.</w:t>
            </w:r>
          </w:p>
        </w:tc>
        <w:tc>
          <w:tcPr>
            <w:tcW w:w="3969" w:type="dxa"/>
            <w:shd w:val="clear" w:color="auto" w:fill="auto"/>
          </w:tcPr>
          <w:p w:rsidR="006213C3" w:rsidRPr="00EA737B" w:rsidRDefault="006213C3" w:rsidP="00724CFB">
            <w:pPr>
              <w:ind w:left="360"/>
              <w:contextualSpacing/>
              <w:jc w:val="center"/>
              <w:rPr>
                <w:rFonts w:ascii="Bookman Old Style" w:hAnsi="Bookman Old Style" w:cs="Arial"/>
              </w:rPr>
            </w:pPr>
            <w:r w:rsidRPr="00EA737B">
              <w:rPr>
                <w:rFonts w:ascii="Bookman Old Style" w:hAnsi="Bookman Old Style" w:cs="Arial"/>
              </w:rPr>
              <w:lastRenderedPageBreak/>
              <w:t>Tetap</w:t>
            </w:r>
          </w:p>
        </w:tc>
        <w:tc>
          <w:tcPr>
            <w:tcW w:w="3402" w:type="dxa"/>
            <w:shd w:val="clear" w:color="auto" w:fill="auto"/>
          </w:tcPr>
          <w:p w:rsidR="006213C3" w:rsidRPr="00EA737B" w:rsidRDefault="006213C3" w:rsidP="00CC7222">
            <w:pPr>
              <w:ind w:left="360"/>
              <w:contextualSpacing/>
              <w:rPr>
                <w:rFonts w:ascii="Bookman Old Style" w:hAnsi="Bookman Old Style" w:cs="Arial"/>
              </w:rPr>
            </w:pPr>
          </w:p>
        </w:tc>
        <w:tc>
          <w:tcPr>
            <w:tcW w:w="3402" w:type="dxa"/>
          </w:tcPr>
          <w:p w:rsidR="006213C3" w:rsidRPr="00EA737B" w:rsidRDefault="006213C3" w:rsidP="00CC7222">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Pencetakan adalah proses mencetak buku mulai dari cetak coba sampai menjadi buku.</w:t>
            </w:r>
          </w:p>
        </w:tc>
        <w:tc>
          <w:tcPr>
            <w:tcW w:w="3969" w:type="dxa"/>
            <w:shd w:val="clear" w:color="auto" w:fill="auto"/>
          </w:tcPr>
          <w:p w:rsidR="006213C3" w:rsidRPr="00EA737B" w:rsidRDefault="006213C3" w:rsidP="003D1535">
            <w:pPr>
              <w:pStyle w:val="ListParagraph"/>
              <w:numPr>
                <w:ilvl w:val="0"/>
                <w:numId w:val="78"/>
              </w:numPr>
              <w:ind w:hanging="468"/>
              <w:rPr>
                <w:rFonts w:ascii="Bookman Old Style" w:hAnsi="Bookman Old Style"/>
              </w:rPr>
            </w:pPr>
            <w:r w:rsidRPr="00EA737B">
              <w:rPr>
                <w:rFonts w:ascii="Bookman Old Style" w:hAnsi="Bookman Old Style" w:cs="Arial"/>
              </w:rPr>
              <w:t>Pencetakan adalah proses mencetak naskah buku mulai dari cetak coba sampai menjadi buku.</w:t>
            </w:r>
          </w:p>
        </w:tc>
        <w:tc>
          <w:tcPr>
            <w:tcW w:w="3402" w:type="dxa"/>
            <w:shd w:val="clear" w:color="auto" w:fill="auto"/>
          </w:tcPr>
          <w:p w:rsidR="006213C3" w:rsidRPr="00EA737B" w:rsidRDefault="006213C3" w:rsidP="00482F4D">
            <w:pPr>
              <w:contextualSpacing/>
              <w:rPr>
                <w:rFonts w:ascii="Bookman Old Style" w:hAnsi="Bookman Old Style" w:cs="Arial"/>
              </w:rPr>
            </w:pPr>
            <w:r w:rsidRPr="00EA737B">
              <w:rPr>
                <w:rFonts w:ascii="Bookman Old Style" w:hAnsi="Bookman Old Style" w:cs="Arial"/>
              </w:rPr>
              <w:t>Perbaikan redaksional</w:t>
            </w:r>
          </w:p>
        </w:tc>
        <w:tc>
          <w:tcPr>
            <w:tcW w:w="3402" w:type="dxa"/>
          </w:tcPr>
          <w:p w:rsidR="006213C3" w:rsidRPr="00EA737B" w:rsidRDefault="006213C3" w:rsidP="00482F4D">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Digitalisasi adalah proses memindahkan naskah buku ke dalam bentuk digital.</w:t>
            </w:r>
          </w:p>
        </w:tc>
        <w:tc>
          <w:tcPr>
            <w:tcW w:w="3969" w:type="dxa"/>
            <w:shd w:val="clear" w:color="auto" w:fill="auto"/>
          </w:tcPr>
          <w:p w:rsidR="006213C3" w:rsidRPr="008145FB" w:rsidRDefault="006213C3" w:rsidP="007E0A59">
            <w:pPr>
              <w:pStyle w:val="ListParagraph"/>
              <w:numPr>
                <w:ilvl w:val="0"/>
                <w:numId w:val="78"/>
              </w:numPr>
              <w:ind w:hanging="468"/>
              <w:rPr>
                <w:rFonts w:ascii="Bookman Old Style" w:hAnsi="Bookman Old Style" w:cs="Arial"/>
              </w:rPr>
            </w:pPr>
            <w:r w:rsidRPr="008145FB">
              <w:rPr>
                <w:rFonts w:ascii="Bookman Old Style" w:hAnsi="Bookman Old Style" w:cs="Arial"/>
              </w:rPr>
              <w:t>Digitalisasi adalah proses mengubah dan/atau mengolah dari bentuk teks menjadi buku yang lebih kaya dalam bentuk buku elektronik.</w:t>
            </w:r>
          </w:p>
        </w:tc>
        <w:tc>
          <w:tcPr>
            <w:tcW w:w="3402" w:type="dxa"/>
            <w:shd w:val="clear" w:color="auto" w:fill="auto"/>
          </w:tcPr>
          <w:p w:rsidR="006213C3" w:rsidRPr="00EA737B" w:rsidRDefault="006213C3" w:rsidP="006519CC">
            <w:pPr>
              <w:contextualSpacing/>
              <w:rPr>
                <w:rFonts w:ascii="Bookman Old Style" w:hAnsi="Bookman Old Style" w:cs="Arial"/>
              </w:rPr>
            </w:pPr>
            <w:r w:rsidRPr="00EA737B">
              <w:rPr>
                <w:rFonts w:ascii="Bookman Old Style" w:hAnsi="Bookman Old Style" w:cs="Arial"/>
              </w:rPr>
              <w:t>Perbaikan redaksional</w:t>
            </w:r>
          </w:p>
        </w:tc>
        <w:tc>
          <w:tcPr>
            <w:tcW w:w="3402" w:type="dxa"/>
          </w:tcPr>
          <w:p w:rsidR="006213C3" w:rsidRPr="00EA737B" w:rsidRDefault="006213C3" w:rsidP="006519CC">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Distributor adalah lembaga pemerintahatau lembaga swasta yang menyelenggarakan kegiatan pendistribusian buku.</w:t>
            </w:r>
          </w:p>
        </w:tc>
        <w:tc>
          <w:tcPr>
            <w:tcW w:w="3969" w:type="dxa"/>
            <w:shd w:val="clear" w:color="auto" w:fill="auto"/>
          </w:tcPr>
          <w:p w:rsidR="006213C3" w:rsidRPr="00EA737B" w:rsidRDefault="006213C3" w:rsidP="003D1535">
            <w:pPr>
              <w:pStyle w:val="ListParagraph"/>
              <w:numPr>
                <w:ilvl w:val="0"/>
                <w:numId w:val="78"/>
              </w:numPr>
              <w:ind w:hanging="387"/>
              <w:rPr>
                <w:rFonts w:ascii="Bookman Old Style" w:hAnsi="Bookman Old Style"/>
              </w:rPr>
            </w:pPr>
            <w:r w:rsidRPr="00EA737B">
              <w:rPr>
                <w:rFonts w:ascii="Bookman Old Style" w:hAnsi="Bookman Old Style" w:cs="Arial"/>
              </w:rPr>
              <w:t>Distributor adalah perseorangan, lembaga pemerintah atau lembaga swasta yang menyelenggarakan kegiatan pendistribusian buku</w:t>
            </w:r>
          </w:p>
        </w:tc>
        <w:tc>
          <w:tcPr>
            <w:tcW w:w="3402" w:type="dxa"/>
            <w:shd w:val="clear" w:color="auto" w:fill="auto"/>
          </w:tcPr>
          <w:p w:rsidR="006213C3" w:rsidRPr="00EA737B" w:rsidRDefault="006213C3" w:rsidP="00CC7222">
            <w:pPr>
              <w:contextualSpacing/>
              <w:rPr>
                <w:rFonts w:ascii="Bookman Old Style" w:hAnsi="Bookman Old Style" w:cs="Arial"/>
                <w:lang w:val="en-US"/>
              </w:rPr>
            </w:pPr>
            <w:r w:rsidRPr="00EA737B">
              <w:rPr>
                <w:rFonts w:ascii="Bookman Old Style" w:hAnsi="Bookman Old Style" w:cs="Arial"/>
              </w:rPr>
              <w:t>Perbaikan redaksional</w:t>
            </w:r>
          </w:p>
        </w:tc>
        <w:tc>
          <w:tcPr>
            <w:tcW w:w="3402" w:type="dxa"/>
          </w:tcPr>
          <w:p w:rsidR="006213C3" w:rsidRPr="00EA737B" w:rsidRDefault="006213C3" w:rsidP="00CC7222">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Pendistribusian adalah rangkaian kegiatan penyebaran buku untuk diperdagangkan atau tidak diperdagangkan dari penerbit sampai kepada pengguna.</w:t>
            </w:r>
          </w:p>
        </w:tc>
        <w:tc>
          <w:tcPr>
            <w:tcW w:w="3969" w:type="dxa"/>
            <w:shd w:val="clear" w:color="auto" w:fill="auto"/>
          </w:tcPr>
          <w:p w:rsidR="006213C3" w:rsidRPr="00EA737B" w:rsidRDefault="006213C3" w:rsidP="003D1535">
            <w:pPr>
              <w:pStyle w:val="ListParagraph"/>
              <w:numPr>
                <w:ilvl w:val="0"/>
                <w:numId w:val="78"/>
              </w:numPr>
              <w:ind w:hanging="387"/>
              <w:rPr>
                <w:rFonts w:ascii="Bookman Old Style" w:hAnsi="Bookman Old Style" w:cs="Arial"/>
              </w:rPr>
            </w:pPr>
            <w:r w:rsidRPr="00EA737B">
              <w:rPr>
                <w:rFonts w:ascii="Bookman Old Style" w:hAnsi="Bookman Old Style" w:cs="Arial"/>
              </w:rPr>
              <w:t>Pendistribusian adalah kegiatan penyaluran buku dari penerbit sampai kepada pengguna.</w:t>
            </w:r>
          </w:p>
        </w:tc>
        <w:tc>
          <w:tcPr>
            <w:tcW w:w="3402" w:type="dxa"/>
            <w:shd w:val="clear" w:color="auto" w:fill="auto"/>
          </w:tcPr>
          <w:p w:rsidR="006213C3" w:rsidRPr="00682297" w:rsidRDefault="006213C3" w:rsidP="00CC7222">
            <w:pPr>
              <w:contextualSpacing/>
              <w:rPr>
                <w:rFonts w:ascii="Bookman Old Style" w:hAnsi="Bookman Old Style" w:cs="Arial"/>
              </w:rPr>
            </w:pPr>
            <w:r>
              <w:rPr>
                <w:rFonts w:ascii="Bookman Old Style" w:hAnsi="Bookman Old Style" w:cs="Arial"/>
                <w:lang w:val="en-US"/>
              </w:rPr>
              <w:t>Perbaikan redaksional</w:t>
            </w:r>
          </w:p>
        </w:tc>
        <w:tc>
          <w:tcPr>
            <w:tcW w:w="3402" w:type="dxa"/>
          </w:tcPr>
          <w:p w:rsidR="006213C3" w:rsidRDefault="006213C3" w:rsidP="00CC7222">
            <w:pPr>
              <w:contextualSpacing/>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Penggunaan adalah kegiatan yang berkaitan dengan pemanfaatan buku.</w:t>
            </w:r>
          </w:p>
        </w:tc>
        <w:tc>
          <w:tcPr>
            <w:tcW w:w="3969" w:type="dxa"/>
            <w:shd w:val="clear" w:color="auto" w:fill="auto"/>
          </w:tcPr>
          <w:p w:rsidR="006213C3" w:rsidRPr="00EA737B" w:rsidRDefault="006213C3" w:rsidP="00724CFB">
            <w:pPr>
              <w:ind w:left="360"/>
              <w:contextualSpacing/>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CC7222">
            <w:pPr>
              <w:contextualSpacing/>
              <w:rPr>
                <w:rFonts w:ascii="Bookman Old Style" w:hAnsi="Bookman Old Style" w:cs="Arial"/>
                <w:lang w:val="en-US"/>
              </w:rPr>
            </w:pPr>
          </w:p>
        </w:tc>
        <w:tc>
          <w:tcPr>
            <w:tcW w:w="3402" w:type="dxa"/>
          </w:tcPr>
          <w:p w:rsidR="006213C3" w:rsidRPr="00EA737B" w:rsidRDefault="006213C3" w:rsidP="00CC7222">
            <w:pPr>
              <w:contextualSpacing/>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Pengadaan adalah kegiatan yang berkaitan dengan penyediaan buku.</w:t>
            </w:r>
          </w:p>
        </w:tc>
        <w:tc>
          <w:tcPr>
            <w:tcW w:w="3969" w:type="dxa"/>
            <w:shd w:val="clear" w:color="auto" w:fill="auto"/>
          </w:tcPr>
          <w:p w:rsidR="006213C3" w:rsidRPr="00EA737B" w:rsidRDefault="006213C3" w:rsidP="00724CFB">
            <w:pPr>
              <w:ind w:left="360"/>
              <w:contextualSpacing/>
              <w:jc w:val="center"/>
              <w:rPr>
                <w:rFonts w:ascii="Bookman Old Style" w:hAnsi="Bookman Old Style" w:cs="Arial"/>
              </w:rPr>
            </w:pPr>
            <w:r>
              <w:rPr>
                <w:rFonts w:ascii="Bookman Old Style" w:hAnsi="Bookman Old Style" w:cs="Arial"/>
              </w:rPr>
              <w:t>Tetap</w:t>
            </w:r>
            <w:r w:rsidRPr="00EA737B">
              <w:rPr>
                <w:rFonts w:ascii="Bookman Old Style" w:hAnsi="Bookman Old Style" w:cs="Arial"/>
              </w:rPr>
              <w:t xml:space="preserve"> </w:t>
            </w:r>
          </w:p>
        </w:tc>
        <w:tc>
          <w:tcPr>
            <w:tcW w:w="3402" w:type="dxa"/>
            <w:shd w:val="clear" w:color="auto" w:fill="auto"/>
          </w:tcPr>
          <w:p w:rsidR="006213C3" w:rsidRPr="00EA737B" w:rsidRDefault="006213C3" w:rsidP="00F9082D">
            <w:pPr>
              <w:contextualSpacing/>
              <w:rPr>
                <w:rFonts w:ascii="Bookman Old Style" w:hAnsi="Bookman Old Style" w:cs="Arial"/>
              </w:rPr>
            </w:pPr>
          </w:p>
        </w:tc>
        <w:tc>
          <w:tcPr>
            <w:tcW w:w="3402" w:type="dxa"/>
          </w:tcPr>
          <w:p w:rsidR="006213C3" w:rsidRPr="00EA737B" w:rsidRDefault="006213C3" w:rsidP="00F9082D">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 xml:space="preserve">Setiap orang adalah perseorangan, kelompok orang, masyarakat, dan/atau badan usaha. </w:t>
            </w:r>
          </w:p>
        </w:tc>
        <w:tc>
          <w:tcPr>
            <w:tcW w:w="3969" w:type="dxa"/>
            <w:shd w:val="clear" w:color="auto" w:fill="auto"/>
          </w:tcPr>
          <w:p w:rsidR="006213C3" w:rsidRPr="00EA737B" w:rsidRDefault="006213C3" w:rsidP="00724CFB">
            <w:pPr>
              <w:ind w:left="360"/>
              <w:contextualSpacing/>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1C1CC1">
            <w:pPr>
              <w:contextualSpacing/>
              <w:rPr>
                <w:rFonts w:ascii="Bookman Old Style" w:hAnsi="Bookman Old Style" w:cs="Arial"/>
              </w:rPr>
            </w:pPr>
            <w:r>
              <w:rPr>
                <w:rFonts w:ascii="Bookman Old Style" w:hAnsi="Bookman Old Style" w:cs="Arial"/>
              </w:rPr>
              <w:t>C</w:t>
            </w:r>
            <w:r w:rsidRPr="00EA737B">
              <w:rPr>
                <w:rFonts w:ascii="Bookman Old Style" w:hAnsi="Bookman Old Style" w:cs="Arial"/>
              </w:rPr>
              <w:t>ukup jelas</w:t>
            </w:r>
          </w:p>
        </w:tc>
        <w:tc>
          <w:tcPr>
            <w:tcW w:w="3402" w:type="dxa"/>
          </w:tcPr>
          <w:p w:rsidR="006213C3" w:rsidRDefault="006213C3" w:rsidP="001C1CC1">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65123D">
            <w:pPr>
              <w:contextualSpacing/>
              <w:jc w:val="both"/>
              <w:rPr>
                <w:rFonts w:ascii="Bookman Old Style" w:hAnsi="Bookman Old Style" w:cs="Arial"/>
              </w:rPr>
            </w:pPr>
          </w:p>
        </w:tc>
        <w:tc>
          <w:tcPr>
            <w:tcW w:w="3969" w:type="dxa"/>
            <w:shd w:val="clear" w:color="auto" w:fill="auto"/>
          </w:tcPr>
          <w:p w:rsidR="006213C3" w:rsidRPr="009B54D9" w:rsidRDefault="006213C3" w:rsidP="0065123D">
            <w:pPr>
              <w:pStyle w:val="ListParagraph"/>
              <w:ind w:left="360" w:hanging="360"/>
              <w:rPr>
                <w:rFonts w:ascii="Bookman Old Style" w:eastAsia="Calibri" w:hAnsi="Bookman Old Style" w:cs="Bookman Old Style"/>
                <w:noProof w:val="0"/>
              </w:rPr>
            </w:pPr>
            <w:r>
              <w:rPr>
                <w:rFonts w:ascii="Bookman Old Style" w:eastAsia="Calibri" w:hAnsi="Bookman Old Style" w:cs="Bookman Old Style"/>
                <w:noProof w:val="0"/>
              </w:rPr>
              <w:t>27a. Pengawasan adalah suatu pengamatan dari pelaksanaan seluruh kegiatan organisasi untuk menjamin agar semua pekerjaan berjalan baik dan benar sesuai dengan rencana dan aturan yang telah ditentukan, baik terhadap kegiatan yang akan dilaksanakan maupun yang sudah dilaksanakan.</w:t>
            </w:r>
          </w:p>
        </w:tc>
        <w:tc>
          <w:tcPr>
            <w:tcW w:w="3402" w:type="dxa"/>
            <w:shd w:val="clear" w:color="auto" w:fill="auto"/>
          </w:tcPr>
          <w:p w:rsidR="006213C3" w:rsidRPr="009B54D9" w:rsidRDefault="006213C3" w:rsidP="00780D30">
            <w:pPr>
              <w:contextualSpacing/>
              <w:rPr>
                <w:rFonts w:ascii="Bookman Old Style" w:hAnsi="Bookman Old Style" w:cs="Arial"/>
              </w:rPr>
            </w:pPr>
            <w:r>
              <w:rPr>
                <w:rFonts w:ascii="Bookman Old Style" w:hAnsi="Bookman Old Style" w:cs="Arial"/>
              </w:rPr>
              <w:t>Penambahan substansional</w:t>
            </w:r>
          </w:p>
        </w:tc>
        <w:tc>
          <w:tcPr>
            <w:tcW w:w="3402" w:type="dxa"/>
          </w:tcPr>
          <w:p w:rsidR="006213C3" w:rsidRDefault="006213C3" w:rsidP="00780D30">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Pemerintah Pusat yang selanjutnya disebut Pemerintah adalah Presiden Republik Indonesia yang memegang kekuasaan pemerintahan Negara Republik Indonesia sebagaimana dimaksud dalam Undang-Undang Dasar Negara Republik Indonesia Tahun 1945.</w:t>
            </w:r>
          </w:p>
        </w:tc>
        <w:tc>
          <w:tcPr>
            <w:tcW w:w="3969" w:type="dxa"/>
            <w:shd w:val="clear" w:color="auto" w:fill="auto"/>
          </w:tcPr>
          <w:p w:rsidR="006213C3" w:rsidRPr="009B54D9" w:rsidRDefault="006213C3" w:rsidP="003D1535">
            <w:pPr>
              <w:pStyle w:val="ListParagraph"/>
              <w:numPr>
                <w:ilvl w:val="0"/>
                <w:numId w:val="111"/>
              </w:numPr>
              <w:rPr>
                <w:rFonts w:ascii="Times New Roman" w:eastAsia="Calibri" w:hAnsi="Times New Roman"/>
                <w:noProof w:val="0"/>
              </w:rPr>
            </w:pPr>
            <w:r w:rsidRPr="009B54D9">
              <w:rPr>
                <w:rFonts w:ascii="Bookman Old Style" w:eastAsia="Calibri" w:hAnsi="Bookman Old Style" w:cs="Bookman Old Style"/>
                <w:noProof w:val="0"/>
              </w:rPr>
              <w:t>Pemerintah Pusat yang selanjutnya disebut Pemerintah adalah Presiden Republik Indonesia yang memegang kekuasaan pemerintahan negara Republik Indonesia</w:t>
            </w:r>
            <w:r w:rsidRPr="009B54D9">
              <w:rPr>
                <w:rFonts w:ascii="Bookman Old Style" w:eastAsia="Calibri" w:hAnsi="Bookman Old Style" w:cs="Bookman Old Style"/>
                <w:noProof w:val="0"/>
                <w:color w:val="0070C0"/>
              </w:rPr>
              <w:t xml:space="preserve"> </w:t>
            </w:r>
            <w:r w:rsidRPr="003B2F56">
              <w:rPr>
                <w:rFonts w:ascii="Bookman Old Style" w:eastAsia="Calibri" w:hAnsi="Bookman Old Style" w:cs="Bookman Old Style"/>
                <w:noProof w:val="0"/>
              </w:rPr>
              <w:t xml:space="preserve">yang dibantu oleh Wakil Presiden dan menteri sebagaimana </w:t>
            </w:r>
            <w:r w:rsidRPr="009B54D9">
              <w:rPr>
                <w:rFonts w:ascii="Bookman Old Style" w:eastAsia="Calibri" w:hAnsi="Bookman Old Style" w:cs="Bookman Old Style"/>
                <w:noProof w:val="0"/>
              </w:rPr>
              <w:t xml:space="preserve">dimaksud dalam Undang-Undang Dasar Negara </w:t>
            </w:r>
            <w:r w:rsidRPr="009B54D9">
              <w:rPr>
                <w:rFonts w:ascii="Bookman Old Style" w:eastAsia="Calibri" w:hAnsi="Bookman Old Style" w:cs="Bookman Old Style"/>
                <w:noProof w:val="0"/>
              </w:rPr>
              <w:lastRenderedPageBreak/>
              <w:t>Republik Indonesia Tahun 1945.</w:t>
            </w:r>
            <w:r w:rsidRPr="009B54D9">
              <w:rPr>
                <w:rFonts w:ascii="Bookman Old Style" w:eastAsia="Calibri" w:hAnsi="Bookman Old Style" w:cs="Bookman Old Style"/>
                <w:noProof w:val="0"/>
                <w:color w:val="0070C0"/>
              </w:rPr>
              <w:t xml:space="preserve">  </w:t>
            </w:r>
          </w:p>
        </w:tc>
        <w:tc>
          <w:tcPr>
            <w:tcW w:w="3402" w:type="dxa"/>
            <w:shd w:val="clear" w:color="auto" w:fill="auto"/>
          </w:tcPr>
          <w:p w:rsidR="006213C3" w:rsidRPr="009B54D9" w:rsidRDefault="006213C3" w:rsidP="00780D30">
            <w:pPr>
              <w:contextualSpacing/>
              <w:rPr>
                <w:rFonts w:ascii="Bookman Old Style" w:hAnsi="Bookman Old Style" w:cs="Arial"/>
              </w:rPr>
            </w:pPr>
            <w:r w:rsidRPr="009B54D9">
              <w:rPr>
                <w:rFonts w:ascii="Bookman Old Style" w:hAnsi="Bookman Old Style" w:cs="Arial"/>
              </w:rPr>
              <w:lastRenderedPageBreak/>
              <w:t>Penambahan substansi</w:t>
            </w:r>
          </w:p>
          <w:p w:rsidR="006213C3" w:rsidRPr="00EA737B" w:rsidRDefault="006213C3" w:rsidP="00780D30">
            <w:pPr>
              <w:contextualSpacing/>
              <w:rPr>
                <w:rFonts w:ascii="Bookman Old Style" w:hAnsi="Bookman Old Style" w:cs="Arial"/>
              </w:rPr>
            </w:pPr>
            <w:r>
              <w:rPr>
                <w:rFonts w:ascii="Bookman Old Style" w:hAnsi="Bookman Old Style" w:cs="Arial"/>
              </w:rPr>
              <w:t>“Wakil Presiden dan menteri”</w:t>
            </w:r>
          </w:p>
        </w:tc>
        <w:tc>
          <w:tcPr>
            <w:tcW w:w="3402" w:type="dxa"/>
          </w:tcPr>
          <w:p w:rsidR="006213C3" w:rsidRPr="009B54D9" w:rsidRDefault="006213C3" w:rsidP="00780D30">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numPr>
                <w:ilvl w:val="0"/>
                <w:numId w:val="1"/>
              </w:numPr>
              <w:ind w:left="368" w:hanging="426"/>
              <w:contextualSpacing/>
              <w:jc w:val="both"/>
              <w:rPr>
                <w:rFonts w:ascii="Bookman Old Style" w:hAnsi="Bookman Old Style" w:cs="Arial"/>
              </w:rPr>
            </w:pPr>
            <w:r w:rsidRPr="00EA737B">
              <w:rPr>
                <w:rFonts w:ascii="Bookman Old Style" w:hAnsi="Bookman Old Style" w:cs="Arial"/>
              </w:rPr>
              <w:t>Pemerintah Daerah adalah Gubernur, Bupati, atau Walikota, sebagai unsur penyelenggara pemerintahan daerah.</w:t>
            </w:r>
          </w:p>
        </w:tc>
        <w:tc>
          <w:tcPr>
            <w:tcW w:w="3969" w:type="dxa"/>
            <w:shd w:val="clear" w:color="auto" w:fill="auto"/>
          </w:tcPr>
          <w:p w:rsidR="006213C3" w:rsidRPr="009B54D9" w:rsidRDefault="006213C3" w:rsidP="003D1535">
            <w:pPr>
              <w:pStyle w:val="ListParagraph"/>
              <w:numPr>
                <w:ilvl w:val="0"/>
                <w:numId w:val="111"/>
              </w:numPr>
              <w:ind w:hanging="468"/>
              <w:rPr>
                <w:rFonts w:ascii="Bookman Old Style" w:eastAsia="Calibri" w:hAnsi="Bookman Old Style" w:cs="Bookman Old Style"/>
                <w:noProof w:val="0"/>
                <w:color w:val="000000"/>
              </w:rPr>
            </w:pPr>
            <w:r w:rsidRPr="003B2F56">
              <w:rPr>
                <w:rFonts w:ascii="Bookman Old Style" w:eastAsia="Calibri" w:hAnsi="Bookman Old Style" w:cs="Bookman Old Style"/>
                <w:noProof w:val="0"/>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tc>
        <w:tc>
          <w:tcPr>
            <w:tcW w:w="3402" w:type="dxa"/>
            <w:shd w:val="clear" w:color="auto" w:fill="auto"/>
          </w:tcPr>
          <w:p w:rsidR="006213C3" w:rsidRPr="003B2F56" w:rsidRDefault="006213C3" w:rsidP="006519CC">
            <w:pPr>
              <w:contextualSpacing/>
              <w:rPr>
                <w:rFonts w:ascii="Bookman Old Style" w:hAnsi="Bookman Old Style" w:cs="Arial"/>
              </w:rPr>
            </w:pPr>
            <w:r>
              <w:rPr>
                <w:rFonts w:ascii="Bookman Old Style" w:hAnsi="Bookman Old Style" w:cs="Arial"/>
              </w:rPr>
              <w:t>Perubahan substansi</w:t>
            </w:r>
          </w:p>
          <w:p w:rsidR="006213C3" w:rsidRPr="003B2F56" w:rsidRDefault="006213C3" w:rsidP="006519CC">
            <w:pPr>
              <w:contextualSpacing/>
              <w:rPr>
                <w:rFonts w:ascii="Bookman Old Style" w:hAnsi="Bookman Old Style" w:cs="Arial"/>
              </w:rPr>
            </w:pPr>
          </w:p>
        </w:tc>
        <w:tc>
          <w:tcPr>
            <w:tcW w:w="3402" w:type="dxa"/>
          </w:tcPr>
          <w:p w:rsidR="006213C3" w:rsidRDefault="006213C3" w:rsidP="006519CC">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111"/>
              </w:numPr>
              <w:ind w:left="368" w:hanging="426"/>
              <w:contextualSpacing/>
              <w:jc w:val="both"/>
              <w:rPr>
                <w:rFonts w:ascii="Bookman Old Style" w:hAnsi="Bookman Old Style" w:cs="Arial"/>
              </w:rPr>
            </w:pPr>
            <w:r w:rsidRPr="00EA737B">
              <w:rPr>
                <w:rFonts w:ascii="Bookman Old Style" w:hAnsi="Bookman Old Style" w:cs="Arial"/>
              </w:rPr>
              <w:t>Menteri adalah menteri yang menyelenggarakan urusan pemerintahan di bidang pendidikan.</w:t>
            </w:r>
          </w:p>
        </w:tc>
        <w:tc>
          <w:tcPr>
            <w:tcW w:w="3969" w:type="dxa"/>
            <w:shd w:val="clear" w:color="auto" w:fill="auto"/>
          </w:tcPr>
          <w:p w:rsidR="006213C3" w:rsidRPr="00EA737B" w:rsidRDefault="006213C3" w:rsidP="003D1535">
            <w:pPr>
              <w:pStyle w:val="ListParagraph"/>
              <w:numPr>
                <w:ilvl w:val="0"/>
                <w:numId w:val="79"/>
              </w:numPr>
              <w:ind w:hanging="468"/>
              <w:rPr>
                <w:rFonts w:ascii="Bookman Old Style" w:hAnsi="Bookman Old Style"/>
              </w:rPr>
            </w:pPr>
            <w:r w:rsidRPr="00EA737B">
              <w:rPr>
                <w:rFonts w:ascii="Bookman Old Style" w:hAnsi="Bookman Old Style" w:cs="Arial"/>
              </w:rPr>
              <w:t xml:space="preserve">Menteri adalah menteri yang menyelenggarakan urusan pemerintahan di bidang pendidikan </w:t>
            </w:r>
            <w:r w:rsidRPr="003B2F56">
              <w:rPr>
                <w:rFonts w:ascii="Bookman Old Style" w:hAnsi="Bookman Old Style" w:cs="Arial"/>
              </w:rPr>
              <w:t>dan kebudayaan.</w:t>
            </w:r>
          </w:p>
        </w:tc>
        <w:tc>
          <w:tcPr>
            <w:tcW w:w="3402" w:type="dxa"/>
            <w:shd w:val="clear" w:color="auto" w:fill="auto"/>
          </w:tcPr>
          <w:p w:rsidR="006213C3" w:rsidRPr="00EA737B" w:rsidRDefault="006213C3" w:rsidP="006519CC">
            <w:pPr>
              <w:pStyle w:val="ColorfulList-Accent11"/>
              <w:ind w:left="0"/>
              <w:rPr>
                <w:rFonts w:ascii="Bookman Old Style" w:hAnsi="Bookman Old Style" w:cs="Arial"/>
              </w:rPr>
            </w:pPr>
            <w:r>
              <w:rPr>
                <w:rFonts w:ascii="Bookman Old Style" w:hAnsi="Bookman Old Style" w:cs="Arial"/>
              </w:rPr>
              <w:t>Penambahan substansi “dan kebudayaan”</w:t>
            </w:r>
            <w:r w:rsidRPr="00EA737B">
              <w:rPr>
                <w:rFonts w:ascii="Bookman Old Style" w:hAnsi="Bookman Old Style" w:cs="Arial"/>
              </w:rPr>
              <w:t xml:space="preserve"> </w:t>
            </w:r>
          </w:p>
        </w:tc>
        <w:tc>
          <w:tcPr>
            <w:tcW w:w="3402" w:type="dxa"/>
          </w:tcPr>
          <w:p w:rsidR="006213C3" w:rsidRDefault="006213C3" w:rsidP="006519CC">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476A32">
            <w:pPr>
              <w:jc w:val="center"/>
              <w:outlineLvl w:val="0"/>
              <w:rPr>
                <w:rFonts w:ascii="Bookman Old Style" w:hAnsi="Bookman Old Style" w:cs="Arial"/>
              </w:rPr>
            </w:pPr>
            <w:r w:rsidRPr="00EA737B">
              <w:rPr>
                <w:rFonts w:ascii="Bookman Old Style" w:hAnsi="Bookman Old Style" w:cs="Arial"/>
              </w:rPr>
              <w:t>Pasal 2</w:t>
            </w:r>
          </w:p>
        </w:tc>
        <w:tc>
          <w:tcPr>
            <w:tcW w:w="3969" w:type="dxa"/>
            <w:shd w:val="clear" w:color="auto" w:fill="auto"/>
          </w:tcPr>
          <w:p w:rsidR="006213C3" w:rsidRPr="00EA737B" w:rsidRDefault="006213C3" w:rsidP="00724CF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CC7222">
            <w:pPr>
              <w:ind w:left="360"/>
              <w:outlineLvl w:val="0"/>
              <w:rPr>
                <w:rFonts w:ascii="Bookman Old Style" w:hAnsi="Bookman Old Style" w:cs="Arial"/>
              </w:rPr>
            </w:pPr>
          </w:p>
        </w:tc>
        <w:tc>
          <w:tcPr>
            <w:tcW w:w="3402" w:type="dxa"/>
          </w:tcPr>
          <w:p w:rsidR="006213C3" w:rsidRPr="00EA737B" w:rsidRDefault="006213C3" w:rsidP="00CC7222">
            <w:pPr>
              <w:ind w:left="360"/>
              <w:outlineLvl w:val="0"/>
              <w:rPr>
                <w:rFonts w:ascii="Bookman Old Style" w:hAnsi="Bookman Old Style" w:cs="Arial"/>
              </w:rPr>
            </w:pPr>
          </w:p>
        </w:tc>
      </w:tr>
      <w:tr w:rsidR="006213C3" w:rsidRPr="00EA737B" w:rsidTr="00A66A71">
        <w:trPr>
          <w:trHeight w:val="871"/>
        </w:trPr>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rPr>
                <w:rFonts w:ascii="Bookman Old Style" w:hAnsi="Bookman Old Style" w:cs="Arial"/>
              </w:rPr>
            </w:pPr>
            <w:r w:rsidRPr="00EA737B">
              <w:rPr>
                <w:rFonts w:ascii="Bookman Old Style" w:hAnsi="Bookman Old Style" w:cs="Arial"/>
              </w:rPr>
              <w:t>Penyelenggaraan Sistem Perbukuan berasaskan:</w:t>
            </w:r>
          </w:p>
        </w:tc>
        <w:tc>
          <w:tcPr>
            <w:tcW w:w="3969" w:type="dxa"/>
            <w:shd w:val="clear" w:color="auto" w:fill="auto"/>
          </w:tcPr>
          <w:p w:rsidR="006213C3" w:rsidRPr="00EA737B" w:rsidRDefault="006213C3" w:rsidP="00CC7222">
            <w:pPr>
              <w:rPr>
                <w:rFonts w:ascii="Bookman Old Style" w:hAnsi="Bookman Old Style"/>
              </w:rPr>
            </w:pPr>
            <w:r w:rsidRPr="00EA737B">
              <w:rPr>
                <w:rFonts w:ascii="Bookman Old Style" w:hAnsi="Bookman Old Style" w:cs="Arial"/>
              </w:rPr>
              <w:t>Sistem Perbukuan Nasional berasaskan:</w:t>
            </w:r>
          </w:p>
        </w:tc>
        <w:tc>
          <w:tcPr>
            <w:tcW w:w="3402" w:type="dxa"/>
            <w:shd w:val="clear" w:color="auto" w:fill="auto"/>
          </w:tcPr>
          <w:p w:rsidR="006213C3" w:rsidRPr="00EA737B" w:rsidRDefault="006213C3" w:rsidP="00CC7222">
            <w:pPr>
              <w:rPr>
                <w:rFonts w:ascii="Bookman Old Style" w:hAnsi="Bookman Old Style" w:cs="Arial"/>
              </w:rPr>
            </w:pPr>
            <w:r w:rsidRPr="00EA737B">
              <w:rPr>
                <w:rFonts w:ascii="Bookman Old Style" w:hAnsi="Bookman Old Style" w:cs="Arial"/>
              </w:rPr>
              <w:t>Sistem Perbukuan diganti menjadi Sistem Perbukuan Nasional</w:t>
            </w:r>
          </w:p>
        </w:tc>
        <w:tc>
          <w:tcPr>
            <w:tcW w:w="3402" w:type="dxa"/>
          </w:tcPr>
          <w:p w:rsidR="006213C3" w:rsidRPr="00EA737B" w:rsidRDefault="006213C3" w:rsidP="00CC7222">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pStyle w:val="ColorfulList-Accent11"/>
              <w:numPr>
                <w:ilvl w:val="0"/>
                <w:numId w:val="2"/>
              </w:numPr>
              <w:ind w:left="360"/>
              <w:rPr>
                <w:rFonts w:ascii="Bookman Old Style" w:hAnsi="Bookman Old Style" w:cs="Arial"/>
              </w:rPr>
            </w:pPr>
            <w:r w:rsidRPr="00EA737B">
              <w:rPr>
                <w:rFonts w:ascii="Bookman Old Style" w:hAnsi="Bookman Old Style" w:cs="Arial"/>
              </w:rPr>
              <w:t xml:space="preserve">kebhinekaan; </w:t>
            </w:r>
          </w:p>
        </w:tc>
        <w:tc>
          <w:tcPr>
            <w:tcW w:w="3969" w:type="dxa"/>
            <w:shd w:val="clear" w:color="auto" w:fill="auto"/>
          </w:tcPr>
          <w:p w:rsidR="006213C3" w:rsidRPr="00EA737B" w:rsidRDefault="006213C3" w:rsidP="00476A32">
            <w:pPr>
              <w:pStyle w:val="ColorfulList-Accent11"/>
              <w:ind w:left="0"/>
              <w:rPr>
                <w:rFonts w:ascii="Bookman Old Style" w:hAnsi="Bookman Old Style" w:cs="Arial"/>
              </w:rPr>
            </w:pPr>
            <w:r w:rsidRPr="00EA737B">
              <w:rPr>
                <w:rFonts w:ascii="Bookman Old Style" w:hAnsi="Bookman Old Style" w:cs="Arial"/>
              </w:rPr>
              <w:t>a.kebhinnekaan</w:t>
            </w:r>
            <w:r>
              <w:rPr>
                <w:rFonts w:ascii="Bookman Old Style" w:hAnsi="Bookman Old Style" w:cs="Arial"/>
              </w:rPr>
              <w:t>;</w:t>
            </w:r>
          </w:p>
        </w:tc>
        <w:tc>
          <w:tcPr>
            <w:tcW w:w="3402" w:type="dxa"/>
            <w:shd w:val="clear" w:color="auto" w:fill="auto"/>
          </w:tcPr>
          <w:p w:rsidR="006213C3" w:rsidRPr="00EA737B" w:rsidRDefault="006213C3" w:rsidP="00CC7222">
            <w:pPr>
              <w:pStyle w:val="ColorfulList-Accent11"/>
              <w:ind w:left="0"/>
              <w:rPr>
                <w:rFonts w:ascii="Bookman Old Style" w:hAnsi="Bookman Old Style" w:cs="Arial"/>
              </w:rPr>
            </w:pPr>
            <w:r w:rsidRPr="00EA737B">
              <w:rPr>
                <w:rFonts w:ascii="Bookman Old Style" w:hAnsi="Bookman Old Style" w:cs="Arial"/>
              </w:rPr>
              <w:t xml:space="preserve">Perbaikan redaksional </w:t>
            </w:r>
          </w:p>
        </w:tc>
        <w:tc>
          <w:tcPr>
            <w:tcW w:w="3402" w:type="dxa"/>
          </w:tcPr>
          <w:p w:rsidR="006213C3" w:rsidRPr="00EA737B" w:rsidRDefault="006213C3" w:rsidP="00CC7222">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pStyle w:val="ColorfulList-Accent11"/>
              <w:numPr>
                <w:ilvl w:val="0"/>
                <w:numId w:val="2"/>
              </w:numPr>
              <w:ind w:left="360"/>
              <w:rPr>
                <w:rFonts w:ascii="Bookman Old Style" w:hAnsi="Bookman Old Style" w:cs="Arial"/>
              </w:rPr>
            </w:pPr>
            <w:r w:rsidRPr="00EA737B">
              <w:rPr>
                <w:rFonts w:ascii="Bookman Old Style" w:hAnsi="Bookman Old Style" w:cs="Arial"/>
              </w:rPr>
              <w:t>kebangsaaan;</w:t>
            </w:r>
          </w:p>
        </w:tc>
        <w:tc>
          <w:tcPr>
            <w:tcW w:w="3969" w:type="dxa"/>
            <w:shd w:val="clear" w:color="auto" w:fill="auto"/>
          </w:tcPr>
          <w:p w:rsidR="006213C3" w:rsidRPr="00EA737B" w:rsidRDefault="006213C3" w:rsidP="00780D30">
            <w:pPr>
              <w:pStyle w:val="ColorfulList-Accent11"/>
              <w:ind w:left="0"/>
              <w:jc w:val="center"/>
              <w:rPr>
                <w:rFonts w:ascii="Bookman Old Style" w:hAnsi="Bookman Old Style" w:cs="Arial"/>
                <w:strike/>
              </w:rPr>
            </w:pPr>
            <w:r>
              <w:rPr>
                <w:rFonts w:ascii="Bookman Old Style" w:hAnsi="Bookman Old Style" w:cs="Arial"/>
              </w:rPr>
              <w:t>T</w:t>
            </w:r>
            <w:r w:rsidRPr="00EA737B">
              <w:rPr>
                <w:rFonts w:ascii="Bookman Old Style" w:hAnsi="Bookman Old Style" w:cs="Arial"/>
              </w:rPr>
              <w:t>etap</w:t>
            </w:r>
          </w:p>
        </w:tc>
        <w:tc>
          <w:tcPr>
            <w:tcW w:w="3402" w:type="dxa"/>
            <w:shd w:val="clear" w:color="auto" w:fill="auto"/>
          </w:tcPr>
          <w:p w:rsidR="006213C3" w:rsidRPr="00EA737B" w:rsidRDefault="006213C3" w:rsidP="00CC7222">
            <w:pPr>
              <w:pStyle w:val="ColorfulList-Accent11"/>
              <w:ind w:left="0"/>
              <w:rPr>
                <w:rFonts w:ascii="Bookman Old Style" w:hAnsi="Bookman Old Style" w:cs="Arial"/>
              </w:rPr>
            </w:pPr>
          </w:p>
        </w:tc>
        <w:tc>
          <w:tcPr>
            <w:tcW w:w="3402" w:type="dxa"/>
          </w:tcPr>
          <w:p w:rsidR="006213C3" w:rsidRPr="00EA737B" w:rsidRDefault="006213C3" w:rsidP="00CC7222">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pStyle w:val="ColorfulList-Accent11"/>
              <w:numPr>
                <w:ilvl w:val="0"/>
                <w:numId w:val="2"/>
              </w:numPr>
              <w:ind w:left="360"/>
              <w:rPr>
                <w:rFonts w:ascii="Bookman Old Style" w:hAnsi="Bookman Old Style" w:cs="Arial"/>
              </w:rPr>
            </w:pPr>
            <w:r w:rsidRPr="00EA737B">
              <w:rPr>
                <w:rFonts w:ascii="Bookman Old Style" w:hAnsi="Bookman Old Style" w:cs="Arial"/>
              </w:rPr>
              <w:t>kebersamaan;</w:t>
            </w:r>
          </w:p>
        </w:tc>
        <w:tc>
          <w:tcPr>
            <w:tcW w:w="3969" w:type="dxa"/>
            <w:shd w:val="clear" w:color="auto" w:fill="auto"/>
          </w:tcPr>
          <w:p w:rsidR="006213C3" w:rsidRPr="00EA737B" w:rsidRDefault="006213C3" w:rsidP="003D1535">
            <w:pPr>
              <w:pStyle w:val="ColorfulList-Accent11"/>
              <w:numPr>
                <w:ilvl w:val="0"/>
                <w:numId w:val="47"/>
              </w:numPr>
              <w:ind w:left="256" w:hanging="256"/>
              <w:rPr>
                <w:rFonts w:ascii="Bookman Old Style" w:hAnsi="Bookman Old Style" w:cs="Arial"/>
              </w:rPr>
            </w:pPr>
            <w:r w:rsidRPr="00EA737B">
              <w:rPr>
                <w:rFonts w:ascii="Bookman Old Style" w:hAnsi="Bookman Old Style" w:cs="Arial"/>
              </w:rPr>
              <w:t>profesionalisme;</w:t>
            </w:r>
          </w:p>
        </w:tc>
        <w:tc>
          <w:tcPr>
            <w:tcW w:w="3402" w:type="dxa"/>
            <w:shd w:val="clear" w:color="auto" w:fill="auto"/>
          </w:tcPr>
          <w:p w:rsidR="006213C3" w:rsidRPr="00EA737B" w:rsidRDefault="006213C3" w:rsidP="00CC7222">
            <w:pPr>
              <w:pStyle w:val="ColorfulList-Accent11"/>
              <w:ind w:left="0"/>
              <w:rPr>
                <w:rFonts w:ascii="Bookman Old Style" w:hAnsi="Bookman Old Style" w:cs="Arial"/>
              </w:rPr>
            </w:pPr>
            <w:r w:rsidRPr="00EA737B">
              <w:rPr>
                <w:rFonts w:ascii="Bookman Old Style" w:hAnsi="Bookman Old Style" w:cs="Arial"/>
              </w:rPr>
              <w:t xml:space="preserve">Memperbaiki </w:t>
            </w:r>
            <w:r w:rsidRPr="00EA737B">
              <w:rPr>
                <w:rFonts w:ascii="Bookman Old Style" w:hAnsi="Bookman Old Style" w:cs="Arial"/>
                <w:lang w:val="en-US"/>
              </w:rPr>
              <w:t xml:space="preserve">rumusan </w:t>
            </w:r>
            <w:r w:rsidRPr="00EA737B">
              <w:rPr>
                <w:rFonts w:ascii="Bookman Old Style" w:hAnsi="Bookman Old Style" w:cs="Arial"/>
                <w:lang w:val="en-US"/>
              </w:rPr>
              <w:lastRenderedPageBreak/>
              <w:t xml:space="preserve">dan </w:t>
            </w:r>
            <w:r w:rsidRPr="00EA737B">
              <w:rPr>
                <w:rFonts w:ascii="Bookman Old Style" w:hAnsi="Bookman Old Style" w:cs="Arial"/>
              </w:rPr>
              <w:t>urutan</w:t>
            </w:r>
          </w:p>
        </w:tc>
        <w:tc>
          <w:tcPr>
            <w:tcW w:w="3402" w:type="dxa"/>
          </w:tcPr>
          <w:p w:rsidR="006213C3" w:rsidRPr="00EA737B" w:rsidRDefault="006213C3" w:rsidP="00CC7222">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numPr>
                <w:ilvl w:val="0"/>
                <w:numId w:val="2"/>
              </w:numPr>
              <w:ind w:left="360"/>
              <w:contextualSpacing/>
              <w:rPr>
                <w:rFonts w:ascii="Bookman Old Style" w:hAnsi="Bookman Old Style" w:cs="Arial"/>
              </w:rPr>
            </w:pPr>
            <w:r w:rsidRPr="00EA737B">
              <w:rPr>
                <w:rFonts w:ascii="Bookman Old Style" w:hAnsi="Bookman Old Style" w:cs="Arial"/>
              </w:rPr>
              <w:t>keterpaduan;</w:t>
            </w:r>
          </w:p>
        </w:tc>
        <w:tc>
          <w:tcPr>
            <w:tcW w:w="3969" w:type="dxa"/>
            <w:shd w:val="clear" w:color="auto" w:fill="auto"/>
          </w:tcPr>
          <w:p w:rsidR="006213C3" w:rsidRPr="00EA737B" w:rsidRDefault="006213C3" w:rsidP="00780D30">
            <w:pPr>
              <w:pStyle w:val="ColorfulList-Accent11"/>
              <w:ind w:left="0"/>
              <w:jc w:val="center"/>
              <w:rPr>
                <w:rFonts w:ascii="Bookman Old Style" w:hAnsi="Bookman Old Style" w:cs="Arial"/>
              </w:rPr>
            </w:pPr>
            <w:r>
              <w:rPr>
                <w:rFonts w:ascii="Bookman Old Style" w:hAnsi="Bookman Old Style" w:cs="Arial"/>
                <w:lang w:val="en-US"/>
              </w:rPr>
              <w:t>T</w:t>
            </w:r>
            <w:r w:rsidRPr="00EA737B">
              <w:rPr>
                <w:rFonts w:ascii="Bookman Old Style" w:hAnsi="Bookman Old Style" w:cs="Arial"/>
                <w:lang w:val="en-US"/>
              </w:rPr>
              <w:t>etap</w:t>
            </w:r>
          </w:p>
        </w:tc>
        <w:tc>
          <w:tcPr>
            <w:tcW w:w="3402" w:type="dxa"/>
            <w:shd w:val="clear" w:color="auto" w:fill="auto"/>
          </w:tcPr>
          <w:p w:rsidR="006213C3" w:rsidRPr="00EA737B" w:rsidRDefault="006213C3" w:rsidP="00CC7222">
            <w:pPr>
              <w:rPr>
                <w:rFonts w:ascii="Bookman Old Style" w:hAnsi="Bookman Old Style"/>
              </w:rPr>
            </w:pPr>
          </w:p>
        </w:tc>
        <w:tc>
          <w:tcPr>
            <w:tcW w:w="3402" w:type="dxa"/>
          </w:tcPr>
          <w:p w:rsidR="006213C3" w:rsidRPr="00EA737B" w:rsidRDefault="006213C3" w:rsidP="00CC7222">
            <w:pPr>
              <w:rPr>
                <w:rFonts w:ascii="Bookman Old Style" w:hAnsi="Bookman Old Style"/>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numPr>
                <w:ilvl w:val="0"/>
                <w:numId w:val="2"/>
              </w:numPr>
              <w:ind w:left="360"/>
              <w:contextualSpacing/>
              <w:rPr>
                <w:rFonts w:ascii="Bookman Old Style" w:hAnsi="Bookman Old Style" w:cs="Arial"/>
              </w:rPr>
            </w:pPr>
            <w:r w:rsidRPr="00EA737B">
              <w:rPr>
                <w:rFonts w:ascii="Bookman Old Style" w:hAnsi="Bookman Old Style" w:cs="Arial"/>
              </w:rPr>
              <w:t>profesionalitas;</w:t>
            </w:r>
          </w:p>
        </w:tc>
        <w:tc>
          <w:tcPr>
            <w:tcW w:w="3969" w:type="dxa"/>
            <w:shd w:val="clear" w:color="auto" w:fill="auto"/>
          </w:tcPr>
          <w:p w:rsidR="006213C3" w:rsidRPr="00EA737B" w:rsidRDefault="006213C3" w:rsidP="003D1535">
            <w:pPr>
              <w:pStyle w:val="ColorfulList-Accent11"/>
              <w:numPr>
                <w:ilvl w:val="0"/>
                <w:numId w:val="47"/>
              </w:numPr>
              <w:ind w:left="256" w:hanging="256"/>
              <w:rPr>
                <w:rFonts w:ascii="Bookman Old Style" w:hAnsi="Bookman Old Style" w:cs="Arial"/>
              </w:rPr>
            </w:pPr>
            <w:r w:rsidRPr="00EA737B">
              <w:rPr>
                <w:rFonts w:ascii="Bookman Old Style" w:hAnsi="Bookman Old Style" w:cs="Arial"/>
              </w:rPr>
              <w:t>kenusantaraan;</w:t>
            </w:r>
          </w:p>
        </w:tc>
        <w:tc>
          <w:tcPr>
            <w:tcW w:w="3402" w:type="dxa"/>
            <w:shd w:val="clear" w:color="auto" w:fill="auto"/>
          </w:tcPr>
          <w:p w:rsidR="006213C3" w:rsidRPr="00EA737B" w:rsidRDefault="006213C3" w:rsidP="00CC7222">
            <w:pPr>
              <w:rPr>
                <w:rFonts w:ascii="Bookman Old Style" w:hAnsi="Bookman Old Style"/>
              </w:rPr>
            </w:pPr>
            <w:r w:rsidRPr="00EA737B">
              <w:rPr>
                <w:rFonts w:ascii="Bookman Old Style" w:hAnsi="Bookman Old Style" w:cs="Arial"/>
              </w:rPr>
              <w:t>Perbaikan urutan</w:t>
            </w:r>
          </w:p>
        </w:tc>
        <w:tc>
          <w:tcPr>
            <w:tcW w:w="3402" w:type="dxa"/>
          </w:tcPr>
          <w:p w:rsidR="006213C3" w:rsidRPr="00EA737B" w:rsidRDefault="006213C3" w:rsidP="00CC7222">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numPr>
                <w:ilvl w:val="0"/>
                <w:numId w:val="2"/>
              </w:numPr>
              <w:ind w:left="360"/>
              <w:contextualSpacing/>
              <w:rPr>
                <w:rFonts w:ascii="Bookman Old Style" w:hAnsi="Bookman Old Style" w:cs="Arial"/>
              </w:rPr>
            </w:pPr>
            <w:r w:rsidRPr="00EA737B">
              <w:rPr>
                <w:rFonts w:ascii="Bookman Old Style" w:hAnsi="Bookman Old Style" w:cs="Arial"/>
              </w:rPr>
              <w:t>kenusantaraan;</w:t>
            </w:r>
          </w:p>
        </w:tc>
        <w:tc>
          <w:tcPr>
            <w:tcW w:w="3969" w:type="dxa"/>
            <w:shd w:val="clear" w:color="auto" w:fill="auto"/>
          </w:tcPr>
          <w:p w:rsidR="006213C3" w:rsidRPr="00EA737B" w:rsidRDefault="006213C3" w:rsidP="003D1535">
            <w:pPr>
              <w:pStyle w:val="ColorfulList-Accent11"/>
              <w:numPr>
                <w:ilvl w:val="0"/>
                <w:numId w:val="47"/>
              </w:numPr>
              <w:ind w:left="256" w:hanging="256"/>
              <w:rPr>
                <w:rFonts w:ascii="Bookman Old Style" w:hAnsi="Bookman Old Style" w:cs="Arial"/>
              </w:rPr>
            </w:pPr>
            <w:r w:rsidRPr="00EA737B">
              <w:rPr>
                <w:rFonts w:ascii="Bookman Old Style" w:hAnsi="Bookman Old Style" w:cs="Arial"/>
              </w:rPr>
              <w:t>keadilan;</w:t>
            </w:r>
          </w:p>
        </w:tc>
        <w:tc>
          <w:tcPr>
            <w:tcW w:w="3402" w:type="dxa"/>
            <w:shd w:val="clear" w:color="auto" w:fill="auto"/>
          </w:tcPr>
          <w:p w:rsidR="006213C3" w:rsidRPr="00EA737B" w:rsidRDefault="006213C3" w:rsidP="00CC7222">
            <w:pPr>
              <w:rPr>
                <w:rFonts w:ascii="Bookman Old Style" w:hAnsi="Bookman Old Style"/>
              </w:rPr>
            </w:pPr>
            <w:r w:rsidRPr="00EA737B">
              <w:rPr>
                <w:rFonts w:ascii="Bookman Old Style" w:hAnsi="Bookman Old Style" w:cs="Arial"/>
              </w:rPr>
              <w:t>Perbaikan urutan</w:t>
            </w:r>
          </w:p>
        </w:tc>
        <w:tc>
          <w:tcPr>
            <w:tcW w:w="3402" w:type="dxa"/>
          </w:tcPr>
          <w:p w:rsidR="006213C3" w:rsidRPr="00EA737B" w:rsidRDefault="006213C3" w:rsidP="00CC7222">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0E0EBD">
            <w:pPr>
              <w:numPr>
                <w:ilvl w:val="0"/>
                <w:numId w:val="2"/>
              </w:numPr>
              <w:ind w:left="360"/>
              <w:contextualSpacing/>
              <w:rPr>
                <w:rFonts w:ascii="Bookman Old Style" w:hAnsi="Bookman Old Style" w:cs="Arial"/>
              </w:rPr>
            </w:pPr>
            <w:r w:rsidRPr="00EA737B">
              <w:rPr>
                <w:rFonts w:ascii="Bookman Old Style" w:hAnsi="Bookman Old Style" w:cs="Arial"/>
              </w:rPr>
              <w:t>keadilan; dan</w:t>
            </w:r>
          </w:p>
        </w:tc>
        <w:tc>
          <w:tcPr>
            <w:tcW w:w="3969" w:type="dxa"/>
            <w:shd w:val="clear" w:color="auto" w:fill="auto"/>
          </w:tcPr>
          <w:p w:rsidR="006213C3" w:rsidRPr="00EA737B" w:rsidRDefault="006213C3" w:rsidP="003D1535">
            <w:pPr>
              <w:pStyle w:val="ColorfulList-Accent11"/>
              <w:numPr>
                <w:ilvl w:val="0"/>
                <w:numId w:val="47"/>
              </w:numPr>
              <w:ind w:left="256" w:hanging="256"/>
              <w:rPr>
                <w:rFonts w:ascii="Bookman Old Style" w:hAnsi="Bookman Old Style" w:cs="Arial"/>
              </w:rPr>
            </w:pPr>
            <w:r w:rsidRPr="00EA737B">
              <w:rPr>
                <w:rFonts w:ascii="Bookman Old Style" w:hAnsi="Bookman Old Style" w:cs="Arial"/>
              </w:rPr>
              <w:t xml:space="preserve">partisipasi masyarakat; </w:t>
            </w:r>
          </w:p>
        </w:tc>
        <w:tc>
          <w:tcPr>
            <w:tcW w:w="3402" w:type="dxa"/>
            <w:shd w:val="clear" w:color="auto" w:fill="auto"/>
          </w:tcPr>
          <w:p w:rsidR="006213C3" w:rsidRPr="00EA737B" w:rsidRDefault="006213C3" w:rsidP="000E0EBD">
            <w:pPr>
              <w:rPr>
                <w:rFonts w:ascii="Bookman Old Style" w:hAnsi="Bookman Old Style"/>
              </w:rPr>
            </w:pPr>
            <w:r w:rsidRPr="00EA737B">
              <w:rPr>
                <w:rFonts w:ascii="Bookman Old Style" w:hAnsi="Bookman Old Style" w:cs="Arial"/>
              </w:rPr>
              <w:t>Perbaikan urutan</w:t>
            </w:r>
          </w:p>
        </w:tc>
        <w:tc>
          <w:tcPr>
            <w:tcW w:w="3402" w:type="dxa"/>
          </w:tcPr>
          <w:p w:rsidR="006213C3" w:rsidRPr="00EA737B" w:rsidRDefault="006213C3" w:rsidP="000E0EBD">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0E0EBD">
            <w:pPr>
              <w:numPr>
                <w:ilvl w:val="0"/>
                <w:numId w:val="2"/>
              </w:numPr>
              <w:ind w:left="360"/>
              <w:contextualSpacing/>
              <w:rPr>
                <w:rFonts w:ascii="Bookman Old Style" w:hAnsi="Bookman Old Style" w:cs="Arial"/>
              </w:rPr>
            </w:pPr>
            <w:r w:rsidRPr="00EA737B">
              <w:rPr>
                <w:rFonts w:ascii="Bookman Old Style" w:hAnsi="Bookman Old Style" w:cs="Arial"/>
              </w:rPr>
              <w:t>partisipasi masyarakat.</w:t>
            </w:r>
          </w:p>
        </w:tc>
        <w:tc>
          <w:tcPr>
            <w:tcW w:w="3969" w:type="dxa"/>
            <w:shd w:val="clear" w:color="auto" w:fill="auto"/>
          </w:tcPr>
          <w:p w:rsidR="006213C3" w:rsidRPr="00EA737B" w:rsidRDefault="006213C3" w:rsidP="003D1535">
            <w:pPr>
              <w:pStyle w:val="ColorfulList-Accent11"/>
              <w:numPr>
                <w:ilvl w:val="0"/>
                <w:numId w:val="47"/>
              </w:numPr>
              <w:ind w:left="256" w:hanging="256"/>
              <w:rPr>
                <w:rFonts w:ascii="Bookman Old Style" w:hAnsi="Bookman Old Style" w:cs="Arial"/>
              </w:rPr>
            </w:pPr>
            <w:r w:rsidRPr="00EA737B">
              <w:rPr>
                <w:rFonts w:ascii="Bookman Old Style" w:hAnsi="Bookman Old Style" w:cs="Arial"/>
              </w:rPr>
              <w:t>kebersamaan;</w:t>
            </w:r>
          </w:p>
        </w:tc>
        <w:tc>
          <w:tcPr>
            <w:tcW w:w="3402" w:type="dxa"/>
            <w:shd w:val="clear" w:color="auto" w:fill="auto"/>
          </w:tcPr>
          <w:p w:rsidR="006213C3" w:rsidRPr="00EA737B" w:rsidRDefault="006213C3" w:rsidP="00CC7222">
            <w:pPr>
              <w:rPr>
                <w:rFonts w:ascii="Bookman Old Style" w:hAnsi="Bookman Old Style"/>
              </w:rPr>
            </w:pPr>
            <w:r w:rsidRPr="00EA737B">
              <w:rPr>
                <w:rFonts w:ascii="Bookman Old Style" w:hAnsi="Bookman Old Style" w:cs="Arial"/>
              </w:rPr>
              <w:t>Perbaikan urutan</w:t>
            </w:r>
          </w:p>
        </w:tc>
        <w:tc>
          <w:tcPr>
            <w:tcW w:w="3402" w:type="dxa"/>
          </w:tcPr>
          <w:p w:rsidR="006213C3" w:rsidRPr="00EA737B" w:rsidRDefault="006213C3" w:rsidP="00CC7222">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544BF2">
            <w:pPr>
              <w:ind w:left="360"/>
              <w:contextualSpacing/>
              <w:rPr>
                <w:rFonts w:ascii="Bookman Old Style" w:hAnsi="Bookman Old Style" w:cs="Arial"/>
              </w:rPr>
            </w:pPr>
          </w:p>
        </w:tc>
        <w:tc>
          <w:tcPr>
            <w:tcW w:w="3969" w:type="dxa"/>
            <w:shd w:val="clear" w:color="auto" w:fill="auto"/>
          </w:tcPr>
          <w:p w:rsidR="006213C3" w:rsidRPr="00EA737B" w:rsidRDefault="006213C3" w:rsidP="003D1535">
            <w:pPr>
              <w:pStyle w:val="ColorfulList-Accent11"/>
              <w:numPr>
                <w:ilvl w:val="0"/>
                <w:numId w:val="47"/>
              </w:numPr>
              <w:ind w:left="256" w:hanging="256"/>
              <w:rPr>
                <w:rFonts w:ascii="Bookman Old Style" w:hAnsi="Bookman Old Style" w:cs="Arial"/>
              </w:rPr>
            </w:pPr>
            <w:r w:rsidRPr="00EA737B">
              <w:rPr>
                <w:rFonts w:ascii="Bookman Old Style" w:hAnsi="Bookman Old Style" w:cs="Arial"/>
              </w:rPr>
              <w:t>gotong royong</w:t>
            </w:r>
            <w:r>
              <w:rPr>
                <w:rFonts w:ascii="Bookman Old Style" w:hAnsi="Bookman Old Style" w:cs="Arial"/>
              </w:rPr>
              <w:t xml:space="preserve">; </w:t>
            </w:r>
            <w:r w:rsidRPr="00EA737B">
              <w:rPr>
                <w:rFonts w:ascii="Bookman Old Style" w:hAnsi="Bookman Old Style" w:cs="Arial"/>
              </w:rPr>
              <w:t>dan</w:t>
            </w:r>
          </w:p>
        </w:tc>
        <w:tc>
          <w:tcPr>
            <w:tcW w:w="3402" w:type="dxa"/>
            <w:shd w:val="clear" w:color="auto" w:fill="auto"/>
          </w:tcPr>
          <w:p w:rsidR="006213C3" w:rsidRPr="00EA737B" w:rsidRDefault="006213C3" w:rsidP="00CC7222">
            <w:pPr>
              <w:rPr>
                <w:rFonts w:ascii="Bookman Old Style" w:hAnsi="Bookman Old Style" w:cs="Arial"/>
              </w:rPr>
            </w:pPr>
            <w:r w:rsidRPr="00EA737B">
              <w:rPr>
                <w:rFonts w:ascii="Bookman Old Style" w:hAnsi="Bookman Old Style" w:cs="Arial"/>
              </w:rPr>
              <w:t>Penambahan substansi</w:t>
            </w:r>
          </w:p>
        </w:tc>
        <w:tc>
          <w:tcPr>
            <w:tcW w:w="3402" w:type="dxa"/>
          </w:tcPr>
          <w:p w:rsidR="006213C3" w:rsidRPr="00EA737B" w:rsidRDefault="006213C3" w:rsidP="00CC7222">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544BF2">
            <w:pPr>
              <w:ind w:left="360"/>
              <w:contextualSpacing/>
              <w:rPr>
                <w:rFonts w:ascii="Bookman Old Style" w:hAnsi="Bookman Old Style" w:cs="Arial"/>
              </w:rPr>
            </w:pPr>
          </w:p>
        </w:tc>
        <w:tc>
          <w:tcPr>
            <w:tcW w:w="3969" w:type="dxa"/>
            <w:shd w:val="clear" w:color="auto" w:fill="auto"/>
          </w:tcPr>
          <w:p w:rsidR="006213C3" w:rsidRPr="00EA737B" w:rsidRDefault="006213C3" w:rsidP="003D1535">
            <w:pPr>
              <w:pStyle w:val="ColorfulList-Accent11"/>
              <w:numPr>
                <w:ilvl w:val="0"/>
                <w:numId w:val="47"/>
              </w:numPr>
              <w:ind w:left="256" w:hanging="256"/>
              <w:rPr>
                <w:rFonts w:ascii="Bookman Old Style" w:hAnsi="Bookman Old Style" w:cs="Arial"/>
              </w:rPr>
            </w:pPr>
            <w:r w:rsidRPr="00EA737B">
              <w:rPr>
                <w:rFonts w:ascii="Bookman Old Style" w:hAnsi="Bookman Old Style" w:cs="Arial"/>
              </w:rPr>
              <w:t>bebas bias</w:t>
            </w:r>
            <w:r>
              <w:rPr>
                <w:rFonts w:ascii="Bookman Old Style" w:hAnsi="Bookman Old Style" w:cs="Arial"/>
              </w:rPr>
              <w:t>.</w:t>
            </w:r>
          </w:p>
        </w:tc>
        <w:tc>
          <w:tcPr>
            <w:tcW w:w="3402" w:type="dxa"/>
            <w:shd w:val="clear" w:color="auto" w:fill="auto"/>
          </w:tcPr>
          <w:p w:rsidR="006213C3" w:rsidRPr="00EA737B" w:rsidRDefault="006213C3" w:rsidP="00CC7222">
            <w:pPr>
              <w:rPr>
                <w:rFonts w:ascii="Bookman Old Style" w:hAnsi="Bookman Old Style" w:cs="Arial"/>
              </w:rPr>
            </w:pPr>
            <w:r w:rsidRPr="00EA737B">
              <w:rPr>
                <w:rFonts w:ascii="Bookman Old Style" w:hAnsi="Bookman Old Style" w:cs="Arial"/>
              </w:rPr>
              <w:t>Penambahan substansi</w:t>
            </w:r>
          </w:p>
        </w:tc>
        <w:tc>
          <w:tcPr>
            <w:tcW w:w="3402" w:type="dxa"/>
          </w:tcPr>
          <w:p w:rsidR="006213C3" w:rsidRPr="00EA737B" w:rsidRDefault="006213C3" w:rsidP="00CC7222">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jc w:val="center"/>
              <w:outlineLvl w:val="0"/>
              <w:rPr>
                <w:rFonts w:ascii="Bookman Old Style" w:hAnsi="Bookman Old Style" w:cs="Arial"/>
              </w:rPr>
            </w:pPr>
            <w:r w:rsidRPr="00EA737B">
              <w:rPr>
                <w:rFonts w:ascii="Bookman Old Style" w:hAnsi="Bookman Old Style" w:cs="Arial"/>
              </w:rPr>
              <w:t>Pasal 3</w:t>
            </w:r>
          </w:p>
        </w:tc>
        <w:tc>
          <w:tcPr>
            <w:tcW w:w="3969" w:type="dxa"/>
            <w:shd w:val="clear" w:color="auto" w:fill="auto"/>
          </w:tcPr>
          <w:p w:rsidR="006213C3" w:rsidRPr="00EA737B" w:rsidRDefault="006213C3" w:rsidP="00724CF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CC7222">
            <w:pPr>
              <w:ind w:left="360"/>
              <w:outlineLvl w:val="0"/>
              <w:rPr>
                <w:rFonts w:ascii="Bookman Old Style" w:hAnsi="Bookman Old Style" w:cs="Arial"/>
              </w:rPr>
            </w:pPr>
          </w:p>
        </w:tc>
        <w:tc>
          <w:tcPr>
            <w:tcW w:w="3402" w:type="dxa"/>
          </w:tcPr>
          <w:p w:rsidR="006213C3" w:rsidRPr="00EA737B" w:rsidRDefault="006213C3" w:rsidP="00CC7222">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rPr>
                <w:rFonts w:ascii="Bookman Old Style" w:hAnsi="Bookman Old Style" w:cs="Arial"/>
              </w:rPr>
            </w:pPr>
            <w:r w:rsidRPr="00EA737B">
              <w:rPr>
                <w:rFonts w:ascii="Bookman Old Style" w:hAnsi="Bookman Old Style" w:cs="Arial"/>
              </w:rPr>
              <w:t>Penyelenggaraan Sistem Perbukuan bertujuan:</w:t>
            </w:r>
          </w:p>
        </w:tc>
        <w:tc>
          <w:tcPr>
            <w:tcW w:w="3969" w:type="dxa"/>
            <w:shd w:val="clear" w:color="auto" w:fill="auto"/>
          </w:tcPr>
          <w:p w:rsidR="006213C3" w:rsidRPr="00EA737B" w:rsidRDefault="006213C3" w:rsidP="00CC7222">
            <w:pPr>
              <w:rPr>
                <w:rFonts w:ascii="Bookman Old Style" w:hAnsi="Bookman Old Style" w:cs="Arial"/>
              </w:rPr>
            </w:pPr>
            <w:r w:rsidRPr="00EA737B">
              <w:rPr>
                <w:rFonts w:ascii="Bookman Old Style" w:hAnsi="Bookman Old Style" w:cs="Arial"/>
              </w:rPr>
              <w:t>Sistem Perbukuan Nasional bertujuan:</w:t>
            </w:r>
          </w:p>
        </w:tc>
        <w:tc>
          <w:tcPr>
            <w:tcW w:w="3402" w:type="dxa"/>
            <w:shd w:val="clear" w:color="auto" w:fill="auto"/>
          </w:tcPr>
          <w:p w:rsidR="006213C3" w:rsidRPr="00EA737B" w:rsidRDefault="006213C3" w:rsidP="00CC7222">
            <w:pPr>
              <w:rPr>
                <w:rFonts w:ascii="Bookman Old Style" w:hAnsi="Bookman Old Style" w:cs="Arial"/>
              </w:rPr>
            </w:pPr>
            <w:r w:rsidRPr="00EA737B">
              <w:rPr>
                <w:rFonts w:ascii="Bookman Old Style" w:hAnsi="Bookman Old Style" w:cs="Arial"/>
              </w:rPr>
              <w:t>Sistem Perbukuan diganti menjadi Sistem Perbukuan Nasional</w:t>
            </w:r>
          </w:p>
        </w:tc>
        <w:tc>
          <w:tcPr>
            <w:tcW w:w="3402" w:type="dxa"/>
          </w:tcPr>
          <w:p w:rsidR="006213C3" w:rsidRPr="00EA737B" w:rsidRDefault="006213C3" w:rsidP="00CC7222">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r w:rsidRPr="00EA737B">
              <w:rPr>
                <w:rFonts w:ascii="Bookman Old Style" w:hAnsi="Bookman Old Style" w:cs="Arial"/>
              </w:rPr>
              <w:t>N</w:t>
            </w:r>
          </w:p>
        </w:tc>
        <w:tc>
          <w:tcPr>
            <w:tcW w:w="4020" w:type="dxa"/>
            <w:shd w:val="clear" w:color="auto" w:fill="auto"/>
          </w:tcPr>
          <w:p w:rsidR="006213C3" w:rsidRPr="00EA737B" w:rsidRDefault="006213C3" w:rsidP="00CC7222">
            <w:pPr>
              <w:numPr>
                <w:ilvl w:val="1"/>
                <w:numId w:val="3"/>
              </w:numPr>
              <w:ind w:left="357" w:hanging="357"/>
              <w:rPr>
                <w:rFonts w:ascii="Bookman Old Style" w:hAnsi="Bookman Old Style" w:cs="Arial"/>
              </w:rPr>
            </w:pPr>
            <w:r w:rsidRPr="00EA737B">
              <w:rPr>
                <w:rFonts w:ascii="Bookman Old Style" w:hAnsi="Bookman Old Style" w:cs="Arial"/>
              </w:rPr>
              <w:t xml:space="preserve">mengatur tata kelola perbukuan yang menghasilkan buku bermutu yang mampu mencerdaskan dan membangun integritas kehidupan bangsa; </w:t>
            </w:r>
          </w:p>
        </w:tc>
        <w:tc>
          <w:tcPr>
            <w:tcW w:w="3969" w:type="dxa"/>
            <w:shd w:val="clear" w:color="auto" w:fill="auto"/>
          </w:tcPr>
          <w:p w:rsidR="006213C3" w:rsidRPr="00EA737B" w:rsidRDefault="006213C3" w:rsidP="00F9082D">
            <w:pPr>
              <w:pStyle w:val="ListParagraph"/>
              <w:numPr>
                <w:ilvl w:val="4"/>
                <w:numId w:val="3"/>
              </w:numPr>
              <w:tabs>
                <w:tab w:val="clear" w:pos="3600"/>
                <w:tab w:val="num" w:pos="317"/>
              </w:tabs>
              <w:ind w:left="317" w:hanging="284"/>
              <w:rPr>
                <w:rFonts w:ascii="Bookman Old Style" w:hAnsi="Bookman Old Style"/>
              </w:rPr>
            </w:pPr>
            <w:r w:rsidRPr="00EA737B">
              <w:rPr>
                <w:rFonts w:ascii="Bookman Old Style" w:hAnsi="Bookman Old Style" w:cs="Arial"/>
              </w:rPr>
              <w:t xml:space="preserve">mengatur tata kelola perbukuan untuk menghasilkan buku bermutu yang mampu mencerdaskan dan membangun integritas kehidupan bangsa </w:t>
            </w:r>
          </w:p>
        </w:tc>
        <w:tc>
          <w:tcPr>
            <w:tcW w:w="3402" w:type="dxa"/>
            <w:shd w:val="clear" w:color="auto" w:fill="auto"/>
          </w:tcPr>
          <w:p w:rsidR="006213C3" w:rsidRPr="00EA737B" w:rsidRDefault="006213C3" w:rsidP="006B5847">
            <w:pPr>
              <w:rPr>
                <w:rFonts w:ascii="Bookman Old Style" w:hAnsi="Bookman Old Style" w:cs="Arial"/>
              </w:rPr>
            </w:pPr>
            <w:r w:rsidRPr="00EA737B">
              <w:rPr>
                <w:rFonts w:ascii="Bookman Old Style" w:hAnsi="Bookman Old Style" w:cs="Arial"/>
              </w:rPr>
              <w:t xml:space="preserve">Perbaikan redaksional </w:t>
            </w:r>
          </w:p>
        </w:tc>
        <w:tc>
          <w:tcPr>
            <w:tcW w:w="3402" w:type="dxa"/>
          </w:tcPr>
          <w:p w:rsidR="006213C3" w:rsidRPr="00EA737B" w:rsidRDefault="006213C3" w:rsidP="006B5847">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numPr>
                <w:ilvl w:val="1"/>
                <w:numId w:val="3"/>
              </w:numPr>
              <w:ind w:left="357" w:hanging="357"/>
              <w:jc w:val="both"/>
              <w:rPr>
                <w:rFonts w:ascii="Bookman Old Style" w:hAnsi="Bookman Old Style" w:cs="Arial"/>
              </w:rPr>
            </w:pPr>
            <w:r w:rsidRPr="00EA737B">
              <w:rPr>
                <w:rFonts w:ascii="Bookman Old Style" w:hAnsi="Bookman Old Style" w:cs="Arial"/>
              </w:rPr>
              <w:t>memperkuat rasa cinta tanah air dan terbangunnya karakter bangsa;</w:t>
            </w:r>
          </w:p>
        </w:tc>
        <w:tc>
          <w:tcPr>
            <w:tcW w:w="3969" w:type="dxa"/>
            <w:shd w:val="clear" w:color="auto" w:fill="auto"/>
          </w:tcPr>
          <w:p w:rsidR="006213C3" w:rsidRDefault="006213C3" w:rsidP="00724CFB">
            <w:pPr>
              <w:jc w:val="center"/>
              <w:rPr>
                <w:rFonts w:ascii="Bookman Old Style" w:hAnsi="Bookman Old Style" w:cs="Arial"/>
              </w:rPr>
            </w:pPr>
            <w:r w:rsidRPr="00EA737B">
              <w:rPr>
                <w:rFonts w:ascii="Bookman Old Style" w:hAnsi="Bookman Old Style" w:cs="Arial"/>
              </w:rPr>
              <w:t>Tetap</w:t>
            </w:r>
          </w:p>
          <w:p w:rsidR="006213C3" w:rsidRPr="0010074E" w:rsidRDefault="006213C3" w:rsidP="0010074E">
            <w:pPr>
              <w:tabs>
                <w:tab w:val="left" w:pos="284"/>
              </w:tabs>
              <w:ind w:left="284" w:hanging="284"/>
              <w:jc w:val="both"/>
              <w:rPr>
                <w:rFonts w:ascii="Arial" w:hAnsi="Arial" w:cs="Arial"/>
                <w:sz w:val="22"/>
                <w:szCs w:val="22"/>
              </w:rPr>
            </w:pPr>
          </w:p>
        </w:tc>
        <w:tc>
          <w:tcPr>
            <w:tcW w:w="3402" w:type="dxa"/>
            <w:shd w:val="clear" w:color="auto" w:fill="auto"/>
          </w:tcPr>
          <w:p w:rsidR="006213C3" w:rsidRPr="00EA737B" w:rsidRDefault="006213C3" w:rsidP="00CC7222">
            <w:pPr>
              <w:rPr>
                <w:rFonts w:ascii="Bookman Old Style" w:hAnsi="Bookman Old Style" w:cs="Arial"/>
                <w:lang w:val="sv-SE"/>
              </w:rPr>
            </w:pPr>
          </w:p>
        </w:tc>
        <w:tc>
          <w:tcPr>
            <w:tcW w:w="3402" w:type="dxa"/>
          </w:tcPr>
          <w:p w:rsidR="006213C3" w:rsidRPr="00EA737B" w:rsidRDefault="006213C3" w:rsidP="00CC7222">
            <w:pPr>
              <w:rPr>
                <w:rFonts w:ascii="Bookman Old Style" w:hAnsi="Bookman Old Style" w:cs="Arial"/>
                <w:lang w:val="sv-SE"/>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6B5847">
            <w:pPr>
              <w:numPr>
                <w:ilvl w:val="1"/>
                <w:numId w:val="3"/>
              </w:numPr>
              <w:ind w:left="357" w:hanging="357"/>
              <w:jc w:val="both"/>
              <w:rPr>
                <w:rFonts w:ascii="Bookman Old Style" w:hAnsi="Bookman Old Style" w:cs="Arial"/>
              </w:rPr>
            </w:pPr>
            <w:r w:rsidRPr="00EA737B">
              <w:rPr>
                <w:rFonts w:ascii="Bookman Old Style" w:hAnsi="Bookman Old Style" w:cs="Arial"/>
              </w:rPr>
              <w:t xml:space="preserve">memberikan kemudahan akses bagi masyarakat untuk memperoleh buku; </w:t>
            </w:r>
          </w:p>
        </w:tc>
        <w:tc>
          <w:tcPr>
            <w:tcW w:w="3969" w:type="dxa"/>
            <w:shd w:val="clear" w:color="auto" w:fill="auto"/>
          </w:tcPr>
          <w:p w:rsidR="006213C3" w:rsidRPr="00EA737B" w:rsidRDefault="006213C3" w:rsidP="00724CF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CC7222">
            <w:pPr>
              <w:ind w:left="1080"/>
              <w:rPr>
                <w:rFonts w:ascii="Bookman Old Style" w:hAnsi="Bookman Old Style" w:cs="Arial"/>
              </w:rPr>
            </w:pPr>
          </w:p>
        </w:tc>
        <w:tc>
          <w:tcPr>
            <w:tcW w:w="3402" w:type="dxa"/>
          </w:tcPr>
          <w:p w:rsidR="006213C3" w:rsidRPr="00EA737B" w:rsidRDefault="006213C3" w:rsidP="00CC7222">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6B5847">
            <w:pPr>
              <w:numPr>
                <w:ilvl w:val="1"/>
                <w:numId w:val="3"/>
              </w:numPr>
              <w:ind w:left="357" w:hanging="357"/>
              <w:jc w:val="both"/>
              <w:rPr>
                <w:rFonts w:ascii="Bookman Old Style" w:hAnsi="Bookman Old Style" w:cs="Arial"/>
              </w:rPr>
            </w:pPr>
            <w:r w:rsidRPr="00EA737B">
              <w:rPr>
                <w:rFonts w:ascii="Bookman Old Style" w:hAnsi="Bookman Old Style" w:cs="Arial"/>
              </w:rPr>
              <w:t>menumbuhkan budaya minat baca masyarakat;</w:t>
            </w:r>
          </w:p>
        </w:tc>
        <w:tc>
          <w:tcPr>
            <w:tcW w:w="3969" w:type="dxa"/>
            <w:shd w:val="clear" w:color="auto" w:fill="auto"/>
          </w:tcPr>
          <w:p w:rsidR="006213C3" w:rsidRPr="00316EC4" w:rsidRDefault="006213C3" w:rsidP="003D1535">
            <w:pPr>
              <w:numPr>
                <w:ilvl w:val="0"/>
                <w:numId w:val="74"/>
              </w:numPr>
              <w:rPr>
                <w:rFonts w:ascii="Bookman Old Style" w:hAnsi="Bookman Old Style"/>
              </w:rPr>
            </w:pPr>
            <w:r w:rsidRPr="00EA737B">
              <w:rPr>
                <w:rFonts w:ascii="Bookman Old Style" w:hAnsi="Bookman Old Style" w:cs="Arial"/>
              </w:rPr>
              <w:t>menumbuhkan mi</w:t>
            </w:r>
            <w:r>
              <w:rPr>
                <w:rFonts w:ascii="Bookman Old Style" w:hAnsi="Bookman Old Style" w:cs="Arial"/>
              </w:rPr>
              <w:t xml:space="preserve">nat dan budaya </w:t>
            </w:r>
            <w:r w:rsidRPr="003B2F56">
              <w:rPr>
                <w:rFonts w:ascii="Bookman Old Style" w:hAnsi="Bookman Old Style" w:cs="Arial"/>
              </w:rPr>
              <w:t xml:space="preserve">membaca dan budaya menulis </w:t>
            </w:r>
            <w:r>
              <w:rPr>
                <w:rFonts w:ascii="Bookman Old Style" w:hAnsi="Bookman Old Style" w:cs="Arial"/>
              </w:rPr>
              <w:t>masyarakat;</w:t>
            </w:r>
          </w:p>
        </w:tc>
        <w:tc>
          <w:tcPr>
            <w:tcW w:w="3402" w:type="dxa"/>
            <w:shd w:val="clear" w:color="auto" w:fill="auto"/>
          </w:tcPr>
          <w:p w:rsidR="006213C3" w:rsidRDefault="006213C3" w:rsidP="006B5847">
            <w:pPr>
              <w:rPr>
                <w:rFonts w:ascii="Bookman Old Style" w:hAnsi="Bookman Old Style" w:cs="Arial"/>
              </w:rPr>
            </w:pPr>
            <w:r>
              <w:rPr>
                <w:rFonts w:ascii="Bookman Old Style" w:hAnsi="Bookman Old Style" w:cs="Arial"/>
              </w:rPr>
              <w:t xml:space="preserve">Penambahan substansi </w:t>
            </w:r>
          </w:p>
          <w:p w:rsidR="006213C3" w:rsidRPr="00EA737B" w:rsidRDefault="006213C3" w:rsidP="006B5847">
            <w:pPr>
              <w:rPr>
                <w:rFonts w:ascii="Bookman Old Style" w:hAnsi="Bookman Old Style" w:cs="Arial"/>
                <w:lang w:val="sv-SE"/>
              </w:rPr>
            </w:pPr>
            <w:r>
              <w:rPr>
                <w:rFonts w:ascii="Bookman Old Style" w:hAnsi="Bookman Old Style" w:cs="Arial"/>
              </w:rPr>
              <w:t>“budaya menulis”</w:t>
            </w:r>
          </w:p>
        </w:tc>
        <w:tc>
          <w:tcPr>
            <w:tcW w:w="3402" w:type="dxa"/>
          </w:tcPr>
          <w:p w:rsidR="006213C3" w:rsidRDefault="006213C3" w:rsidP="006B5847">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74"/>
              </w:numPr>
              <w:rPr>
                <w:rFonts w:ascii="Bookman Old Style" w:hAnsi="Bookman Old Style" w:cs="Arial"/>
              </w:rPr>
            </w:pPr>
            <w:r w:rsidRPr="00EA737B">
              <w:rPr>
                <w:rFonts w:ascii="Bookman Old Style" w:hAnsi="Bookman Old Style" w:cs="Arial"/>
              </w:rPr>
              <w:t xml:space="preserve">mewujudkan tata kelola </w:t>
            </w:r>
            <w:r w:rsidRPr="00EA737B">
              <w:rPr>
                <w:rFonts w:ascii="Bookman Old Style" w:hAnsi="Bookman Old Style" w:cs="Arial"/>
              </w:rPr>
              <w:lastRenderedPageBreak/>
              <w:t>perbukuan yang sehat, kuat, dinamis, berkualitas, berdaya saing, dan terpadu;</w:t>
            </w:r>
          </w:p>
        </w:tc>
        <w:tc>
          <w:tcPr>
            <w:tcW w:w="3969" w:type="dxa"/>
            <w:shd w:val="clear" w:color="auto" w:fill="auto"/>
          </w:tcPr>
          <w:p w:rsidR="006213C3" w:rsidRPr="00EA737B" w:rsidRDefault="006213C3" w:rsidP="00724CFB">
            <w:pPr>
              <w:ind w:left="34"/>
              <w:jc w:val="center"/>
              <w:rPr>
                <w:rFonts w:ascii="Bookman Old Style" w:hAnsi="Bookman Old Style"/>
              </w:rPr>
            </w:pPr>
            <w:r w:rsidRPr="00EA737B">
              <w:rPr>
                <w:rFonts w:ascii="Bookman Old Style" w:hAnsi="Bookman Old Style"/>
              </w:rPr>
              <w:lastRenderedPageBreak/>
              <w:t>Tetap</w:t>
            </w:r>
          </w:p>
        </w:tc>
        <w:tc>
          <w:tcPr>
            <w:tcW w:w="3402" w:type="dxa"/>
            <w:shd w:val="clear" w:color="auto" w:fill="auto"/>
          </w:tcPr>
          <w:p w:rsidR="006213C3" w:rsidRPr="00EA737B" w:rsidRDefault="006213C3" w:rsidP="00CC7222">
            <w:pPr>
              <w:rPr>
                <w:rFonts w:ascii="Bookman Old Style" w:hAnsi="Bookman Old Style" w:cs="Arial"/>
                <w:lang w:val="sv-SE"/>
              </w:rPr>
            </w:pPr>
          </w:p>
        </w:tc>
        <w:tc>
          <w:tcPr>
            <w:tcW w:w="3402" w:type="dxa"/>
          </w:tcPr>
          <w:p w:rsidR="006213C3" w:rsidRPr="00EA737B" w:rsidRDefault="006213C3" w:rsidP="00CC7222">
            <w:pPr>
              <w:rPr>
                <w:rFonts w:ascii="Bookman Old Style" w:hAnsi="Bookman Old Style" w:cs="Arial"/>
                <w:lang w:val="sv-SE"/>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74"/>
              </w:numPr>
              <w:rPr>
                <w:rFonts w:ascii="Bookman Old Style" w:hAnsi="Bookman Old Style" w:cs="Arial"/>
              </w:rPr>
            </w:pPr>
            <w:r w:rsidRPr="00EA737B">
              <w:rPr>
                <w:rFonts w:ascii="Bookman Old Style" w:hAnsi="Bookman Old Style" w:cs="Arial"/>
              </w:rPr>
              <w:t>meningkatkan mutu dan jumlah sumber daya perbukuan;</w:t>
            </w:r>
          </w:p>
        </w:tc>
        <w:tc>
          <w:tcPr>
            <w:tcW w:w="3969" w:type="dxa"/>
            <w:shd w:val="clear" w:color="auto" w:fill="auto"/>
          </w:tcPr>
          <w:p w:rsidR="006213C3" w:rsidRPr="00EA737B" w:rsidRDefault="006213C3" w:rsidP="00724CF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CC7222">
            <w:pPr>
              <w:ind w:left="1080"/>
              <w:rPr>
                <w:rFonts w:ascii="Bookman Old Style" w:hAnsi="Bookman Old Style" w:cs="Arial"/>
              </w:rPr>
            </w:pPr>
          </w:p>
        </w:tc>
        <w:tc>
          <w:tcPr>
            <w:tcW w:w="3402" w:type="dxa"/>
          </w:tcPr>
          <w:p w:rsidR="006213C3" w:rsidRPr="00EA737B" w:rsidRDefault="006213C3" w:rsidP="00CC7222">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74"/>
              </w:numPr>
              <w:rPr>
                <w:rFonts w:ascii="Bookman Old Style" w:hAnsi="Bookman Old Style" w:cs="Arial"/>
              </w:rPr>
            </w:pPr>
            <w:r w:rsidRPr="00EA737B">
              <w:rPr>
                <w:rFonts w:ascii="Bookman Old Style" w:hAnsi="Bookman Old Style" w:cs="Arial"/>
              </w:rPr>
              <w:t>meningkatkan mutu dan jumlah buku yang diterbitkan sesuai dengan kebutuhan  masyarakat indonesia;</w:t>
            </w:r>
          </w:p>
        </w:tc>
        <w:tc>
          <w:tcPr>
            <w:tcW w:w="3969" w:type="dxa"/>
            <w:shd w:val="clear" w:color="auto" w:fill="auto"/>
          </w:tcPr>
          <w:p w:rsidR="006213C3" w:rsidRPr="00EA737B" w:rsidRDefault="006213C3" w:rsidP="003D1535">
            <w:pPr>
              <w:pStyle w:val="ListParagraph"/>
              <w:numPr>
                <w:ilvl w:val="0"/>
                <w:numId w:val="80"/>
              </w:numPr>
              <w:rPr>
                <w:rFonts w:ascii="Bookman Old Style" w:hAnsi="Bookman Old Style"/>
              </w:rPr>
            </w:pPr>
            <w:r w:rsidRPr="00EA737B">
              <w:rPr>
                <w:rFonts w:ascii="Bookman Old Style" w:hAnsi="Bookman Old Style" w:cs="Arial"/>
              </w:rPr>
              <w:t>meningkatkan mutu dan jumlah Buku yang diterbitkan;</w:t>
            </w:r>
          </w:p>
        </w:tc>
        <w:tc>
          <w:tcPr>
            <w:tcW w:w="3402" w:type="dxa"/>
            <w:shd w:val="clear" w:color="auto" w:fill="auto"/>
          </w:tcPr>
          <w:p w:rsidR="006213C3" w:rsidRPr="00EA737B" w:rsidRDefault="006213C3" w:rsidP="006B5847">
            <w:pPr>
              <w:rPr>
                <w:rFonts w:ascii="Bookman Old Style" w:hAnsi="Bookman Old Style" w:cs="Arial"/>
              </w:rPr>
            </w:pPr>
            <w:r w:rsidRPr="00EA737B">
              <w:rPr>
                <w:rFonts w:ascii="Bookman Old Style" w:hAnsi="Bookman Old Style" w:cs="Arial"/>
              </w:rPr>
              <w:t>Perbaikan redaksional</w:t>
            </w:r>
          </w:p>
        </w:tc>
        <w:tc>
          <w:tcPr>
            <w:tcW w:w="3402" w:type="dxa"/>
          </w:tcPr>
          <w:p w:rsidR="006213C3" w:rsidRPr="00EA737B" w:rsidRDefault="006213C3" w:rsidP="006B5847">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0"/>
              </w:numPr>
              <w:rPr>
                <w:rFonts w:ascii="Bookman Old Style" w:hAnsi="Bookman Old Style" w:cs="Arial"/>
              </w:rPr>
            </w:pPr>
            <w:r w:rsidRPr="00EA737B">
              <w:rPr>
                <w:rFonts w:ascii="Bookman Old Style" w:hAnsi="Bookman Old Style" w:cs="Arial"/>
              </w:rPr>
              <w:t>meningkatkan ketersediaan dan pendistribusian buku secara merata dengan harga yang terjangkau oleh semua lapisan masyarakat;</w:t>
            </w:r>
          </w:p>
        </w:tc>
        <w:tc>
          <w:tcPr>
            <w:tcW w:w="3969" w:type="dxa"/>
            <w:shd w:val="clear" w:color="auto" w:fill="auto"/>
          </w:tcPr>
          <w:p w:rsidR="006213C3" w:rsidRPr="00EA737B" w:rsidRDefault="006213C3" w:rsidP="00724CFB">
            <w:pPr>
              <w:jc w:val="center"/>
              <w:rPr>
                <w:rFonts w:ascii="Bookman Old Style" w:hAnsi="Bookman Old Style" w:cs="Arial"/>
              </w:rPr>
            </w:pPr>
            <w:r w:rsidRPr="00EA737B">
              <w:rPr>
                <w:rFonts w:ascii="Bookman Old Style" w:hAnsi="Bookman Old Style" w:cs="Arial"/>
              </w:rPr>
              <w:t xml:space="preserve">Tetap </w:t>
            </w:r>
          </w:p>
        </w:tc>
        <w:tc>
          <w:tcPr>
            <w:tcW w:w="3402" w:type="dxa"/>
            <w:shd w:val="clear" w:color="auto" w:fill="auto"/>
          </w:tcPr>
          <w:p w:rsidR="006213C3" w:rsidRPr="00EA737B" w:rsidRDefault="006213C3" w:rsidP="00CC7222">
            <w:pPr>
              <w:rPr>
                <w:rFonts w:ascii="Bookman Old Style" w:hAnsi="Bookman Old Style" w:cs="Arial"/>
                <w:lang w:val="sv-SE"/>
              </w:rPr>
            </w:pPr>
          </w:p>
        </w:tc>
        <w:tc>
          <w:tcPr>
            <w:tcW w:w="3402" w:type="dxa"/>
          </w:tcPr>
          <w:p w:rsidR="006213C3" w:rsidRPr="00EA737B" w:rsidRDefault="006213C3" w:rsidP="00CC7222">
            <w:pPr>
              <w:rPr>
                <w:rFonts w:ascii="Bookman Old Style" w:hAnsi="Bookman Old Style" w:cs="Arial"/>
                <w:lang w:val="sv-SE"/>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0"/>
              </w:numPr>
              <w:rPr>
                <w:rFonts w:ascii="Bookman Old Style" w:hAnsi="Bookman Old Style" w:cs="Arial"/>
              </w:rPr>
            </w:pPr>
            <w:r w:rsidRPr="00EA737B">
              <w:rPr>
                <w:rFonts w:ascii="Bookman Old Style" w:hAnsi="Bookman Old Style" w:cs="Arial"/>
              </w:rPr>
              <w:t>meningkatkan pemanfaatan buku sebagai sumber belajar dan sarana memperluas wawasan pengetahuan; dan</w:t>
            </w:r>
          </w:p>
        </w:tc>
        <w:tc>
          <w:tcPr>
            <w:tcW w:w="3969" w:type="dxa"/>
            <w:shd w:val="clear" w:color="auto" w:fill="auto"/>
          </w:tcPr>
          <w:p w:rsidR="006213C3" w:rsidRPr="00EA737B" w:rsidRDefault="006213C3" w:rsidP="00724CFB">
            <w:pPr>
              <w:jc w:val="center"/>
              <w:rPr>
                <w:rFonts w:ascii="Bookman Old Style" w:hAnsi="Bookman Old Style" w:cs="Arial"/>
              </w:rPr>
            </w:pPr>
            <w:r w:rsidRPr="00EA737B">
              <w:rPr>
                <w:rFonts w:ascii="Bookman Old Style" w:hAnsi="Bookman Old Style" w:cs="Arial"/>
              </w:rPr>
              <w:t xml:space="preserve">Tetap </w:t>
            </w:r>
          </w:p>
        </w:tc>
        <w:tc>
          <w:tcPr>
            <w:tcW w:w="3402" w:type="dxa"/>
            <w:shd w:val="clear" w:color="auto" w:fill="auto"/>
          </w:tcPr>
          <w:p w:rsidR="006213C3" w:rsidRPr="00EA737B" w:rsidRDefault="006213C3" w:rsidP="00CC7222">
            <w:pPr>
              <w:rPr>
                <w:rFonts w:ascii="Bookman Old Style" w:hAnsi="Bookman Old Style" w:cs="Arial"/>
                <w:lang w:val="sv-SE"/>
              </w:rPr>
            </w:pPr>
          </w:p>
        </w:tc>
        <w:tc>
          <w:tcPr>
            <w:tcW w:w="3402" w:type="dxa"/>
          </w:tcPr>
          <w:p w:rsidR="006213C3" w:rsidRPr="00EA737B" w:rsidRDefault="006213C3" w:rsidP="00CC7222">
            <w:pPr>
              <w:rPr>
                <w:rFonts w:ascii="Bookman Old Style" w:hAnsi="Bookman Old Style" w:cs="Arial"/>
                <w:lang w:val="sv-SE"/>
              </w:rPr>
            </w:pPr>
          </w:p>
        </w:tc>
      </w:tr>
      <w:tr w:rsidR="006213C3" w:rsidRPr="00EA737B" w:rsidTr="00A66A71">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0"/>
              </w:numPr>
              <w:rPr>
                <w:rFonts w:ascii="Bookman Old Style" w:hAnsi="Bookman Old Style" w:cs="Arial"/>
              </w:rPr>
            </w:pPr>
            <w:r w:rsidRPr="00EA737B">
              <w:rPr>
                <w:rFonts w:ascii="Bookman Old Style" w:hAnsi="Bookman Old Style" w:cs="Arial"/>
              </w:rPr>
              <w:t xml:space="preserve">meningkatkan martabat dan jati diri bangsa melalui industri perbukuan tingkat lokal dan  nasional. </w:t>
            </w:r>
          </w:p>
        </w:tc>
        <w:tc>
          <w:tcPr>
            <w:tcW w:w="3969" w:type="dxa"/>
            <w:shd w:val="clear" w:color="auto" w:fill="auto"/>
          </w:tcPr>
          <w:p w:rsidR="006213C3" w:rsidRPr="00316EC4" w:rsidRDefault="006213C3" w:rsidP="003D1535">
            <w:pPr>
              <w:numPr>
                <w:ilvl w:val="0"/>
                <w:numId w:val="81"/>
              </w:numPr>
              <w:rPr>
                <w:rFonts w:ascii="Bookman Old Style" w:hAnsi="Bookman Old Style"/>
              </w:rPr>
            </w:pPr>
            <w:r w:rsidRPr="00EA737B">
              <w:rPr>
                <w:rFonts w:ascii="Bookman Old Style" w:hAnsi="Bookman Old Style" w:cs="Arial"/>
              </w:rPr>
              <w:t xml:space="preserve">meningkatkan martabat dan </w:t>
            </w:r>
            <w:r>
              <w:rPr>
                <w:rFonts w:ascii="Bookman Old Style" w:hAnsi="Bookman Old Style" w:cs="Arial"/>
              </w:rPr>
              <w:t xml:space="preserve">membangun karakter serta </w:t>
            </w:r>
            <w:r w:rsidRPr="00EA737B">
              <w:rPr>
                <w:rFonts w:ascii="Bookman Old Style" w:hAnsi="Bookman Old Style" w:cs="Arial"/>
              </w:rPr>
              <w:t xml:space="preserve">jati diri bangsa melalui </w:t>
            </w:r>
            <w:r>
              <w:rPr>
                <w:rFonts w:ascii="Bookman Old Style" w:hAnsi="Bookman Old Style" w:cs="Arial"/>
              </w:rPr>
              <w:t xml:space="preserve">upaya pembinaan </w:t>
            </w:r>
            <w:r w:rsidRPr="00EA737B">
              <w:rPr>
                <w:rFonts w:ascii="Bookman Old Style" w:hAnsi="Bookman Old Style" w:cs="Arial"/>
              </w:rPr>
              <w:t>industri perbukuan tingkat lokal</w:t>
            </w:r>
            <w:r w:rsidRPr="00EA737B">
              <w:rPr>
                <w:rFonts w:ascii="Bookman Old Style" w:hAnsi="Bookman Old Style" w:cs="Arial"/>
                <w:lang w:val="en-US"/>
              </w:rPr>
              <w:t>,</w:t>
            </w:r>
            <w:r w:rsidRPr="00EA737B">
              <w:rPr>
                <w:rFonts w:ascii="Bookman Old Style" w:hAnsi="Bookman Old Style" w:cs="Arial"/>
              </w:rPr>
              <w:t xml:space="preserve">  nasional</w:t>
            </w:r>
            <w:r w:rsidRPr="00EA737B">
              <w:rPr>
                <w:rFonts w:ascii="Bookman Old Style" w:hAnsi="Bookman Old Style" w:cs="Arial"/>
                <w:lang w:val="en-US"/>
              </w:rPr>
              <w:t>, regional, dan internasional.</w:t>
            </w:r>
          </w:p>
        </w:tc>
        <w:tc>
          <w:tcPr>
            <w:tcW w:w="3402" w:type="dxa"/>
            <w:shd w:val="clear" w:color="auto" w:fill="auto"/>
          </w:tcPr>
          <w:p w:rsidR="006213C3" w:rsidRPr="00EA737B" w:rsidRDefault="006213C3" w:rsidP="00F9082D">
            <w:pPr>
              <w:rPr>
                <w:rFonts w:ascii="Bookman Old Style" w:hAnsi="Bookman Old Style" w:cs="Arial"/>
              </w:rPr>
            </w:pPr>
            <w:r w:rsidRPr="00EA737B">
              <w:rPr>
                <w:rFonts w:ascii="Bookman Old Style" w:hAnsi="Bookman Old Style" w:cs="Arial"/>
              </w:rPr>
              <w:t>Penambahan substansi</w:t>
            </w:r>
          </w:p>
        </w:tc>
        <w:tc>
          <w:tcPr>
            <w:tcW w:w="3402" w:type="dxa"/>
          </w:tcPr>
          <w:p w:rsidR="006213C3" w:rsidRPr="00EA737B" w:rsidRDefault="006213C3" w:rsidP="00F9082D">
            <w:pPr>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jc w:val="center"/>
              <w:outlineLvl w:val="0"/>
              <w:rPr>
                <w:rFonts w:ascii="Bookman Old Style" w:hAnsi="Bookman Old Style" w:cs="Arial"/>
              </w:rPr>
            </w:pPr>
          </w:p>
        </w:tc>
        <w:tc>
          <w:tcPr>
            <w:tcW w:w="3969" w:type="dxa"/>
            <w:shd w:val="clear" w:color="auto" w:fill="auto"/>
          </w:tcPr>
          <w:p w:rsidR="006213C3" w:rsidRPr="00CE0F57" w:rsidRDefault="006213C3" w:rsidP="003D1535">
            <w:pPr>
              <w:pStyle w:val="ListParagraph"/>
              <w:numPr>
                <w:ilvl w:val="0"/>
                <w:numId w:val="81"/>
              </w:numPr>
              <w:rPr>
                <w:rFonts w:ascii="Bookman Old Style" w:hAnsi="Bookman Old Style"/>
              </w:rPr>
            </w:pPr>
            <w:r w:rsidRPr="003B2F56">
              <w:rPr>
                <w:rFonts w:ascii="Bookman Old Style" w:hAnsi="Bookman Old Style"/>
              </w:rPr>
              <w:t>Memotivasi penulis buku untuk berkarya secara profesional</w:t>
            </w:r>
            <w:r>
              <w:rPr>
                <w:rFonts w:ascii="Bookman Old Style" w:hAnsi="Bookman Old Style"/>
              </w:rPr>
              <w:t>.</w:t>
            </w:r>
          </w:p>
        </w:tc>
        <w:tc>
          <w:tcPr>
            <w:tcW w:w="3402" w:type="dxa"/>
            <w:shd w:val="clear" w:color="auto" w:fill="auto"/>
          </w:tcPr>
          <w:p w:rsidR="006213C3" w:rsidRPr="00EA737B" w:rsidRDefault="006213C3" w:rsidP="00CC7222">
            <w:pPr>
              <w:outlineLvl w:val="0"/>
              <w:rPr>
                <w:rFonts w:ascii="Bookman Old Style" w:hAnsi="Bookman Old Style" w:cs="Arial"/>
              </w:rPr>
            </w:pPr>
            <w:r>
              <w:rPr>
                <w:rFonts w:ascii="Bookman Old Style" w:hAnsi="Bookman Old Style" w:cs="Arial"/>
              </w:rPr>
              <w:t>Penambahan substansi</w:t>
            </w:r>
          </w:p>
        </w:tc>
        <w:tc>
          <w:tcPr>
            <w:tcW w:w="3402" w:type="dxa"/>
          </w:tcPr>
          <w:p w:rsidR="006213C3" w:rsidRDefault="006213C3" w:rsidP="00CC7222">
            <w:pPr>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CC7222">
            <w:pPr>
              <w:jc w:val="center"/>
              <w:outlineLvl w:val="0"/>
              <w:rPr>
                <w:rFonts w:ascii="Bookman Old Style" w:hAnsi="Bookman Old Style" w:cs="Arial"/>
              </w:rPr>
            </w:pPr>
            <w:r w:rsidRPr="00EA737B">
              <w:rPr>
                <w:rFonts w:ascii="Bookman Old Style" w:hAnsi="Bookman Old Style" w:cs="Arial"/>
              </w:rPr>
              <w:t>BAB II</w:t>
            </w:r>
          </w:p>
          <w:p w:rsidR="006213C3" w:rsidRPr="00EA737B" w:rsidRDefault="006213C3" w:rsidP="00CC7222">
            <w:pPr>
              <w:jc w:val="center"/>
              <w:rPr>
                <w:rFonts w:ascii="Bookman Old Style" w:hAnsi="Bookman Old Style" w:cs="Arial"/>
              </w:rPr>
            </w:pPr>
            <w:r w:rsidRPr="00EA737B">
              <w:rPr>
                <w:rFonts w:ascii="Bookman Old Style" w:hAnsi="Bookman Old Style" w:cs="Arial"/>
              </w:rPr>
              <w:t>BENTUK DAN JENIS BUKU</w:t>
            </w:r>
          </w:p>
        </w:tc>
        <w:tc>
          <w:tcPr>
            <w:tcW w:w="3969" w:type="dxa"/>
            <w:shd w:val="clear" w:color="auto" w:fill="auto"/>
          </w:tcPr>
          <w:p w:rsidR="006213C3" w:rsidRPr="00EA737B" w:rsidRDefault="006213C3" w:rsidP="00CC7222">
            <w:pPr>
              <w:jc w:val="center"/>
              <w:outlineLvl w:val="0"/>
              <w:rPr>
                <w:rFonts w:ascii="Bookman Old Style" w:hAnsi="Bookman Old Style" w:cs="Arial"/>
              </w:rPr>
            </w:pPr>
            <w:r w:rsidRPr="00EA737B">
              <w:rPr>
                <w:rFonts w:ascii="Bookman Old Style" w:hAnsi="Bookman Old Style" w:cs="Arial"/>
              </w:rPr>
              <w:t>BAB II</w:t>
            </w:r>
          </w:p>
          <w:p w:rsidR="006213C3" w:rsidRPr="00EA737B" w:rsidRDefault="006213C3" w:rsidP="00316EC4">
            <w:pPr>
              <w:jc w:val="center"/>
              <w:rPr>
                <w:rFonts w:ascii="Bookman Old Style" w:hAnsi="Bookman Old Style"/>
              </w:rPr>
            </w:pPr>
            <w:r w:rsidRPr="00EA737B">
              <w:rPr>
                <w:rFonts w:ascii="Bookman Old Style" w:hAnsi="Bookman Old Style" w:cs="Arial"/>
                <w:lang w:val="nl-NL"/>
              </w:rPr>
              <w:t>ISI</w:t>
            </w:r>
            <w:r>
              <w:rPr>
                <w:rFonts w:ascii="Bookman Old Style" w:hAnsi="Bookman Old Style" w:cs="Arial"/>
                <w:lang w:val="nl-NL"/>
              </w:rPr>
              <w:t xml:space="preserve"> </w:t>
            </w:r>
            <w:r w:rsidRPr="003B2F56">
              <w:rPr>
                <w:rFonts w:ascii="Bookman Old Style" w:hAnsi="Bookman Old Style" w:cs="Arial"/>
                <w:lang w:val="nl-NL"/>
              </w:rPr>
              <w:t>DAN</w:t>
            </w:r>
            <w:r w:rsidRPr="00FE49B9">
              <w:rPr>
                <w:rFonts w:ascii="Bookman Old Style" w:hAnsi="Bookman Old Style" w:cs="Arial"/>
                <w:color w:val="1F497D" w:themeColor="text2"/>
                <w:lang w:val="nl-NL"/>
              </w:rPr>
              <w:t xml:space="preserve"> </w:t>
            </w:r>
            <w:r w:rsidRPr="00EA737B">
              <w:rPr>
                <w:rFonts w:ascii="Bookman Old Style" w:hAnsi="Bookman Old Style" w:cs="Arial"/>
              </w:rPr>
              <w:t>BENTUK BUKU</w:t>
            </w:r>
          </w:p>
        </w:tc>
        <w:tc>
          <w:tcPr>
            <w:tcW w:w="3402" w:type="dxa"/>
            <w:shd w:val="clear" w:color="auto" w:fill="auto"/>
          </w:tcPr>
          <w:p w:rsidR="006213C3" w:rsidRPr="00EA737B" w:rsidRDefault="006213C3" w:rsidP="00CC7222">
            <w:pPr>
              <w:outlineLvl w:val="0"/>
              <w:rPr>
                <w:rFonts w:ascii="Bookman Old Style" w:hAnsi="Bookman Old Style" w:cs="Arial"/>
              </w:rPr>
            </w:pPr>
            <w:r w:rsidRPr="00EA737B">
              <w:rPr>
                <w:rFonts w:ascii="Bookman Old Style" w:hAnsi="Bookman Old Style" w:cs="Arial"/>
              </w:rPr>
              <w:t>Penambahan substansi</w:t>
            </w:r>
          </w:p>
        </w:tc>
        <w:tc>
          <w:tcPr>
            <w:tcW w:w="3402" w:type="dxa"/>
          </w:tcPr>
          <w:p w:rsidR="006213C3" w:rsidRPr="00EA737B" w:rsidRDefault="006213C3" w:rsidP="00CC7222">
            <w:pPr>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03714D">
            <w:pPr>
              <w:jc w:val="both"/>
              <w:outlineLvl w:val="0"/>
              <w:rPr>
                <w:rFonts w:ascii="Bookman Old Style" w:hAnsi="Bookman Old Style" w:cs="Arial"/>
              </w:rPr>
            </w:pPr>
          </w:p>
        </w:tc>
        <w:tc>
          <w:tcPr>
            <w:tcW w:w="3969" w:type="dxa"/>
            <w:shd w:val="clear" w:color="auto" w:fill="auto"/>
          </w:tcPr>
          <w:p w:rsidR="006213C3" w:rsidRPr="00EA737B" w:rsidRDefault="006213C3" w:rsidP="0033008E">
            <w:pPr>
              <w:jc w:val="center"/>
              <w:outlineLvl w:val="0"/>
              <w:rPr>
                <w:rFonts w:ascii="Bookman Old Style" w:hAnsi="Bookman Old Style" w:cs="Arial"/>
              </w:rPr>
            </w:pPr>
            <w:r w:rsidRPr="00EA737B">
              <w:rPr>
                <w:rFonts w:ascii="Bookman Old Style" w:hAnsi="Bookman Old Style" w:cs="Arial"/>
              </w:rPr>
              <w:t>Pasal 4a</w:t>
            </w:r>
          </w:p>
        </w:tc>
        <w:tc>
          <w:tcPr>
            <w:tcW w:w="3402" w:type="dxa"/>
            <w:shd w:val="clear" w:color="auto" w:fill="auto"/>
          </w:tcPr>
          <w:p w:rsidR="006213C3" w:rsidRPr="00EA737B" w:rsidRDefault="006213C3" w:rsidP="00CC7222">
            <w:pPr>
              <w:outlineLvl w:val="0"/>
              <w:rPr>
                <w:rFonts w:ascii="Bookman Old Style" w:hAnsi="Bookman Old Style" w:cs="Arial"/>
              </w:rPr>
            </w:pPr>
            <w:r w:rsidRPr="00EA737B">
              <w:rPr>
                <w:rFonts w:ascii="Bookman Old Style" w:hAnsi="Bookman Old Style" w:cs="Arial"/>
              </w:rPr>
              <w:t>Usulan pasal tambahan tentang isi buku.</w:t>
            </w:r>
          </w:p>
        </w:tc>
        <w:tc>
          <w:tcPr>
            <w:tcW w:w="3402" w:type="dxa"/>
          </w:tcPr>
          <w:p w:rsidR="006213C3" w:rsidRPr="00EA737B" w:rsidRDefault="006213C3" w:rsidP="00CC7222">
            <w:pPr>
              <w:outlineLvl w:val="0"/>
              <w:rPr>
                <w:rFonts w:ascii="Bookman Old Style" w:hAnsi="Bookman Old Style" w:cs="Arial"/>
              </w:rPr>
            </w:pPr>
          </w:p>
        </w:tc>
      </w:tr>
      <w:tr w:rsidR="006213C3" w:rsidRPr="00EA737B" w:rsidTr="00A66A71">
        <w:trPr>
          <w:trHeight w:val="323"/>
        </w:trPr>
        <w:tc>
          <w:tcPr>
            <w:tcW w:w="630" w:type="dxa"/>
            <w:shd w:val="clear" w:color="auto" w:fill="auto"/>
          </w:tcPr>
          <w:p w:rsidR="006213C3" w:rsidRPr="00EA737B" w:rsidRDefault="006213C3" w:rsidP="00835742">
            <w:pPr>
              <w:numPr>
                <w:ilvl w:val="0"/>
                <w:numId w:val="40"/>
              </w:numPr>
              <w:tabs>
                <w:tab w:val="left" w:pos="567"/>
              </w:tabs>
              <w:ind w:left="0" w:firstLine="0"/>
              <w:jc w:val="center"/>
              <w:outlineLvl w:val="0"/>
              <w:rPr>
                <w:rFonts w:ascii="Bookman Old Style" w:hAnsi="Bookman Old Style" w:cs="Arial"/>
                <w:strike/>
              </w:rPr>
            </w:pPr>
          </w:p>
        </w:tc>
        <w:tc>
          <w:tcPr>
            <w:tcW w:w="4020" w:type="dxa"/>
            <w:shd w:val="clear" w:color="auto" w:fill="auto"/>
          </w:tcPr>
          <w:p w:rsidR="006213C3" w:rsidRPr="00EA737B" w:rsidRDefault="006213C3" w:rsidP="00CC7222">
            <w:pPr>
              <w:jc w:val="center"/>
              <w:outlineLvl w:val="0"/>
              <w:rPr>
                <w:rFonts w:ascii="Bookman Old Style" w:hAnsi="Bookman Old Style" w:cs="Arial"/>
                <w:strike/>
              </w:rPr>
            </w:pPr>
          </w:p>
        </w:tc>
        <w:tc>
          <w:tcPr>
            <w:tcW w:w="3969" w:type="dxa"/>
            <w:shd w:val="clear" w:color="auto" w:fill="auto"/>
          </w:tcPr>
          <w:p w:rsidR="006213C3" w:rsidRPr="008674FD" w:rsidRDefault="006213C3" w:rsidP="00D4124B">
            <w:pPr>
              <w:ind w:left="317" w:hanging="317"/>
              <w:outlineLvl w:val="0"/>
              <w:rPr>
                <w:rFonts w:ascii="Bookman Old Style" w:hAnsi="Bookman Old Style" w:cs="Arial"/>
              </w:rPr>
            </w:pPr>
            <w:r>
              <w:rPr>
                <w:rFonts w:ascii="Bookman Old Style" w:hAnsi="Bookman Old Style" w:cs="Arial"/>
              </w:rPr>
              <w:t xml:space="preserve"> (1)</w:t>
            </w:r>
            <w:r w:rsidRPr="00100173">
              <w:rPr>
                <w:rFonts w:ascii="Bookman Old Style" w:hAnsi="Bookman Old Style" w:cs="Arial"/>
              </w:rPr>
              <w:t xml:space="preserve">Buku berisi berbagai ilmu pengetahuan dan teknologi, seni dan budaya yang menjunjung tinggi nilai-nilai </w:t>
            </w:r>
            <w:r>
              <w:rPr>
                <w:rFonts w:ascii="Bookman Old Style" w:hAnsi="Bookman Old Style" w:cs="Arial"/>
              </w:rPr>
              <w:t>Pancasila dan Undang-Undang Dasar Republik Indonesia Tahun 1945.</w:t>
            </w:r>
          </w:p>
        </w:tc>
        <w:tc>
          <w:tcPr>
            <w:tcW w:w="3402" w:type="dxa"/>
            <w:shd w:val="clear" w:color="auto" w:fill="auto"/>
          </w:tcPr>
          <w:p w:rsidR="006213C3" w:rsidRDefault="006213C3" w:rsidP="0033008E">
            <w:pPr>
              <w:outlineLvl w:val="0"/>
              <w:rPr>
                <w:rFonts w:ascii="Bookman Old Style" w:hAnsi="Bookman Old Style" w:cs="Arial"/>
              </w:rPr>
            </w:pPr>
            <w:r w:rsidRPr="00EA737B">
              <w:rPr>
                <w:rFonts w:ascii="Bookman Old Style" w:hAnsi="Bookman Old Style" w:cs="Arial"/>
              </w:rPr>
              <w:t>Usulan penambahan materi terkait dengan substansi isi buku</w:t>
            </w:r>
          </w:p>
          <w:p w:rsidR="006213C3" w:rsidRDefault="006213C3" w:rsidP="0033008E">
            <w:pPr>
              <w:outlineLvl w:val="0"/>
              <w:rPr>
                <w:rFonts w:ascii="Bookman Old Style" w:hAnsi="Bookman Old Style" w:cs="Arial"/>
              </w:rPr>
            </w:pPr>
          </w:p>
          <w:p w:rsidR="006213C3" w:rsidRPr="00EA737B" w:rsidRDefault="006213C3" w:rsidP="0033008E">
            <w:pPr>
              <w:outlineLvl w:val="0"/>
              <w:rPr>
                <w:rFonts w:ascii="Bookman Old Style" w:hAnsi="Bookman Old Style" w:cs="Arial"/>
              </w:rPr>
            </w:pPr>
          </w:p>
        </w:tc>
        <w:tc>
          <w:tcPr>
            <w:tcW w:w="3402" w:type="dxa"/>
          </w:tcPr>
          <w:p w:rsidR="006213C3" w:rsidRPr="00EA737B" w:rsidRDefault="006213C3" w:rsidP="0033008E">
            <w:pPr>
              <w:outlineLvl w:val="0"/>
              <w:rPr>
                <w:rFonts w:ascii="Bookman Old Style" w:hAnsi="Bookman Old Style" w:cs="Arial"/>
              </w:rPr>
            </w:pPr>
          </w:p>
        </w:tc>
      </w:tr>
      <w:tr w:rsidR="006213C3" w:rsidRPr="00EA737B" w:rsidTr="00A66A71">
        <w:trPr>
          <w:trHeight w:val="323"/>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outlineLvl w:val="0"/>
              <w:rPr>
                <w:rFonts w:ascii="Bookman Old Style" w:hAnsi="Bookman Old Style" w:cs="Arial"/>
              </w:rPr>
            </w:pPr>
          </w:p>
        </w:tc>
        <w:tc>
          <w:tcPr>
            <w:tcW w:w="3969" w:type="dxa"/>
            <w:shd w:val="clear" w:color="auto" w:fill="auto"/>
          </w:tcPr>
          <w:p w:rsidR="006213C3" w:rsidRPr="00EA737B" w:rsidRDefault="006213C3" w:rsidP="008261AB">
            <w:pPr>
              <w:ind w:left="317" w:hanging="317"/>
              <w:outlineLvl w:val="0"/>
              <w:rPr>
                <w:rFonts w:ascii="Bookman Old Style" w:hAnsi="Bookman Old Style" w:cs="Arial"/>
              </w:rPr>
            </w:pPr>
            <w:r w:rsidRPr="00EA737B">
              <w:rPr>
                <w:rFonts w:ascii="Bookman Old Style" w:hAnsi="Bookman Old Style" w:cs="Arial"/>
              </w:rPr>
              <w:t>(2</w:t>
            </w:r>
            <w:r w:rsidRPr="003B2F56">
              <w:rPr>
                <w:rFonts w:ascii="Bookman Old Style" w:hAnsi="Bookman Old Style" w:cs="Arial"/>
              </w:rPr>
              <w:t xml:space="preserve">) Isi </w:t>
            </w:r>
            <w:r w:rsidRPr="00EA737B">
              <w:rPr>
                <w:rFonts w:ascii="Bookman Old Style" w:hAnsi="Bookman Old Style" w:cs="Arial"/>
                <w:lang w:val="en-US"/>
              </w:rPr>
              <w:t xml:space="preserve">Buku </w:t>
            </w:r>
            <w:r w:rsidRPr="00EA737B">
              <w:rPr>
                <w:rFonts w:ascii="Bookman Old Style" w:hAnsi="Bookman Old Style" w:cs="Arial"/>
              </w:rPr>
              <w:t xml:space="preserve">sebagaimana dimaksud pada ayat (1) </w:t>
            </w:r>
            <w:r w:rsidRPr="003B7AE6">
              <w:rPr>
                <w:rFonts w:ascii="Bookman Old Style" w:hAnsi="Bookman Old Style" w:cs="Arial"/>
              </w:rPr>
              <w:t>harus menumbuhkembangkan</w:t>
            </w:r>
            <w:r>
              <w:rPr>
                <w:rFonts w:ascii="Bookman Old Style" w:hAnsi="Bookman Old Style" w:cs="Arial"/>
                <w:lang w:val="en-US"/>
              </w:rPr>
              <w:t xml:space="preserve"> nilai-nilai</w:t>
            </w:r>
            <w:r>
              <w:rPr>
                <w:rFonts w:ascii="Bookman Old Style" w:hAnsi="Bookman Old Style" w:cs="Arial"/>
              </w:rPr>
              <w:t xml:space="preserve"> </w:t>
            </w:r>
            <w:r>
              <w:rPr>
                <w:rFonts w:ascii="Bookman Old Style" w:hAnsi="Bookman Old Style" w:cs="Arial"/>
                <w:lang w:val="en-US"/>
              </w:rPr>
              <w:t>universal,</w:t>
            </w:r>
            <w:r>
              <w:rPr>
                <w:rFonts w:ascii="Bookman Old Style" w:hAnsi="Bookman Old Style" w:cs="Arial"/>
              </w:rPr>
              <w:t xml:space="preserve"> kecerdasan dan integritas kehidupan berbangsa.</w:t>
            </w:r>
          </w:p>
        </w:tc>
        <w:tc>
          <w:tcPr>
            <w:tcW w:w="3402" w:type="dxa"/>
            <w:shd w:val="clear" w:color="auto" w:fill="auto"/>
          </w:tcPr>
          <w:p w:rsidR="006213C3" w:rsidRDefault="006213C3" w:rsidP="008261AB">
            <w:pPr>
              <w:ind w:left="317" w:hanging="317"/>
              <w:outlineLvl w:val="0"/>
              <w:rPr>
                <w:rFonts w:ascii="Bookman Old Style" w:hAnsi="Bookman Old Style" w:cs="Arial"/>
              </w:rPr>
            </w:pPr>
          </w:p>
          <w:p w:rsidR="006213C3" w:rsidRPr="00CB64FB" w:rsidRDefault="006213C3" w:rsidP="00D027B6">
            <w:pPr>
              <w:ind w:firstLine="5"/>
              <w:jc w:val="both"/>
              <w:rPr>
                <w:rFonts w:ascii="Bookman Old Style" w:hAnsi="Bookman Old Style" w:cs="Arial"/>
                <w:color w:val="FF0000"/>
              </w:rPr>
            </w:pPr>
          </w:p>
        </w:tc>
        <w:tc>
          <w:tcPr>
            <w:tcW w:w="3402" w:type="dxa"/>
          </w:tcPr>
          <w:p w:rsidR="006213C3" w:rsidRDefault="006213C3" w:rsidP="008261AB">
            <w:pPr>
              <w:ind w:left="317" w:hanging="317"/>
              <w:outlineLvl w:val="0"/>
              <w:rPr>
                <w:rFonts w:ascii="Bookman Old Style" w:hAnsi="Bookman Old Style" w:cs="Arial"/>
              </w:rPr>
            </w:pPr>
          </w:p>
        </w:tc>
      </w:tr>
      <w:tr w:rsidR="006213C3" w:rsidRPr="00EA737B" w:rsidTr="00A66A71">
        <w:trPr>
          <w:trHeight w:val="323"/>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outlineLvl w:val="0"/>
              <w:rPr>
                <w:rFonts w:ascii="Bookman Old Style" w:hAnsi="Bookman Old Style" w:cs="Arial"/>
                <w:lang w:val="en-US"/>
              </w:rPr>
            </w:pPr>
          </w:p>
        </w:tc>
        <w:tc>
          <w:tcPr>
            <w:tcW w:w="3969" w:type="dxa"/>
            <w:shd w:val="clear" w:color="auto" w:fill="auto"/>
          </w:tcPr>
          <w:p w:rsidR="006213C3" w:rsidRPr="003B7AE6" w:rsidRDefault="006213C3" w:rsidP="003B7AE6">
            <w:pPr>
              <w:ind w:left="317" w:hanging="317"/>
              <w:outlineLvl w:val="0"/>
              <w:rPr>
                <w:rFonts w:ascii="Bookman Old Style" w:hAnsi="Bookman Old Style" w:cs="Arial"/>
              </w:rPr>
            </w:pPr>
            <w:r>
              <w:rPr>
                <w:rFonts w:ascii="Bookman Old Style" w:hAnsi="Bookman Old Style" w:cs="Arial"/>
              </w:rPr>
              <w:t>(3) Ketentuan lebih lanjut tentang isi buku sebagaimana dimaksud pada ayat (1) dan ayat (2) akan diatur dalam Peraturan Pemerintah.</w:t>
            </w:r>
          </w:p>
        </w:tc>
        <w:tc>
          <w:tcPr>
            <w:tcW w:w="3402" w:type="dxa"/>
            <w:shd w:val="clear" w:color="auto" w:fill="auto"/>
          </w:tcPr>
          <w:p w:rsidR="006213C3" w:rsidRPr="00CB64FB" w:rsidRDefault="006213C3" w:rsidP="00CB64FB">
            <w:pPr>
              <w:pStyle w:val="ListParagraph"/>
              <w:ind w:left="502"/>
              <w:outlineLvl w:val="0"/>
              <w:rPr>
                <w:rFonts w:ascii="Bookman Old Style" w:hAnsi="Bookman Old Style" w:cs="Arial"/>
                <w:color w:val="FF0000"/>
              </w:rPr>
            </w:pPr>
          </w:p>
        </w:tc>
        <w:tc>
          <w:tcPr>
            <w:tcW w:w="3402" w:type="dxa"/>
          </w:tcPr>
          <w:p w:rsidR="006213C3" w:rsidRPr="00CB64FB" w:rsidRDefault="006213C3" w:rsidP="00CB64FB">
            <w:pPr>
              <w:pStyle w:val="ListParagraph"/>
              <w:ind w:left="502"/>
              <w:outlineLvl w:val="0"/>
              <w:rPr>
                <w:rFonts w:ascii="Bookman Old Style" w:hAnsi="Bookman Old Style" w:cs="Arial"/>
                <w:color w:val="FF0000"/>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4</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outlineLvl w:val="0"/>
              <w:rPr>
                <w:rFonts w:ascii="Bookman Old Style" w:hAnsi="Bookman Old Style" w:cs="Arial"/>
              </w:rPr>
            </w:pPr>
          </w:p>
        </w:tc>
        <w:tc>
          <w:tcPr>
            <w:tcW w:w="3402" w:type="dxa"/>
          </w:tcPr>
          <w:p w:rsidR="006213C3" w:rsidRPr="00EA737B" w:rsidRDefault="006213C3" w:rsidP="008261AB">
            <w:pPr>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r w:rsidRPr="00EA737B">
              <w:rPr>
                <w:rFonts w:ascii="Bookman Old Style" w:hAnsi="Bookman Old Style" w:cs="Arial"/>
              </w:rPr>
              <w:t>Bentuk Buku terdiri atas:</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rPr>
          <w:trHeight w:val="100"/>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4"/>
              </w:numPr>
              <w:ind w:left="360"/>
              <w:jc w:val="both"/>
              <w:rPr>
                <w:rFonts w:ascii="Bookman Old Style" w:hAnsi="Bookman Old Style" w:cs="Arial"/>
              </w:rPr>
            </w:pPr>
            <w:r w:rsidRPr="00EA737B">
              <w:rPr>
                <w:rFonts w:ascii="Bookman Old Style" w:hAnsi="Bookman Old Style" w:cs="Arial"/>
              </w:rPr>
              <w:t>cetak; dan</w:t>
            </w:r>
          </w:p>
        </w:tc>
        <w:tc>
          <w:tcPr>
            <w:tcW w:w="3969" w:type="dxa"/>
            <w:shd w:val="clear" w:color="auto" w:fill="auto"/>
          </w:tcPr>
          <w:p w:rsidR="006213C3" w:rsidRPr="00EA737B" w:rsidRDefault="006213C3" w:rsidP="008261AB">
            <w:pPr>
              <w:numPr>
                <w:ilvl w:val="0"/>
                <w:numId w:val="41"/>
              </w:numPr>
              <w:ind w:left="398" w:hanging="398"/>
              <w:jc w:val="both"/>
              <w:rPr>
                <w:rFonts w:ascii="Bookman Old Style" w:hAnsi="Bookman Old Style" w:cs="Arial"/>
              </w:rPr>
            </w:pPr>
            <w:r w:rsidRPr="00EA737B">
              <w:rPr>
                <w:rFonts w:ascii="Bookman Old Style" w:hAnsi="Bookman Old Style" w:cs="Arial"/>
              </w:rPr>
              <w:t>Buku cetak; dan</w:t>
            </w:r>
          </w:p>
        </w:tc>
        <w:tc>
          <w:tcPr>
            <w:tcW w:w="3402" w:type="dxa"/>
            <w:shd w:val="clear" w:color="auto" w:fill="auto"/>
          </w:tcPr>
          <w:p w:rsidR="006213C3" w:rsidRPr="00EA737B" w:rsidRDefault="006213C3" w:rsidP="008261AB">
            <w:pPr>
              <w:rPr>
                <w:rFonts w:ascii="Bookman Old Style" w:hAnsi="Bookman Old Style" w:cs="Arial"/>
              </w:rPr>
            </w:pPr>
            <w:r>
              <w:rPr>
                <w:rFonts w:ascii="Bookman Old Style" w:hAnsi="Bookman Old Style" w:cs="Arial"/>
              </w:rPr>
              <w:t xml:space="preserve">Buku cetak termasuk Braille </w:t>
            </w:r>
          </w:p>
        </w:tc>
        <w:tc>
          <w:tcPr>
            <w:tcW w:w="3402" w:type="dxa"/>
          </w:tcPr>
          <w:p w:rsidR="006213C3" w:rsidRDefault="006213C3" w:rsidP="008261AB">
            <w:pPr>
              <w:rPr>
                <w:rFonts w:ascii="Bookman Old Style" w:hAnsi="Bookman Old Style" w:cs="Arial"/>
              </w:rPr>
            </w:pPr>
          </w:p>
        </w:tc>
      </w:tr>
      <w:tr w:rsidR="006213C3" w:rsidRPr="00EA737B" w:rsidTr="00A66A71">
        <w:trPr>
          <w:trHeight w:val="860"/>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4"/>
              </w:numPr>
              <w:ind w:left="360"/>
              <w:jc w:val="both"/>
              <w:rPr>
                <w:rFonts w:ascii="Bookman Old Style" w:hAnsi="Bookman Old Style" w:cs="Arial"/>
              </w:rPr>
            </w:pPr>
            <w:r w:rsidRPr="00EA737B">
              <w:rPr>
                <w:rFonts w:ascii="Bookman Old Style" w:hAnsi="Bookman Old Style" w:cs="Arial"/>
              </w:rPr>
              <w:t>digital.</w:t>
            </w:r>
          </w:p>
        </w:tc>
        <w:tc>
          <w:tcPr>
            <w:tcW w:w="3969" w:type="dxa"/>
            <w:shd w:val="clear" w:color="auto" w:fill="auto"/>
          </w:tcPr>
          <w:p w:rsidR="006213C3" w:rsidRPr="00EA737B" w:rsidRDefault="006213C3" w:rsidP="008261AB">
            <w:pPr>
              <w:numPr>
                <w:ilvl w:val="0"/>
                <w:numId w:val="41"/>
              </w:numPr>
              <w:ind w:left="398" w:hanging="398"/>
              <w:jc w:val="both"/>
              <w:rPr>
                <w:rFonts w:ascii="Bookman Old Style" w:hAnsi="Bookman Old Style" w:cs="Arial"/>
              </w:rPr>
            </w:pPr>
            <w:r w:rsidRPr="00EA737B">
              <w:rPr>
                <w:rFonts w:ascii="Bookman Old Style" w:hAnsi="Bookman Old Style" w:cs="Arial"/>
              </w:rPr>
              <w:t>Buku elektronik.</w:t>
            </w:r>
          </w:p>
        </w:tc>
        <w:tc>
          <w:tcPr>
            <w:tcW w:w="3402" w:type="dxa"/>
            <w:shd w:val="clear" w:color="auto" w:fill="auto"/>
          </w:tcPr>
          <w:p w:rsidR="006213C3" w:rsidRPr="00EA737B" w:rsidRDefault="006213C3" w:rsidP="008261AB">
            <w:pPr>
              <w:rPr>
                <w:rFonts w:ascii="Bookman Old Style" w:hAnsi="Bookman Old Style" w:cs="Arial"/>
                <w:i/>
              </w:rPr>
            </w:pPr>
            <w:r w:rsidRPr="00EA737B">
              <w:rPr>
                <w:rFonts w:ascii="Bookman Old Style" w:hAnsi="Bookman Old Style"/>
                <w:i/>
                <w:lang w:val="en-US"/>
              </w:rPr>
              <w:t>Yang benar adalah buku elektronik (</w:t>
            </w:r>
            <w:r w:rsidRPr="00EA737B">
              <w:rPr>
                <w:rFonts w:ascii="Bookman Old Style" w:hAnsi="Bookman Old Style"/>
                <w:i/>
              </w:rPr>
              <w:t xml:space="preserve">An </w:t>
            </w:r>
            <w:r w:rsidRPr="00EA737B">
              <w:rPr>
                <w:rFonts w:ascii="Bookman Old Style" w:hAnsi="Bookman Old Style"/>
                <w:bCs/>
                <w:i/>
              </w:rPr>
              <w:t>electronic book</w:t>
            </w:r>
            <w:r w:rsidRPr="00EA737B">
              <w:rPr>
                <w:rFonts w:ascii="Bookman Old Style" w:hAnsi="Bookman Old Style"/>
                <w:bCs/>
                <w:i/>
                <w:lang w:val="en-US"/>
              </w:rPr>
              <w:t>)</w:t>
            </w:r>
          </w:p>
        </w:tc>
        <w:tc>
          <w:tcPr>
            <w:tcW w:w="3402" w:type="dxa"/>
          </w:tcPr>
          <w:p w:rsidR="006213C3" w:rsidRPr="00EA737B" w:rsidRDefault="006213C3" w:rsidP="008261AB">
            <w:pPr>
              <w:rPr>
                <w:rFonts w:ascii="Bookman Old Style" w:hAnsi="Bookman Old Style"/>
                <w:i/>
                <w:lang w:val="en-US"/>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5</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outlineLvl w:val="0"/>
              <w:rPr>
                <w:rFonts w:ascii="Bookman Old Style" w:hAnsi="Bookman Old Style" w:cs="Arial"/>
              </w:rPr>
            </w:pPr>
          </w:p>
        </w:tc>
        <w:tc>
          <w:tcPr>
            <w:tcW w:w="3402" w:type="dxa"/>
          </w:tcPr>
          <w:p w:rsidR="006213C3" w:rsidRPr="00EA737B" w:rsidRDefault="006213C3" w:rsidP="008261AB">
            <w:pPr>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26"/>
              </w:numPr>
              <w:ind w:left="368" w:hanging="368"/>
              <w:jc w:val="both"/>
              <w:rPr>
                <w:rFonts w:ascii="Bookman Old Style" w:hAnsi="Bookman Old Style" w:cs="Arial"/>
              </w:rPr>
            </w:pPr>
            <w:r w:rsidRPr="00EA737B">
              <w:rPr>
                <w:rFonts w:ascii="Bookman Old Style" w:hAnsi="Bookman Old Style" w:cs="Arial"/>
              </w:rPr>
              <w:t>Jenis Buku terdiri atas Buku Umum dan Buku Pendidikan.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2816B1">
            <w:pPr>
              <w:ind w:left="34"/>
              <w:rPr>
                <w:rFonts w:ascii="Bookman Old Style" w:hAnsi="Bookman Old Style" w:cs="Arial"/>
              </w:rPr>
            </w:pPr>
            <w:r>
              <w:rPr>
                <w:rFonts w:ascii="Bookman Old Style" w:hAnsi="Bookman Old Style" w:cs="Arial"/>
              </w:rPr>
              <w:t>d</w:t>
            </w:r>
            <w:r w:rsidRPr="00EA737B">
              <w:rPr>
                <w:rFonts w:ascii="Bookman Old Style" w:hAnsi="Bookman Old Style" w:cs="Arial"/>
              </w:rPr>
              <w:t xml:space="preserve">iatur dalam Peraturan </w:t>
            </w:r>
            <w:r>
              <w:rPr>
                <w:rFonts w:ascii="Bookman Old Style" w:hAnsi="Bookman Old Style" w:cs="Arial"/>
              </w:rPr>
              <w:t>Menteri</w:t>
            </w:r>
          </w:p>
        </w:tc>
        <w:tc>
          <w:tcPr>
            <w:tcW w:w="3402" w:type="dxa"/>
          </w:tcPr>
          <w:p w:rsidR="006213C3" w:rsidRDefault="006213C3" w:rsidP="002816B1">
            <w:pPr>
              <w:ind w:left="34"/>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26"/>
              </w:numPr>
              <w:ind w:left="368" w:hanging="368"/>
              <w:jc w:val="both"/>
              <w:rPr>
                <w:rFonts w:ascii="Bookman Old Style" w:hAnsi="Bookman Old Style" w:cs="Arial"/>
              </w:rPr>
            </w:pPr>
            <w:r w:rsidRPr="00EA737B">
              <w:rPr>
                <w:rFonts w:ascii="Bookman Old Style" w:hAnsi="Bookman Old Style" w:cs="Arial"/>
              </w:rPr>
              <w:t>Buku Umum sebagaimana dimaksud pada ayat (1) meliputi:</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rPr>
                <w:rFonts w:ascii="Bookman Old Style" w:hAnsi="Bookman Old Style" w:cs="Arial"/>
              </w:rPr>
            </w:pP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27"/>
              </w:numPr>
              <w:ind w:left="793" w:hanging="425"/>
              <w:jc w:val="both"/>
              <w:rPr>
                <w:rFonts w:ascii="Bookman Old Style" w:hAnsi="Bookman Old Style" w:cs="Arial"/>
              </w:rPr>
            </w:pPr>
            <w:r w:rsidRPr="00EA737B">
              <w:rPr>
                <w:rFonts w:ascii="Bookman Old Style" w:hAnsi="Bookman Old Style" w:cs="Arial"/>
              </w:rPr>
              <w:t>buku pengetahuan umum;</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jc w:val="center"/>
              <w:rPr>
                <w:rFonts w:ascii="Bookman Old Style" w:hAnsi="Bookman Old Style" w:cs="Arial"/>
              </w:rPr>
            </w:pPr>
          </w:p>
        </w:tc>
        <w:tc>
          <w:tcPr>
            <w:tcW w:w="3402" w:type="dxa"/>
          </w:tcPr>
          <w:p w:rsidR="006213C3" w:rsidRPr="00EA737B" w:rsidRDefault="006213C3" w:rsidP="008261AB">
            <w:pPr>
              <w:jc w:val="cente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27"/>
              </w:numPr>
              <w:ind w:left="793" w:hanging="425"/>
              <w:jc w:val="both"/>
              <w:rPr>
                <w:rFonts w:ascii="Bookman Old Style" w:hAnsi="Bookman Old Style" w:cs="Arial"/>
              </w:rPr>
            </w:pPr>
            <w:r w:rsidRPr="00EA737B">
              <w:rPr>
                <w:rFonts w:ascii="Bookman Old Style" w:hAnsi="Bookman Old Style" w:cs="Arial"/>
              </w:rPr>
              <w:t>buku agama;</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ind w:left="34"/>
              <w:rPr>
                <w:rFonts w:ascii="Bookman Old Style" w:hAnsi="Bookman Old Style" w:cs="Arial"/>
              </w:rPr>
            </w:pPr>
          </w:p>
        </w:tc>
        <w:tc>
          <w:tcPr>
            <w:tcW w:w="3402" w:type="dxa"/>
          </w:tcPr>
          <w:p w:rsidR="006213C3" w:rsidRPr="00EA737B" w:rsidRDefault="006213C3" w:rsidP="008261AB">
            <w:pPr>
              <w:ind w:left="34"/>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27"/>
              </w:numPr>
              <w:ind w:left="793" w:hanging="425"/>
              <w:jc w:val="both"/>
              <w:rPr>
                <w:rFonts w:ascii="Bookman Old Style" w:hAnsi="Bookman Old Style" w:cs="Arial"/>
              </w:rPr>
            </w:pPr>
            <w:r w:rsidRPr="00EA737B">
              <w:rPr>
                <w:rFonts w:ascii="Bookman Old Style" w:hAnsi="Bookman Old Style" w:cs="Arial"/>
              </w:rPr>
              <w:t>buku komik;</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ind w:left="1080" w:hanging="763"/>
              <w:rPr>
                <w:rFonts w:ascii="Bookman Old Style" w:hAnsi="Bookman Old Style" w:cs="Arial"/>
              </w:rPr>
            </w:pPr>
          </w:p>
        </w:tc>
        <w:tc>
          <w:tcPr>
            <w:tcW w:w="3402" w:type="dxa"/>
          </w:tcPr>
          <w:p w:rsidR="006213C3" w:rsidRPr="00EA737B" w:rsidRDefault="006213C3" w:rsidP="008261AB">
            <w:pPr>
              <w:ind w:left="1080" w:hanging="763"/>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27"/>
              </w:numPr>
              <w:ind w:left="793" w:hanging="425"/>
              <w:jc w:val="both"/>
              <w:rPr>
                <w:rFonts w:ascii="Bookman Old Style" w:hAnsi="Bookman Old Style" w:cs="Arial"/>
              </w:rPr>
            </w:pPr>
            <w:r w:rsidRPr="00EA737B">
              <w:rPr>
                <w:rFonts w:ascii="Bookman Old Style" w:hAnsi="Bookman Old Style" w:cs="Arial"/>
              </w:rPr>
              <w:t>buku cerita fiksi dan non-fiksi;</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ind w:left="1080" w:hanging="763"/>
              <w:rPr>
                <w:rFonts w:ascii="Bookman Old Style" w:hAnsi="Bookman Old Style" w:cs="Arial"/>
              </w:rPr>
            </w:pPr>
          </w:p>
        </w:tc>
        <w:tc>
          <w:tcPr>
            <w:tcW w:w="3402" w:type="dxa"/>
          </w:tcPr>
          <w:p w:rsidR="006213C3" w:rsidRPr="00EA737B" w:rsidRDefault="006213C3" w:rsidP="008261AB">
            <w:pPr>
              <w:ind w:left="1080" w:hanging="763"/>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27"/>
              </w:numPr>
              <w:ind w:left="793" w:hanging="425"/>
              <w:jc w:val="both"/>
              <w:rPr>
                <w:rFonts w:ascii="Bookman Old Style" w:hAnsi="Bookman Old Style" w:cs="Arial"/>
              </w:rPr>
            </w:pPr>
            <w:r w:rsidRPr="00EA737B">
              <w:rPr>
                <w:rFonts w:ascii="Bookman Old Style" w:hAnsi="Bookman Old Style" w:cs="Arial"/>
              </w:rPr>
              <w:t>buku sumber;</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ind w:left="1080" w:hanging="763"/>
              <w:rPr>
                <w:rFonts w:ascii="Bookman Old Style" w:hAnsi="Bookman Old Style" w:cs="Arial"/>
              </w:rPr>
            </w:pPr>
          </w:p>
        </w:tc>
        <w:tc>
          <w:tcPr>
            <w:tcW w:w="3402" w:type="dxa"/>
          </w:tcPr>
          <w:p w:rsidR="006213C3" w:rsidRPr="00EA737B" w:rsidRDefault="006213C3" w:rsidP="008261AB">
            <w:pPr>
              <w:ind w:left="1080" w:hanging="763"/>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27"/>
              </w:numPr>
              <w:ind w:left="793" w:hanging="425"/>
              <w:jc w:val="both"/>
              <w:rPr>
                <w:rFonts w:ascii="Bookman Old Style" w:hAnsi="Bookman Old Style" w:cs="Arial"/>
              </w:rPr>
            </w:pPr>
            <w:r w:rsidRPr="00EA737B">
              <w:rPr>
                <w:rFonts w:ascii="Bookman Old Style" w:hAnsi="Bookman Old Style" w:cs="Arial"/>
              </w:rPr>
              <w:t>buku pengetahuan praktis; dan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ind w:left="1080" w:hanging="763"/>
              <w:rPr>
                <w:rFonts w:ascii="Bookman Old Style" w:hAnsi="Bookman Old Style" w:cs="Arial"/>
              </w:rPr>
            </w:pPr>
          </w:p>
        </w:tc>
        <w:tc>
          <w:tcPr>
            <w:tcW w:w="3402" w:type="dxa"/>
          </w:tcPr>
          <w:p w:rsidR="006213C3" w:rsidRPr="00EA737B" w:rsidRDefault="006213C3" w:rsidP="008261AB">
            <w:pPr>
              <w:ind w:left="1080" w:hanging="763"/>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27"/>
              </w:numPr>
              <w:ind w:left="793" w:hanging="425"/>
              <w:jc w:val="both"/>
              <w:rPr>
                <w:rFonts w:ascii="Bookman Old Style" w:hAnsi="Bookman Old Style" w:cs="Arial"/>
              </w:rPr>
            </w:pPr>
            <w:r w:rsidRPr="00EA737B">
              <w:rPr>
                <w:rFonts w:ascii="Bookman Old Style" w:hAnsi="Bookman Old Style" w:cs="Arial"/>
              </w:rPr>
              <w:t>buku hiburan.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ind w:left="1080" w:hanging="763"/>
              <w:rPr>
                <w:rFonts w:ascii="Bookman Old Style" w:hAnsi="Bookman Old Style" w:cs="Arial"/>
              </w:rPr>
            </w:pPr>
          </w:p>
        </w:tc>
        <w:tc>
          <w:tcPr>
            <w:tcW w:w="3402" w:type="dxa"/>
          </w:tcPr>
          <w:p w:rsidR="006213C3" w:rsidRPr="00EA737B" w:rsidRDefault="006213C3" w:rsidP="008261AB">
            <w:pPr>
              <w:ind w:left="1080" w:hanging="763"/>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26"/>
              </w:numPr>
              <w:ind w:left="368" w:hanging="368"/>
              <w:jc w:val="both"/>
              <w:rPr>
                <w:rFonts w:ascii="Bookman Old Style" w:hAnsi="Bookman Old Style" w:cs="Arial"/>
              </w:rPr>
            </w:pPr>
            <w:r w:rsidRPr="00EA737B">
              <w:rPr>
                <w:rFonts w:ascii="Bookman Old Style" w:hAnsi="Bookman Old Style" w:cs="Arial"/>
              </w:rPr>
              <w:t>Buku Pendidikan sebagaimana dimaksud pada ayat (1) meliputi:</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ind w:left="1080"/>
              <w:rPr>
                <w:rFonts w:ascii="Bookman Old Style" w:hAnsi="Bookman Old Style" w:cs="Arial"/>
              </w:rPr>
            </w:pPr>
          </w:p>
        </w:tc>
        <w:tc>
          <w:tcPr>
            <w:tcW w:w="3402" w:type="dxa"/>
          </w:tcPr>
          <w:p w:rsidR="006213C3" w:rsidRPr="00EA737B" w:rsidRDefault="006213C3" w:rsidP="008261AB">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1"/>
                <w:numId w:val="75"/>
              </w:numPr>
              <w:ind w:left="793" w:hanging="425"/>
              <w:jc w:val="both"/>
              <w:rPr>
                <w:rFonts w:ascii="Bookman Old Style" w:hAnsi="Bookman Old Style" w:cs="Arial"/>
              </w:rPr>
            </w:pPr>
            <w:r w:rsidRPr="00EA737B">
              <w:rPr>
                <w:rFonts w:ascii="Bookman Old Style" w:hAnsi="Bookman Old Style" w:cs="Arial"/>
              </w:rPr>
              <w:t>buku teks;</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ind w:left="34"/>
              <w:rPr>
                <w:rFonts w:ascii="Bookman Old Style" w:hAnsi="Bookman Old Style" w:cs="Arial"/>
              </w:rPr>
            </w:pPr>
          </w:p>
        </w:tc>
        <w:tc>
          <w:tcPr>
            <w:tcW w:w="3402" w:type="dxa"/>
          </w:tcPr>
          <w:p w:rsidR="006213C3" w:rsidRPr="00EA737B" w:rsidRDefault="006213C3" w:rsidP="008261AB">
            <w:pPr>
              <w:ind w:left="34"/>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1"/>
                <w:numId w:val="75"/>
              </w:numPr>
              <w:ind w:left="793" w:hanging="425"/>
              <w:jc w:val="both"/>
              <w:rPr>
                <w:rFonts w:ascii="Bookman Old Style" w:hAnsi="Bookman Old Style" w:cs="Arial"/>
              </w:rPr>
            </w:pPr>
            <w:r w:rsidRPr="00EA737B">
              <w:rPr>
                <w:rFonts w:ascii="Bookman Old Style" w:hAnsi="Bookman Old Style" w:cs="Arial"/>
              </w:rPr>
              <w:t>buku pengayaan;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vMerge w:val="restart"/>
            <w:shd w:val="clear" w:color="auto" w:fill="auto"/>
          </w:tcPr>
          <w:p w:rsidR="006213C3" w:rsidRPr="00EA737B" w:rsidRDefault="006213C3" w:rsidP="008261AB">
            <w:pPr>
              <w:rPr>
                <w:rFonts w:ascii="Bookman Old Style" w:hAnsi="Bookman Old Style" w:cs="Arial"/>
              </w:rPr>
            </w:pP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1"/>
                <w:numId w:val="75"/>
              </w:numPr>
              <w:ind w:left="793" w:hanging="425"/>
              <w:jc w:val="both"/>
              <w:rPr>
                <w:rFonts w:ascii="Bookman Old Style" w:hAnsi="Bookman Old Style" w:cs="Arial"/>
              </w:rPr>
            </w:pPr>
            <w:r w:rsidRPr="00EA737B">
              <w:rPr>
                <w:rFonts w:ascii="Bookman Old Style" w:hAnsi="Bookman Old Style" w:cs="Arial"/>
              </w:rPr>
              <w:t>buku referensi; dan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8261AB">
            <w:pPr>
              <w:ind w:left="1080"/>
              <w:rPr>
                <w:rFonts w:ascii="Bookman Old Style" w:hAnsi="Bookman Old Style" w:cs="Arial"/>
              </w:rPr>
            </w:pPr>
          </w:p>
        </w:tc>
        <w:tc>
          <w:tcPr>
            <w:tcW w:w="3402" w:type="dxa"/>
          </w:tcPr>
          <w:p w:rsidR="006213C3" w:rsidRPr="00EA737B" w:rsidRDefault="006213C3" w:rsidP="008261AB">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1"/>
                <w:numId w:val="75"/>
              </w:numPr>
              <w:ind w:left="793" w:hanging="425"/>
              <w:jc w:val="both"/>
              <w:rPr>
                <w:rFonts w:ascii="Bookman Old Style" w:hAnsi="Bookman Old Style" w:cs="Arial"/>
              </w:rPr>
            </w:pPr>
            <w:r w:rsidRPr="00EA737B">
              <w:rPr>
                <w:rFonts w:ascii="Bookman Old Style" w:hAnsi="Bookman Old Style" w:cs="Arial"/>
              </w:rPr>
              <w:t>buku panduan pendidik.</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8261AB">
            <w:pPr>
              <w:ind w:left="1080"/>
              <w:rPr>
                <w:rFonts w:ascii="Bookman Old Style" w:hAnsi="Bookman Old Style" w:cs="Arial"/>
              </w:rPr>
            </w:pPr>
          </w:p>
        </w:tc>
        <w:tc>
          <w:tcPr>
            <w:tcW w:w="3402" w:type="dxa"/>
          </w:tcPr>
          <w:p w:rsidR="006213C3" w:rsidRPr="00EA737B" w:rsidRDefault="006213C3" w:rsidP="008261AB">
            <w:pPr>
              <w:ind w:left="1080"/>
              <w:rPr>
                <w:rFonts w:ascii="Bookman Old Style" w:hAnsi="Bookman Old Style" w:cs="Arial"/>
              </w:rPr>
            </w:pPr>
          </w:p>
        </w:tc>
      </w:tr>
      <w:tr w:rsidR="006213C3" w:rsidRPr="00EA737B" w:rsidTr="00A66A71">
        <w:trPr>
          <w:trHeight w:val="1157"/>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BAB  III</w:t>
            </w:r>
          </w:p>
          <w:p w:rsidR="006213C3" w:rsidRPr="00EA737B" w:rsidRDefault="006213C3" w:rsidP="008261AB">
            <w:pPr>
              <w:jc w:val="center"/>
              <w:rPr>
                <w:rFonts w:ascii="Bookman Old Style" w:hAnsi="Bookman Old Style" w:cs="Arial"/>
              </w:rPr>
            </w:pPr>
            <w:r w:rsidRPr="00EA737B">
              <w:rPr>
                <w:rFonts w:ascii="Bookman Old Style" w:hAnsi="Bookman Old Style" w:cs="Arial"/>
              </w:rPr>
              <w:t xml:space="preserve">HAK DAN KEWAJIBAN </w:t>
            </w:r>
          </w:p>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Bagian Kesatu</w:t>
            </w:r>
          </w:p>
          <w:p w:rsidR="006213C3" w:rsidRPr="00EA737B" w:rsidRDefault="006213C3" w:rsidP="008261AB">
            <w:pPr>
              <w:jc w:val="center"/>
              <w:rPr>
                <w:rFonts w:ascii="Bookman Old Style" w:hAnsi="Bookman Old Style" w:cs="Arial"/>
              </w:rPr>
            </w:pPr>
            <w:r w:rsidRPr="00EA737B">
              <w:rPr>
                <w:rFonts w:ascii="Bookman Old Style" w:hAnsi="Bookman Old Style" w:cs="Arial"/>
              </w:rPr>
              <w:t>Masyarakat</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6</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r w:rsidRPr="00EA737B">
              <w:rPr>
                <w:rFonts w:ascii="Bookman Old Style" w:hAnsi="Bookman Old Style" w:cs="Arial"/>
              </w:rPr>
              <w:t xml:space="preserve">Masyarakat berhak memperoleh: </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9"/>
              </w:numPr>
              <w:ind w:left="368" w:hanging="368"/>
              <w:jc w:val="both"/>
              <w:rPr>
                <w:rFonts w:ascii="Bookman Old Style" w:hAnsi="Bookman Old Style" w:cs="Arial"/>
              </w:rPr>
            </w:pPr>
            <w:r w:rsidRPr="00EA737B">
              <w:rPr>
                <w:rFonts w:ascii="Bookman Old Style" w:hAnsi="Bookman Old Style" w:cs="Arial"/>
              </w:rPr>
              <w:t>kemudahan akses terhadap buku bermutu sesuai dengan kebutuhan pada satuan pendidikan menengah dan perguruan tinggi dengan tingkat harga yang terjangkau;</w:t>
            </w:r>
          </w:p>
        </w:tc>
        <w:tc>
          <w:tcPr>
            <w:tcW w:w="3969" w:type="dxa"/>
            <w:shd w:val="clear" w:color="auto" w:fill="auto"/>
          </w:tcPr>
          <w:p w:rsidR="006213C3" w:rsidRPr="00EA737B" w:rsidRDefault="006213C3" w:rsidP="008261AB">
            <w:pPr>
              <w:numPr>
                <w:ilvl w:val="0"/>
                <w:numId w:val="42"/>
              </w:numPr>
              <w:ind w:left="398" w:hanging="342"/>
              <w:rPr>
                <w:rFonts w:ascii="Bookman Old Style" w:hAnsi="Bookman Old Style" w:cs="Arial"/>
                <w:strike/>
              </w:rPr>
            </w:pPr>
            <w:r w:rsidRPr="00EA737B">
              <w:rPr>
                <w:rFonts w:ascii="Bookman Old Style" w:hAnsi="Bookman Old Style" w:cs="Arial"/>
              </w:rPr>
              <w:t>kemudahan akses terhadap buku bermutu sesuai dengan kebutuhan masyarakat dengan harga yang terjangkau;</w:t>
            </w:r>
          </w:p>
        </w:tc>
        <w:tc>
          <w:tcPr>
            <w:tcW w:w="3402" w:type="dxa"/>
            <w:shd w:val="clear" w:color="auto" w:fill="auto"/>
          </w:tcPr>
          <w:p w:rsidR="006213C3" w:rsidRDefault="006213C3" w:rsidP="008261AB">
            <w:pPr>
              <w:rPr>
                <w:rFonts w:ascii="Bookman Old Style" w:hAnsi="Bookman Old Style" w:cs="Arial"/>
                <w:lang w:val="en-US"/>
              </w:rPr>
            </w:pPr>
            <w:r w:rsidRPr="00EA737B">
              <w:rPr>
                <w:rFonts w:ascii="Bookman Old Style" w:hAnsi="Bookman Old Style" w:cs="Arial"/>
              </w:rPr>
              <w:t>P</w:t>
            </w:r>
            <w:r>
              <w:rPr>
                <w:rFonts w:ascii="Bookman Old Style" w:hAnsi="Bookman Old Style" w:cs="Arial"/>
                <w:lang w:val="en-US"/>
              </w:rPr>
              <w:t>enambahan</w:t>
            </w:r>
            <w:r w:rsidRPr="00EA737B">
              <w:rPr>
                <w:rFonts w:ascii="Bookman Old Style" w:hAnsi="Bookman Old Style" w:cs="Arial"/>
                <w:lang w:val="en-US"/>
              </w:rPr>
              <w:t xml:space="preserve"> substansi </w:t>
            </w:r>
          </w:p>
          <w:p w:rsidR="006213C3" w:rsidRPr="00D76C90" w:rsidRDefault="006213C3" w:rsidP="008261AB">
            <w:pPr>
              <w:rPr>
                <w:rFonts w:ascii="Bookman Old Style" w:hAnsi="Bookman Old Style" w:cs="Arial"/>
              </w:rPr>
            </w:pPr>
            <w:r>
              <w:rPr>
                <w:rFonts w:ascii="Bookman Old Style" w:hAnsi="Bookman Old Style" w:cs="Arial"/>
              </w:rPr>
              <w:t>harga terjangkau</w:t>
            </w: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9"/>
              </w:numPr>
              <w:ind w:left="368" w:hanging="368"/>
              <w:jc w:val="both"/>
              <w:rPr>
                <w:rFonts w:ascii="Bookman Old Style" w:hAnsi="Bookman Old Style" w:cs="Arial"/>
              </w:rPr>
            </w:pPr>
            <w:r w:rsidRPr="00EA737B">
              <w:rPr>
                <w:rFonts w:ascii="Bookman Old Style" w:hAnsi="Bookman Old Style" w:cs="Arial"/>
              </w:rPr>
              <w:t>buku teks bermutu pada satuan pendidikan dasar sesuai dengan kebutuhan tanpa dipungut biaya; dan</w:t>
            </w:r>
          </w:p>
        </w:tc>
        <w:tc>
          <w:tcPr>
            <w:tcW w:w="3969" w:type="dxa"/>
            <w:shd w:val="clear" w:color="auto" w:fill="auto"/>
          </w:tcPr>
          <w:p w:rsidR="006213C3" w:rsidRPr="00EA737B" w:rsidRDefault="006213C3" w:rsidP="002E2650">
            <w:pPr>
              <w:jc w:val="center"/>
              <w:rPr>
                <w:rFonts w:ascii="Bookman Old Style" w:hAnsi="Bookman Old Style" w:cs="Arial"/>
              </w:rPr>
            </w:pPr>
            <w:r>
              <w:rPr>
                <w:rFonts w:ascii="Bookman Old Style" w:hAnsi="Bookman Old Style" w:cs="Arial"/>
              </w:rPr>
              <w:t>Hapus</w:t>
            </w:r>
          </w:p>
        </w:tc>
        <w:tc>
          <w:tcPr>
            <w:tcW w:w="3402" w:type="dxa"/>
            <w:shd w:val="clear" w:color="auto" w:fill="auto"/>
          </w:tcPr>
          <w:p w:rsidR="006213C3" w:rsidRPr="00EA737B" w:rsidRDefault="006213C3" w:rsidP="002E2650">
            <w:pPr>
              <w:rPr>
                <w:rFonts w:ascii="Bookman Old Style" w:hAnsi="Bookman Old Style" w:cs="Arial"/>
              </w:rPr>
            </w:pPr>
            <w:r>
              <w:rPr>
                <w:rFonts w:ascii="Bookman Old Style" w:hAnsi="Bookman Old Style" w:cs="Arial"/>
              </w:rPr>
              <w:t>diatur dalam Peraturan Presiden</w:t>
            </w:r>
          </w:p>
        </w:tc>
        <w:tc>
          <w:tcPr>
            <w:tcW w:w="3402" w:type="dxa"/>
          </w:tcPr>
          <w:p w:rsidR="006213C3" w:rsidRDefault="006213C3" w:rsidP="002E2650">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9"/>
              </w:numPr>
              <w:ind w:left="368" w:hanging="368"/>
              <w:jc w:val="both"/>
              <w:rPr>
                <w:rFonts w:ascii="Bookman Old Style" w:hAnsi="Bookman Old Style" w:cs="Arial"/>
              </w:rPr>
            </w:pPr>
            <w:r w:rsidRPr="00EA737B">
              <w:rPr>
                <w:rFonts w:ascii="Bookman Old Style" w:hAnsi="Bookman Old Style" w:cs="Arial"/>
              </w:rPr>
              <w:t>informasi perbukuan dan kemudahan untuk mendapatkan buku sesuai dengan kebutuhan.</w:t>
            </w:r>
          </w:p>
        </w:tc>
        <w:tc>
          <w:tcPr>
            <w:tcW w:w="3969" w:type="dxa"/>
            <w:shd w:val="clear" w:color="auto" w:fill="auto"/>
          </w:tcPr>
          <w:p w:rsidR="006213C3" w:rsidRPr="00EA737B" w:rsidRDefault="006213C3" w:rsidP="008261AB">
            <w:pPr>
              <w:numPr>
                <w:ilvl w:val="0"/>
                <w:numId w:val="42"/>
              </w:numPr>
              <w:ind w:left="398" w:hanging="342"/>
              <w:rPr>
                <w:rFonts w:ascii="Bookman Old Style" w:hAnsi="Bookman Old Style" w:cs="Arial"/>
              </w:rPr>
            </w:pPr>
            <w:r w:rsidRPr="00EA737B">
              <w:rPr>
                <w:rFonts w:ascii="Bookman Old Style" w:hAnsi="Bookman Old Style" w:cs="Arial"/>
              </w:rPr>
              <w:t>kesempatan untuk berperan serta dalam penyelenggaraan sistem perbukuan nasional.</w:t>
            </w:r>
          </w:p>
        </w:tc>
        <w:tc>
          <w:tcPr>
            <w:tcW w:w="3402" w:type="dxa"/>
            <w:shd w:val="clear" w:color="auto" w:fill="auto"/>
          </w:tcPr>
          <w:p w:rsidR="006213C3" w:rsidRPr="00EA737B" w:rsidRDefault="006213C3" w:rsidP="008261AB">
            <w:pPr>
              <w:rPr>
                <w:rFonts w:ascii="Bookman Old Style" w:hAnsi="Bookman Old Style" w:cs="Arial"/>
                <w:lang w:val="en-US"/>
              </w:rPr>
            </w:pPr>
            <w:r w:rsidRPr="00EA737B">
              <w:rPr>
                <w:rFonts w:ascii="Bookman Old Style" w:hAnsi="Bookman Old Style" w:cs="Arial"/>
              </w:rPr>
              <w:t>P</w:t>
            </w:r>
            <w:r w:rsidRPr="00EA737B">
              <w:rPr>
                <w:rFonts w:ascii="Bookman Old Style" w:hAnsi="Bookman Old Style" w:cs="Arial"/>
                <w:lang w:val="en-US"/>
              </w:rPr>
              <w:t xml:space="preserve">erubahan substansi </w:t>
            </w: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7</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r w:rsidRPr="00EA737B">
              <w:rPr>
                <w:rFonts w:ascii="Bookman Old Style" w:hAnsi="Bookman Old Style" w:cs="Arial"/>
              </w:rPr>
              <w:t xml:space="preserve">Masyarakat yang berkebutuhan khusus berhak memperoleh kemudahan membaca Buku sesuai dengan kebutuhannya melalui fasilitas umum yang disediakan Pemerintah, Pemerintah Daerah, dan/atau </w:t>
            </w:r>
            <w:r w:rsidRPr="00EA737B">
              <w:rPr>
                <w:rFonts w:ascii="Bookman Old Style" w:hAnsi="Bookman Old Style" w:cs="Arial"/>
              </w:rPr>
              <w:lastRenderedPageBreak/>
              <w:t>masyarakat.</w:t>
            </w:r>
          </w:p>
        </w:tc>
        <w:tc>
          <w:tcPr>
            <w:tcW w:w="3969" w:type="dxa"/>
            <w:shd w:val="clear" w:color="auto" w:fill="auto"/>
          </w:tcPr>
          <w:p w:rsidR="006213C3" w:rsidRPr="00EA737B" w:rsidRDefault="006213C3" w:rsidP="008261AB">
            <w:pPr>
              <w:rPr>
                <w:rFonts w:ascii="Bookman Old Style" w:hAnsi="Bookman Old Style"/>
              </w:rPr>
            </w:pPr>
            <w:r w:rsidRPr="00EA737B">
              <w:rPr>
                <w:rFonts w:ascii="Bookman Old Style" w:hAnsi="Bookman Old Style" w:cs="Arial"/>
              </w:rPr>
              <w:lastRenderedPageBreak/>
              <w:t xml:space="preserve">Masyarakat yang berkebutuhan khusus berhak memperoleh kemudahan membaca Buku sesuai dengan kebutuhannya melalui fasilitas umum yang disediakan Pemerintah, pemerintah </w:t>
            </w:r>
            <w:r w:rsidRPr="00EA737B">
              <w:rPr>
                <w:rFonts w:ascii="Bookman Old Style" w:hAnsi="Bookman Old Style" w:cs="Arial"/>
              </w:rPr>
              <w:lastRenderedPageBreak/>
              <w:t>daerah, dan/atau masyarakat.</w:t>
            </w:r>
          </w:p>
        </w:tc>
        <w:tc>
          <w:tcPr>
            <w:tcW w:w="3402" w:type="dxa"/>
            <w:shd w:val="clear" w:color="auto" w:fill="auto"/>
          </w:tcPr>
          <w:p w:rsidR="006213C3" w:rsidRPr="00EA737B" w:rsidRDefault="006213C3" w:rsidP="008261AB">
            <w:pPr>
              <w:rPr>
                <w:rFonts w:ascii="Bookman Old Style" w:hAnsi="Bookman Old Style" w:cs="Arial"/>
                <w:lang w:val="en-US"/>
              </w:rPr>
            </w:pPr>
            <w:r w:rsidRPr="00EA737B">
              <w:rPr>
                <w:rFonts w:ascii="Bookman Old Style" w:hAnsi="Bookman Old Style" w:cs="Arial"/>
              </w:rPr>
              <w:lastRenderedPageBreak/>
              <w:t>Perbaikan redaksional</w:t>
            </w: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8</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r w:rsidRPr="00EA737B">
              <w:rPr>
                <w:rFonts w:ascii="Bookman Old Style" w:hAnsi="Bookman Old Style" w:cs="Arial"/>
              </w:rPr>
              <w:t>Masyarakat di daerah terpencil, terpencar, terluar, komunitas adat terpencil, serta  yang mengalami bencana alam, dan bencana sosial berhak memperoleh layanan akses dan/atau Buku sesuai dengan kebutuhannya dari Pemerintah, Pemerintah Daerah, dan/atau masyarakat.</w:t>
            </w:r>
          </w:p>
        </w:tc>
        <w:tc>
          <w:tcPr>
            <w:tcW w:w="3969" w:type="dxa"/>
            <w:shd w:val="clear" w:color="auto" w:fill="auto"/>
          </w:tcPr>
          <w:p w:rsidR="006213C3" w:rsidRPr="00EA737B" w:rsidRDefault="006213C3" w:rsidP="008261AB">
            <w:pPr>
              <w:rPr>
                <w:rFonts w:ascii="Bookman Old Style" w:hAnsi="Bookman Old Style"/>
              </w:rPr>
            </w:pPr>
            <w:r w:rsidRPr="00EA737B">
              <w:rPr>
                <w:rFonts w:ascii="Bookman Old Style" w:hAnsi="Bookman Old Style" w:cs="Arial"/>
              </w:rPr>
              <w:t>Masyarakat di daerah terpencil atau terbelakang,masyarakat adat yang terpencil, dan/atau mengalami bencana alam, bencana sosial, dan tidak mampu dari segi ekonomi berhak memperoleh layanan akses dan/atau Buku sesuai dengan kebutuhannya dari Pemerintah, pemerintah daerah, dan/atau masyarakat</w:t>
            </w:r>
          </w:p>
        </w:tc>
        <w:tc>
          <w:tcPr>
            <w:tcW w:w="3402" w:type="dxa"/>
            <w:shd w:val="clear" w:color="auto" w:fill="auto"/>
          </w:tcPr>
          <w:p w:rsidR="006213C3" w:rsidRPr="00EA737B" w:rsidRDefault="006213C3" w:rsidP="008261AB">
            <w:pPr>
              <w:rPr>
                <w:rFonts w:ascii="Bookman Old Style" w:hAnsi="Bookman Old Style" w:cs="Arial"/>
              </w:rPr>
            </w:pPr>
            <w:r w:rsidRPr="00EA737B">
              <w:rPr>
                <w:rFonts w:ascii="Bookman Old Style" w:hAnsi="Bookman Old Style" w:cs="Arial"/>
              </w:rPr>
              <w:t xml:space="preserve">Perbaikan redaksional </w:t>
            </w: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9</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rPr>
                <w:rFonts w:ascii="Bookman Old Style" w:hAnsi="Bookman Old Style" w:cs="Arial"/>
                <w:lang w:val="en-US"/>
              </w:rPr>
            </w:pPr>
          </w:p>
        </w:tc>
        <w:tc>
          <w:tcPr>
            <w:tcW w:w="3402" w:type="dxa"/>
          </w:tcPr>
          <w:p w:rsidR="006213C3" w:rsidRPr="00EA737B" w:rsidRDefault="006213C3" w:rsidP="008261AB">
            <w:pPr>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r w:rsidRPr="00EA737B">
              <w:rPr>
                <w:rFonts w:ascii="Bookman Old Style" w:hAnsi="Bookman Old Style" w:cs="Arial"/>
              </w:rPr>
              <w:t>Masyarakat berkewajiban: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15"/>
              </w:numPr>
              <w:tabs>
                <w:tab w:val="clear" w:pos="1440"/>
              </w:tabs>
              <w:ind w:left="368" w:hanging="368"/>
              <w:rPr>
                <w:rFonts w:ascii="Bookman Old Style" w:hAnsi="Bookman Old Style" w:cs="Arial"/>
              </w:rPr>
            </w:pPr>
            <w:r w:rsidRPr="00EA737B">
              <w:rPr>
                <w:rFonts w:ascii="Bookman Old Style" w:hAnsi="Bookman Old Style" w:cs="Arial"/>
              </w:rPr>
              <w:t>memelihara dan memanfaatkan fasilitas layanan dan buku yang disediakan oleh  pemerintah, pemerintah daerah, dan/atau masyarakat; dan</w:t>
            </w:r>
          </w:p>
        </w:tc>
        <w:tc>
          <w:tcPr>
            <w:tcW w:w="3969" w:type="dxa"/>
            <w:shd w:val="clear" w:color="auto" w:fill="auto"/>
          </w:tcPr>
          <w:p w:rsidR="006213C3" w:rsidRPr="00EA737B" w:rsidRDefault="006213C3" w:rsidP="008261AB">
            <w:pPr>
              <w:ind w:left="317" w:hanging="317"/>
              <w:rPr>
                <w:rFonts w:ascii="Bookman Old Style" w:hAnsi="Bookman Old Style"/>
              </w:rPr>
            </w:pPr>
            <w:r w:rsidRPr="00EA737B">
              <w:rPr>
                <w:rFonts w:ascii="Bookman Old Style" w:hAnsi="Bookman Old Style" w:cs="Arial"/>
              </w:rPr>
              <w:t>a. memanfaatkan dan memelihara fasilitas layanan perbukuan dan Buku yang disediakan oleh  Pemerintah, pemerintah daerah, dan/atau masyarakat; dan</w:t>
            </w:r>
          </w:p>
        </w:tc>
        <w:tc>
          <w:tcPr>
            <w:tcW w:w="3402" w:type="dxa"/>
            <w:shd w:val="clear" w:color="auto" w:fill="auto"/>
          </w:tcPr>
          <w:p w:rsidR="006213C3" w:rsidRPr="00EA737B" w:rsidRDefault="006213C3" w:rsidP="008261AB">
            <w:pPr>
              <w:rPr>
                <w:rFonts w:ascii="Bookman Old Style" w:hAnsi="Bookman Old Style"/>
              </w:rPr>
            </w:pPr>
            <w:r w:rsidRPr="00EA737B">
              <w:rPr>
                <w:rFonts w:ascii="Bookman Old Style" w:hAnsi="Bookman Old Style" w:cs="Arial"/>
              </w:rPr>
              <w:t>Perbaikan redaksional</w:t>
            </w: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15"/>
              </w:numPr>
              <w:tabs>
                <w:tab w:val="clear" w:pos="1440"/>
              </w:tabs>
              <w:ind w:left="368" w:hanging="368"/>
              <w:rPr>
                <w:rFonts w:ascii="Bookman Old Style" w:hAnsi="Bookman Old Style" w:cs="Arial"/>
              </w:rPr>
            </w:pPr>
            <w:r w:rsidRPr="00EA737B">
              <w:rPr>
                <w:rFonts w:ascii="Bookman Old Style" w:hAnsi="Bookman Old Style" w:cs="Arial"/>
              </w:rPr>
              <w:t>memberikan dukungan terhadap terciptanya masyarakat belajar, masyarakat gemar membaca, dan masyarakat gemar menulis.</w:t>
            </w:r>
          </w:p>
        </w:tc>
        <w:tc>
          <w:tcPr>
            <w:tcW w:w="3969" w:type="dxa"/>
            <w:shd w:val="clear" w:color="auto" w:fill="auto"/>
          </w:tcPr>
          <w:p w:rsidR="006213C3" w:rsidRPr="00EA737B" w:rsidRDefault="006213C3" w:rsidP="008261AB">
            <w:pPr>
              <w:ind w:left="317" w:hanging="317"/>
              <w:jc w:val="center"/>
              <w:rPr>
                <w:rFonts w:ascii="Bookman Old Style" w:hAnsi="Bookman Old Style"/>
              </w:rPr>
            </w:pPr>
            <w:r w:rsidRPr="00EA737B">
              <w:rPr>
                <w:rFonts w:ascii="Bookman Old Style" w:hAnsi="Bookman Old Style" w:cs="Arial"/>
                <w:lang w:val="en-US"/>
              </w:rPr>
              <w:t>Tetap</w:t>
            </w:r>
          </w:p>
        </w:tc>
        <w:tc>
          <w:tcPr>
            <w:tcW w:w="3402" w:type="dxa"/>
            <w:shd w:val="clear" w:color="auto" w:fill="auto"/>
          </w:tcPr>
          <w:p w:rsidR="006213C3" w:rsidRPr="00EA737B" w:rsidRDefault="006213C3" w:rsidP="008261AB">
            <w:pPr>
              <w:rPr>
                <w:rFonts w:ascii="Bookman Old Style" w:hAnsi="Bookman Old Style"/>
              </w:rPr>
            </w:pPr>
          </w:p>
        </w:tc>
        <w:tc>
          <w:tcPr>
            <w:tcW w:w="3402" w:type="dxa"/>
          </w:tcPr>
          <w:p w:rsidR="006213C3" w:rsidRPr="00EA737B" w:rsidRDefault="006213C3" w:rsidP="008261AB">
            <w:pPr>
              <w:rPr>
                <w:rFonts w:ascii="Bookman Old Style" w:hAnsi="Bookman Old Style"/>
              </w:rPr>
            </w:pPr>
          </w:p>
        </w:tc>
      </w:tr>
      <w:tr w:rsidR="006213C3" w:rsidRPr="00EA737B" w:rsidTr="00A66A71">
        <w:trPr>
          <w:trHeight w:val="461"/>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Bagian Kedua</w:t>
            </w:r>
          </w:p>
          <w:p w:rsidR="006213C3" w:rsidRPr="00EA737B" w:rsidRDefault="006213C3" w:rsidP="008261AB">
            <w:pPr>
              <w:jc w:val="center"/>
              <w:rPr>
                <w:rFonts w:ascii="Bookman Old Style" w:hAnsi="Bookman Old Style" w:cs="Arial"/>
              </w:rPr>
            </w:pPr>
            <w:r w:rsidRPr="00EA737B">
              <w:rPr>
                <w:rFonts w:ascii="Bookman Old Style" w:hAnsi="Bookman Old Style" w:cs="Arial"/>
              </w:rPr>
              <w:t>Penulis</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10</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r w:rsidRPr="00EA737B">
              <w:rPr>
                <w:rFonts w:ascii="Bookman Old Style" w:hAnsi="Bookman Old Style" w:cs="Arial"/>
              </w:rPr>
              <w:t>Penulis berhak:</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10"/>
              </w:numPr>
              <w:ind w:left="360"/>
              <w:rPr>
                <w:rFonts w:ascii="Bookman Old Style" w:hAnsi="Bookman Old Style" w:cs="Arial"/>
              </w:rPr>
            </w:pPr>
            <w:r w:rsidRPr="00EA737B">
              <w:rPr>
                <w:rFonts w:ascii="Bookman Old Style" w:hAnsi="Bookman Old Style" w:cs="Arial"/>
              </w:rPr>
              <w:t>memiliki hak cipta atas naskah hasil karangan atau tulisannya;</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1080"/>
              <w:rPr>
                <w:rFonts w:ascii="Bookman Old Style" w:hAnsi="Bookman Old Style" w:cs="Arial"/>
              </w:rPr>
            </w:pPr>
          </w:p>
        </w:tc>
        <w:tc>
          <w:tcPr>
            <w:tcW w:w="3402" w:type="dxa"/>
          </w:tcPr>
          <w:p w:rsidR="006213C3" w:rsidRPr="00EA737B" w:rsidRDefault="006213C3" w:rsidP="008261AB">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0"/>
              </w:numPr>
              <w:ind w:left="360"/>
              <w:rPr>
                <w:rFonts w:ascii="Bookman Old Style" w:hAnsi="Bookman Old Style" w:cs="Arial"/>
              </w:rPr>
            </w:pPr>
            <w:r w:rsidRPr="00EA737B">
              <w:rPr>
                <w:rFonts w:ascii="Bookman Old Style" w:hAnsi="Bookman Old Style" w:cs="Arial"/>
              </w:rPr>
              <w:t>mengalihkan haknya kepada pihak lain;</w:t>
            </w:r>
          </w:p>
        </w:tc>
        <w:tc>
          <w:tcPr>
            <w:tcW w:w="3969" w:type="dxa"/>
            <w:shd w:val="clear" w:color="auto" w:fill="auto"/>
          </w:tcPr>
          <w:p w:rsidR="006213C3" w:rsidRPr="00EA737B" w:rsidRDefault="006213C3" w:rsidP="008261AB">
            <w:pPr>
              <w:ind w:left="317" w:hanging="317"/>
              <w:rPr>
                <w:rFonts w:ascii="Bookman Old Style" w:hAnsi="Bookman Old Style"/>
              </w:rPr>
            </w:pPr>
            <w:r w:rsidRPr="00EA737B">
              <w:rPr>
                <w:rFonts w:ascii="Bookman Old Style" w:hAnsi="Bookman Old Style" w:cs="Arial"/>
              </w:rPr>
              <w:t>b. mengalihkan hak cipta atas naskah hasil karangan atau tulisan yang dimilki kepada pihak lain;</w:t>
            </w:r>
          </w:p>
        </w:tc>
        <w:tc>
          <w:tcPr>
            <w:tcW w:w="3402" w:type="dxa"/>
            <w:shd w:val="clear" w:color="auto" w:fill="auto"/>
          </w:tcPr>
          <w:p w:rsidR="006213C3" w:rsidRPr="00EA737B" w:rsidRDefault="006213C3" w:rsidP="00D62408">
            <w:pPr>
              <w:rPr>
                <w:rFonts w:ascii="Bookman Old Style" w:hAnsi="Bookman Old Style"/>
              </w:rPr>
            </w:pPr>
            <w:r w:rsidRPr="00EA737B">
              <w:rPr>
                <w:rFonts w:ascii="Bookman Old Style" w:hAnsi="Bookman Old Style" w:cs="Arial"/>
              </w:rPr>
              <w:t xml:space="preserve">Perbaikan </w:t>
            </w:r>
            <w:r>
              <w:rPr>
                <w:rFonts w:ascii="Bookman Old Style" w:hAnsi="Bookman Old Style" w:cs="Arial"/>
              </w:rPr>
              <w:t>substansi dengan penambahan</w:t>
            </w:r>
            <w:r w:rsidRPr="00EA737B">
              <w:rPr>
                <w:rFonts w:ascii="Bookman Old Style" w:hAnsi="Bookman Old Style" w:cs="Arial"/>
              </w:rPr>
              <w:t xml:space="preserve"> hak cipta atas naskah hasil karangan atau tulisan</w:t>
            </w:r>
          </w:p>
        </w:tc>
        <w:tc>
          <w:tcPr>
            <w:tcW w:w="3402" w:type="dxa"/>
          </w:tcPr>
          <w:p w:rsidR="006213C3" w:rsidRPr="00EA737B" w:rsidRDefault="006213C3" w:rsidP="00D6240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0"/>
              </w:numPr>
              <w:ind w:left="360"/>
              <w:rPr>
                <w:rFonts w:ascii="Bookman Old Style" w:hAnsi="Bookman Old Style" w:cs="Arial"/>
              </w:rPr>
            </w:pPr>
            <w:r w:rsidRPr="00EA737B">
              <w:rPr>
                <w:rFonts w:ascii="Bookman Old Style" w:hAnsi="Bookman Old Style" w:cs="Arial"/>
              </w:rPr>
              <w:t>menerjemahkan sendiri atau memberi izin atau kuasa untuk menerjemahkan karangan atau tulisannya;</w:t>
            </w:r>
          </w:p>
        </w:tc>
        <w:tc>
          <w:tcPr>
            <w:tcW w:w="3969" w:type="dxa"/>
            <w:shd w:val="clear" w:color="auto" w:fill="auto"/>
          </w:tcPr>
          <w:p w:rsidR="006213C3" w:rsidRPr="00EA737B" w:rsidRDefault="006213C3" w:rsidP="008261AB">
            <w:pPr>
              <w:ind w:left="317" w:hanging="317"/>
              <w:rPr>
                <w:rFonts w:ascii="Bookman Old Style" w:hAnsi="Bookman Old Style"/>
              </w:rPr>
            </w:pPr>
            <w:r w:rsidRPr="00EA737B">
              <w:rPr>
                <w:rFonts w:ascii="Bookman Old Style" w:hAnsi="Bookman Old Style" w:cs="Arial"/>
              </w:rPr>
              <w:t>c. mengalihbahasakan sendiri atau memberi izin atau kuasa untuk mengalihbahasakan karangan atau tulisannya;</w:t>
            </w:r>
          </w:p>
        </w:tc>
        <w:tc>
          <w:tcPr>
            <w:tcW w:w="3402" w:type="dxa"/>
            <w:shd w:val="clear" w:color="auto" w:fill="auto"/>
          </w:tcPr>
          <w:p w:rsidR="006213C3" w:rsidRPr="00EA737B" w:rsidRDefault="006213C3" w:rsidP="008261AB">
            <w:pPr>
              <w:rPr>
                <w:rFonts w:ascii="Bookman Old Style" w:hAnsi="Bookman Old Style"/>
              </w:rPr>
            </w:pPr>
            <w:r w:rsidRPr="00EA737B">
              <w:rPr>
                <w:rFonts w:ascii="Bookman Old Style" w:hAnsi="Bookman Old Style" w:cs="Arial"/>
              </w:rPr>
              <w:t>Perbaikan redaksional</w:t>
            </w: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0"/>
              </w:numPr>
              <w:ind w:left="360"/>
              <w:rPr>
                <w:rFonts w:ascii="Bookman Old Style" w:hAnsi="Bookman Old Style" w:cs="Arial"/>
              </w:rPr>
            </w:pPr>
            <w:r w:rsidRPr="00EA737B">
              <w:rPr>
                <w:rFonts w:ascii="Bookman Old Style" w:hAnsi="Bookman Old Style" w:cs="Arial"/>
              </w:rPr>
              <w:t>menerima royalti atas lisensi penerbitan dari harga bruto atau honorarium atas penyerahan hak cipta hasil karangan atau tulisannya; dan</w:t>
            </w:r>
          </w:p>
        </w:tc>
        <w:tc>
          <w:tcPr>
            <w:tcW w:w="3969" w:type="dxa"/>
            <w:shd w:val="clear" w:color="auto" w:fill="auto"/>
          </w:tcPr>
          <w:p w:rsidR="006213C3" w:rsidRPr="00EA737B" w:rsidRDefault="006213C3" w:rsidP="008261AB">
            <w:pPr>
              <w:ind w:left="317" w:hanging="317"/>
              <w:rPr>
                <w:rFonts w:ascii="Bookman Old Style" w:hAnsi="Bookman Old Style"/>
              </w:rPr>
            </w:pPr>
            <w:r w:rsidRPr="00EA737B">
              <w:rPr>
                <w:rFonts w:ascii="Bookman Old Style" w:hAnsi="Bookman Old Style" w:cs="Arial"/>
              </w:rPr>
              <w:t>d. menerima royalti atas lisensi penerbitan; dan</w:t>
            </w:r>
          </w:p>
        </w:tc>
        <w:tc>
          <w:tcPr>
            <w:tcW w:w="3402" w:type="dxa"/>
            <w:shd w:val="clear" w:color="auto" w:fill="auto"/>
          </w:tcPr>
          <w:p w:rsidR="006213C3" w:rsidRDefault="006213C3" w:rsidP="00D62408">
            <w:pPr>
              <w:rPr>
                <w:rFonts w:ascii="Bookman Old Style" w:hAnsi="Bookman Old Style" w:cs="Arial"/>
              </w:rPr>
            </w:pPr>
            <w:r>
              <w:rPr>
                <w:rFonts w:ascii="Bookman Old Style" w:hAnsi="Bookman Old Style" w:cs="Arial"/>
              </w:rPr>
              <w:t>Perubahan substansi</w:t>
            </w:r>
          </w:p>
          <w:p w:rsidR="006213C3" w:rsidRDefault="006213C3" w:rsidP="00D62408">
            <w:pPr>
              <w:rPr>
                <w:rFonts w:ascii="Bookman Old Style" w:hAnsi="Bookman Old Style" w:cs="Arial"/>
              </w:rPr>
            </w:pPr>
          </w:p>
          <w:p w:rsidR="006213C3" w:rsidRPr="00EA737B" w:rsidRDefault="006213C3" w:rsidP="00D62408">
            <w:pPr>
              <w:rPr>
                <w:rFonts w:ascii="Bookman Old Style" w:hAnsi="Bookman Old Style" w:cs="Arial"/>
              </w:rPr>
            </w:pPr>
            <w:r w:rsidRPr="00EA737B">
              <w:rPr>
                <w:rFonts w:ascii="Bookman Old Style" w:hAnsi="Bookman Old Style" w:cs="Arial"/>
              </w:rPr>
              <w:t>Pengaturan mengenai pembayaran lisensi diatur dalam perjanjian para pihak.</w:t>
            </w:r>
          </w:p>
        </w:tc>
        <w:tc>
          <w:tcPr>
            <w:tcW w:w="3402" w:type="dxa"/>
          </w:tcPr>
          <w:p w:rsidR="006213C3" w:rsidRDefault="006213C3" w:rsidP="00D6240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0"/>
              </w:numPr>
              <w:ind w:left="360"/>
              <w:rPr>
                <w:rFonts w:ascii="Bookman Old Style" w:hAnsi="Bookman Old Style" w:cs="Arial"/>
              </w:rPr>
            </w:pPr>
            <w:r w:rsidRPr="00EA737B">
              <w:rPr>
                <w:rFonts w:ascii="Bookman Old Style" w:hAnsi="Bookman Old Style" w:cs="Arial"/>
              </w:rPr>
              <w:t xml:space="preserve">memperoleh informasi yang akurat, terkini, dan periodik dari penerbit mengenai penjualan bukunya secara terbuka. </w:t>
            </w:r>
          </w:p>
        </w:tc>
        <w:tc>
          <w:tcPr>
            <w:tcW w:w="3969" w:type="dxa"/>
            <w:shd w:val="clear" w:color="auto" w:fill="auto"/>
          </w:tcPr>
          <w:p w:rsidR="006213C3" w:rsidRPr="00EA737B" w:rsidRDefault="006213C3" w:rsidP="008261AB">
            <w:pPr>
              <w:ind w:left="301" w:hanging="301"/>
              <w:rPr>
                <w:rFonts w:ascii="Bookman Old Style" w:hAnsi="Bookman Old Style"/>
              </w:rPr>
            </w:pPr>
            <w:r w:rsidRPr="00EA737B">
              <w:rPr>
                <w:rFonts w:ascii="Bookman Old Style" w:hAnsi="Bookman Old Style" w:cs="Arial"/>
                <w:lang w:val="en-US"/>
              </w:rPr>
              <w:t xml:space="preserve">e. </w:t>
            </w:r>
            <w:r w:rsidRPr="00EA737B">
              <w:rPr>
                <w:rFonts w:ascii="Bookman Old Style" w:hAnsi="Bookman Old Style" w:cs="Arial"/>
              </w:rPr>
              <w:t>memperoleh data dan informasi yang akurat, terkini, dari penerbit tentang penjualan Buku.</w:t>
            </w:r>
          </w:p>
        </w:tc>
        <w:tc>
          <w:tcPr>
            <w:tcW w:w="3402" w:type="dxa"/>
            <w:shd w:val="clear" w:color="auto" w:fill="auto"/>
          </w:tcPr>
          <w:p w:rsidR="006213C3" w:rsidRPr="00EA737B" w:rsidRDefault="006213C3" w:rsidP="00876D03">
            <w:pPr>
              <w:rPr>
                <w:rFonts w:ascii="Bookman Old Style" w:hAnsi="Bookman Old Style" w:cs="Arial"/>
              </w:rPr>
            </w:pPr>
            <w:r w:rsidRPr="00EA737B">
              <w:rPr>
                <w:rFonts w:ascii="Bookman Old Style" w:hAnsi="Bookman Old Style" w:cs="Arial"/>
              </w:rPr>
              <w:t xml:space="preserve">Diatur dalam Peraturan </w:t>
            </w:r>
            <w:r>
              <w:rPr>
                <w:rFonts w:ascii="Bookman Old Style" w:hAnsi="Bookman Old Style" w:cs="Arial"/>
              </w:rPr>
              <w:t>Menteri</w:t>
            </w:r>
            <w:r w:rsidRPr="00EA737B">
              <w:rPr>
                <w:rFonts w:ascii="Bookman Old Style" w:hAnsi="Bookman Old Style" w:cs="Arial"/>
              </w:rPr>
              <w:t>.</w:t>
            </w:r>
          </w:p>
        </w:tc>
        <w:tc>
          <w:tcPr>
            <w:tcW w:w="3402" w:type="dxa"/>
          </w:tcPr>
          <w:p w:rsidR="006213C3" w:rsidRPr="00EA737B" w:rsidRDefault="006213C3" w:rsidP="00876D03">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11</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r w:rsidRPr="00EA737B">
              <w:rPr>
                <w:rFonts w:ascii="Bookman Old Style" w:hAnsi="Bookman Old Style" w:cs="Arial"/>
              </w:rPr>
              <w:t>Penulis berkewajiban: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1"/>
              </w:numPr>
              <w:ind w:left="360"/>
              <w:rPr>
                <w:rFonts w:ascii="Bookman Old Style" w:hAnsi="Bookman Old Style" w:cs="Arial"/>
              </w:rPr>
            </w:pPr>
            <w:r w:rsidRPr="00EA737B">
              <w:rPr>
                <w:rFonts w:ascii="Bookman Old Style" w:hAnsi="Bookman Old Style" w:cs="Arial"/>
              </w:rPr>
              <w:t>mencantumkan nama asli atau samaran pada karangan atau tulisannya;</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76D03">
            <w:pPr>
              <w:ind w:left="34" w:hanging="34"/>
              <w:rPr>
                <w:rFonts w:ascii="Bookman Old Style" w:hAnsi="Bookman Old Style" w:cs="Arial"/>
              </w:rPr>
            </w:pPr>
            <w:r>
              <w:rPr>
                <w:rFonts w:ascii="Bookman Old Style" w:hAnsi="Bookman Old Style" w:cs="Arial"/>
              </w:rPr>
              <w:t>Cukup d</w:t>
            </w:r>
            <w:r w:rsidRPr="00EA737B">
              <w:rPr>
                <w:rFonts w:ascii="Bookman Old Style" w:hAnsi="Bookman Old Style" w:cs="Arial"/>
              </w:rPr>
              <w:t xml:space="preserve">iatur dalam Peraturan </w:t>
            </w:r>
            <w:r>
              <w:rPr>
                <w:rFonts w:ascii="Bookman Old Style" w:hAnsi="Bookman Old Style" w:cs="Arial"/>
              </w:rPr>
              <w:t>Menteri</w:t>
            </w:r>
            <w:r w:rsidRPr="00EA737B">
              <w:rPr>
                <w:rFonts w:ascii="Bookman Old Style" w:hAnsi="Bookman Old Style" w:cs="Arial"/>
              </w:rPr>
              <w:t xml:space="preserve"> </w:t>
            </w:r>
          </w:p>
        </w:tc>
        <w:tc>
          <w:tcPr>
            <w:tcW w:w="3402" w:type="dxa"/>
          </w:tcPr>
          <w:p w:rsidR="006213C3" w:rsidRDefault="006213C3" w:rsidP="00876D03">
            <w:pPr>
              <w:ind w:left="34" w:hanging="34"/>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1"/>
              </w:numPr>
              <w:ind w:left="360"/>
              <w:rPr>
                <w:rFonts w:ascii="Bookman Old Style" w:hAnsi="Bookman Old Style" w:cs="Arial"/>
              </w:rPr>
            </w:pPr>
            <w:r w:rsidRPr="00EA737B">
              <w:rPr>
                <w:rFonts w:ascii="Bookman Old Style" w:hAnsi="Bookman Old Style" w:cs="Arial"/>
              </w:rPr>
              <w:t xml:space="preserve">mencantumkan nama </w:t>
            </w:r>
            <w:r w:rsidRPr="00EA737B">
              <w:rPr>
                <w:rFonts w:ascii="Bookman Old Style" w:hAnsi="Bookman Old Style" w:cs="Arial"/>
              </w:rPr>
              <w:lastRenderedPageBreak/>
              <w:t>aslinya dalam surat perjanjian antara penulis dan penerbit apabila menggunakan nama samaran pada karangan atau tulisannya;</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lastRenderedPageBreak/>
              <w:t>Hapus</w:t>
            </w:r>
          </w:p>
        </w:tc>
        <w:tc>
          <w:tcPr>
            <w:tcW w:w="3402" w:type="dxa"/>
            <w:shd w:val="clear" w:color="auto" w:fill="auto"/>
          </w:tcPr>
          <w:p w:rsidR="006213C3" w:rsidRPr="00EA737B" w:rsidRDefault="006213C3" w:rsidP="00876D03">
            <w:pPr>
              <w:ind w:left="34" w:hanging="34"/>
              <w:rPr>
                <w:rFonts w:ascii="Bookman Old Style" w:hAnsi="Bookman Old Style" w:cs="Arial"/>
              </w:rPr>
            </w:pPr>
            <w:r>
              <w:rPr>
                <w:rFonts w:ascii="Bookman Old Style" w:hAnsi="Bookman Old Style" w:cs="Arial"/>
              </w:rPr>
              <w:t>Cukup d</w:t>
            </w:r>
            <w:r w:rsidRPr="00EA737B">
              <w:rPr>
                <w:rFonts w:ascii="Bookman Old Style" w:hAnsi="Bookman Old Style" w:cs="Arial"/>
              </w:rPr>
              <w:t xml:space="preserve">iatur dalam </w:t>
            </w:r>
            <w:r w:rsidRPr="00EA737B">
              <w:rPr>
                <w:rFonts w:ascii="Bookman Old Style" w:hAnsi="Bookman Old Style" w:cs="Arial"/>
              </w:rPr>
              <w:lastRenderedPageBreak/>
              <w:t xml:space="preserve">Peraturan </w:t>
            </w:r>
            <w:r>
              <w:rPr>
                <w:rFonts w:ascii="Bookman Old Style" w:hAnsi="Bookman Old Style" w:cs="Arial"/>
              </w:rPr>
              <w:t>Menteri</w:t>
            </w:r>
            <w:r w:rsidRPr="00EA737B">
              <w:rPr>
                <w:rFonts w:ascii="Bookman Old Style" w:hAnsi="Bookman Old Style" w:cs="Arial"/>
              </w:rPr>
              <w:t xml:space="preserve"> </w:t>
            </w:r>
          </w:p>
        </w:tc>
        <w:tc>
          <w:tcPr>
            <w:tcW w:w="3402" w:type="dxa"/>
          </w:tcPr>
          <w:p w:rsidR="006213C3" w:rsidRDefault="006213C3" w:rsidP="00876D03">
            <w:pPr>
              <w:ind w:left="34" w:hanging="34"/>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1"/>
              </w:numPr>
              <w:ind w:left="360"/>
              <w:rPr>
                <w:rFonts w:ascii="Bookman Old Style" w:hAnsi="Bookman Old Style" w:cs="Arial"/>
              </w:rPr>
            </w:pPr>
            <w:r w:rsidRPr="00EA737B">
              <w:rPr>
                <w:rFonts w:ascii="Bookman Old Style" w:hAnsi="Bookman Old Style" w:cs="Arial"/>
              </w:rPr>
              <w:t xml:space="preserve">mempertanggungjawabkan hasil karya tulisnya; dan </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1"/>
              </w:numPr>
              <w:ind w:left="360"/>
              <w:rPr>
                <w:rFonts w:ascii="Bookman Old Style" w:hAnsi="Bookman Old Style" w:cs="Arial"/>
              </w:rPr>
            </w:pPr>
            <w:r w:rsidRPr="00EA737B">
              <w:rPr>
                <w:rFonts w:ascii="Bookman Old Style" w:hAnsi="Bookman Old Style" w:cs="Arial"/>
              </w:rPr>
              <w:t>tidak melakukan perjanjian ganda atas satu hak cipta yang telah dikerjasamakan.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rPr>
                <w:rFonts w:ascii="Bookman Old Style" w:hAnsi="Bookman Old Style" w:cs="Arial"/>
                <w:lang w:val="en-US"/>
              </w:rPr>
            </w:pPr>
          </w:p>
        </w:tc>
        <w:tc>
          <w:tcPr>
            <w:tcW w:w="3402" w:type="dxa"/>
          </w:tcPr>
          <w:p w:rsidR="006213C3" w:rsidRPr="00EA737B" w:rsidRDefault="006213C3" w:rsidP="008261AB">
            <w:pPr>
              <w:rPr>
                <w:rFonts w:ascii="Bookman Old Style" w:hAnsi="Bookman Old Style" w:cs="Arial"/>
                <w:lang w:val="en-US"/>
              </w:rPr>
            </w:pPr>
          </w:p>
        </w:tc>
      </w:tr>
      <w:tr w:rsidR="006213C3" w:rsidRPr="00EA737B" w:rsidTr="00A66A71">
        <w:trPr>
          <w:trHeight w:val="279"/>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p>
        </w:tc>
        <w:tc>
          <w:tcPr>
            <w:tcW w:w="3969" w:type="dxa"/>
            <w:shd w:val="clear" w:color="auto" w:fill="auto"/>
          </w:tcPr>
          <w:p w:rsidR="006213C3" w:rsidRPr="00EA737B" w:rsidRDefault="006213C3" w:rsidP="008261AB">
            <w:pPr>
              <w:pStyle w:val="ListParagraph"/>
              <w:numPr>
                <w:ilvl w:val="0"/>
                <w:numId w:val="11"/>
              </w:numPr>
              <w:ind w:left="317" w:hanging="284"/>
              <w:rPr>
                <w:rFonts w:ascii="Bookman Old Style" w:hAnsi="Bookman Old Style" w:cs="Arial"/>
              </w:rPr>
            </w:pPr>
            <w:r w:rsidRPr="00EA737B">
              <w:rPr>
                <w:rFonts w:ascii="Bookman Old Style" w:hAnsi="Bookman Old Style" w:cs="Arial"/>
              </w:rPr>
              <w:t>menjaga  etika penulisan.</w:t>
            </w:r>
          </w:p>
        </w:tc>
        <w:tc>
          <w:tcPr>
            <w:tcW w:w="3402" w:type="dxa"/>
            <w:shd w:val="clear" w:color="auto" w:fill="auto"/>
          </w:tcPr>
          <w:p w:rsidR="006213C3" w:rsidRPr="00EA737B" w:rsidRDefault="006213C3" w:rsidP="00876D03">
            <w:pPr>
              <w:outlineLvl w:val="0"/>
              <w:rPr>
                <w:rFonts w:ascii="Bookman Old Style" w:hAnsi="Bookman Old Style" w:cs="Arial"/>
              </w:rPr>
            </w:pPr>
            <w:r w:rsidRPr="00EA737B">
              <w:rPr>
                <w:rFonts w:ascii="Bookman Old Style" w:hAnsi="Bookman Old Style" w:cs="Arial"/>
              </w:rPr>
              <w:t xml:space="preserve">Rincian b, c, d diatur dalam Peraturan </w:t>
            </w:r>
            <w:r>
              <w:rPr>
                <w:rFonts w:ascii="Bookman Old Style" w:hAnsi="Bookman Old Style" w:cs="Arial"/>
              </w:rPr>
              <w:t>Menteri</w:t>
            </w:r>
            <w:r w:rsidRPr="00EA737B">
              <w:rPr>
                <w:rFonts w:ascii="Bookman Old Style" w:hAnsi="Bookman Old Style" w:cs="Arial"/>
              </w:rPr>
              <w:t>.</w:t>
            </w:r>
          </w:p>
        </w:tc>
        <w:tc>
          <w:tcPr>
            <w:tcW w:w="3402" w:type="dxa"/>
          </w:tcPr>
          <w:p w:rsidR="006213C3" w:rsidRPr="00EA737B" w:rsidRDefault="006213C3" w:rsidP="00876D03">
            <w:pPr>
              <w:outlineLvl w:val="0"/>
              <w:rPr>
                <w:rFonts w:ascii="Bookman Old Style" w:hAnsi="Bookman Old Style" w:cs="Arial"/>
              </w:rPr>
            </w:pPr>
          </w:p>
        </w:tc>
      </w:tr>
      <w:tr w:rsidR="006213C3" w:rsidRPr="00EA737B" w:rsidTr="00A66A71">
        <w:trPr>
          <w:trHeight w:val="279"/>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Bagian Ketiga</w:t>
            </w:r>
          </w:p>
          <w:p w:rsidR="006213C3" w:rsidRPr="00EA737B" w:rsidRDefault="006213C3" w:rsidP="008261AB">
            <w:pPr>
              <w:jc w:val="center"/>
              <w:rPr>
                <w:rFonts w:ascii="Bookman Old Style" w:hAnsi="Bookman Old Style" w:cs="Arial"/>
              </w:rPr>
            </w:pPr>
            <w:r w:rsidRPr="00EA737B">
              <w:rPr>
                <w:rFonts w:ascii="Bookman Old Style" w:hAnsi="Bookman Old Style" w:cs="Arial"/>
              </w:rPr>
              <w:t>Penerjemah</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tabs>
                <w:tab w:val="left" w:pos="360"/>
              </w:tabs>
              <w:jc w:val="center"/>
              <w:outlineLvl w:val="0"/>
              <w:rPr>
                <w:rFonts w:ascii="Bookman Old Style" w:hAnsi="Bookman Old Style" w:cs="Arial"/>
              </w:rPr>
            </w:pPr>
            <w:r w:rsidRPr="00EA737B">
              <w:rPr>
                <w:rFonts w:ascii="Bookman Old Style" w:hAnsi="Bookman Old Style" w:cs="Arial"/>
              </w:rPr>
              <w:t>Pasal 12</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tabs>
                <w:tab w:val="left" w:pos="360"/>
              </w:tabs>
              <w:ind w:left="360"/>
              <w:outlineLvl w:val="0"/>
              <w:rPr>
                <w:rFonts w:ascii="Bookman Old Style" w:hAnsi="Bookman Old Style" w:cs="Arial"/>
              </w:rPr>
            </w:pPr>
          </w:p>
        </w:tc>
        <w:tc>
          <w:tcPr>
            <w:tcW w:w="3402" w:type="dxa"/>
          </w:tcPr>
          <w:p w:rsidR="006213C3" w:rsidRPr="00EA737B" w:rsidRDefault="006213C3" w:rsidP="008261AB">
            <w:pPr>
              <w:tabs>
                <w:tab w:val="left" w:pos="360"/>
              </w:tabs>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tabs>
                <w:tab w:val="left" w:pos="360"/>
              </w:tabs>
              <w:jc w:val="both"/>
              <w:rPr>
                <w:rFonts w:ascii="Bookman Old Style" w:hAnsi="Bookman Old Style" w:cs="Arial"/>
              </w:rPr>
            </w:pPr>
            <w:r w:rsidRPr="00EA737B">
              <w:rPr>
                <w:rFonts w:ascii="Bookman Old Style" w:hAnsi="Bookman Old Style" w:cs="Arial"/>
              </w:rPr>
              <w:t>Penerjemah berhak:</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tabs>
                <w:tab w:val="left" w:pos="360"/>
              </w:tabs>
              <w:ind w:left="360"/>
              <w:rPr>
                <w:rFonts w:ascii="Bookman Old Style" w:hAnsi="Bookman Old Style" w:cs="Arial"/>
              </w:rPr>
            </w:pPr>
          </w:p>
        </w:tc>
        <w:tc>
          <w:tcPr>
            <w:tcW w:w="3402" w:type="dxa"/>
          </w:tcPr>
          <w:p w:rsidR="006213C3" w:rsidRPr="00EA737B" w:rsidRDefault="006213C3" w:rsidP="008261AB">
            <w:pPr>
              <w:tabs>
                <w:tab w:val="left" w:pos="360"/>
              </w:tabs>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12"/>
              </w:numPr>
              <w:ind w:left="360"/>
              <w:rPr>
                <w:rFonts w:ascii="Bookman Old Style" w:hAnsi="Bookman Old Style" w:cs="Arial"/>
              </w:rPr>
            </w:pPr>
            <w:r w:rsidRPr="00EA737B">
              <w:rPr>
                <w:rFonts w:ascii="Bookman Old Style" w:hAnsi="Bookman Old Style" w:cs="Arial"/>
              </w:rPr>
              <w:t>memiliki hak cipta atas naskah hasil terjemahannya;</w:t>
            </w:r>
          </w:p>
        </w:tc>
        <w:tc>
          <w:tcPr>
            <w:tcW w:w="3969" w:type="dxa"/>
            <w:shd w:val="clear" w:color="auto" w:fill="auto"/>
          </w:tcPr>
          <w:p w:rsidR="006213C3" w:rsidRPr="00EA737B" w:rsidRDefault="006213C3" w:rsidP="008261AB">
            <w:pPr>
              <w:ind w:left="317" w:hanging="317"/>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1080"/>
              <w:rPr>
                <w:rFonts w:ascii="Bookman Old Style" w:hAnsi="Bookman Old Style" w:cs="Arial"/>
              </w:rPr>
            </w:pPr>
          </w:p>
        </w:tc>
        <w:tc>
          <w:tcPr>
            <w:tcW w:w="3402" w:type="dxa"/>
          </w:tcPr>
          <w:p w:rsidR="006213C3" w:rsidRPr="00EA737B" w:rsidRDefault="006213C3" w:rsidP="008261AB">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2"/>
              </w:numPr>
              <w:ind w:left="360"/>
              <w:rPr>
                <w:rFonts w:ascii="Bookman Old Style" w:hAnsi="Bookman Old Style" w:cs="Arial"/>
              </w:rPr>
            </w:pPr>
            <w:r w:rsidRPr="00EA737B">
              <w:rPr>
                <w:rFonts w:ascii="Bookman Old Style" w:hAnsi="Bookman Old Style" w:cs="Arial"/>
              </w:rPr>
              <w:t xml:space="preserve">mengalihkan hak penerjemahannya kepada pihak lain; </w:t>
            </w:r>
          </w:p>
        </w:tc>
        <w:tc>
          <w:tcPr>
            <w:tcW w:w="3969" w:type="dxa"/>
            <w:shd w:val="clear" w:color="auto" w:fill="auto"/>
          </w:tcPr>
          <w:p w:rsidR="006213C3" w:rsidRPr="00EA737B" w:rsidRDefault="006213C3" w:rsidP="008261AB">
            <w:pPr>
              <w:ind w:left="317" w:hanging="317"/>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2"/>
              </w:numPr>
              <w:ind w:left="360"/>
              <w:rPr>
                <w:rFonts w:ascii="Bookman Old Style" w:hAnsi="Bookman Old Style" w:cs="Arial"/>
              </w:rPr>
            </w:pPr>
            <w:r w:rsidRPr="00EA737B">
              <w:rPr>
                <w:rFonts w:ascii="Bookman Old Style" w:hAnsi="Bookman Old Style" w:cs="Arial"/>
              </w:rPr>
              <w:t xml:space="preserve">menerima royalti atas hasil terjemahannya atau honorarium penyerahan hak cipta atas karya terjemahannya; </w:t>
            </w:r>
          </w:p>
        </w:tc>
        <w:tc>
          <w:tcPr>
            <w:tcW w:w="3969" w:type="dxa"/>
            <w:shd w:val="clear" w:color="auto" w:fill="auto"/>
          </w:tcPr>
          <w:p w:rsidR="006213C3" w:rsidRPr="00EA737B" w:rsidRDefault="006213C3" w:rsidP="008261AB">
            <w:pPr>
              <w:ind w:left="317" w:hanging="317"/>
              <w:rPr>
                <w:rFonts w:ascii="Bookman Old Style" w:hAnsi="Bookman Old Style"/>
              </w:rPr>
            </w:pPr>
            <w:r w:rsidRPr="00EA737B">
              <w:rPr>
                <w:rFonts w:ascii="Bookman Old Style" w:hAnsi="Bookman Old Style" w:cs="Arial"/>
              </w:rPr>
              <w:t>c. menerima royalti atas hasil terjemahannya;</w:t>
            </w:r>
          </w:p>
        </w:tc>
        <w:tc>
          <w:tcPr>
            <w:tcW w:w="3402" w:type="dxa"/>
            <w:shd w:val="clear" w:color="auto" w:fill="auto"/>
          </w:tcPr>
          <w:p w:rsidR="006213C3" w:rsidRPr="00EA737B" w:rsidRDefault="006213C3" w:rsidP="008261AB">
            <w:pPr>
              <w:rPr>
                <w:rFonts w:ascii="Bookman Old Style" w:hAnsi="Bookman Old Style"/>
              </w:rPr>
            </w:pPr>
            <w:r w:rsidRPr="00EA737B">
              <w:rPr>
                <w:rFonts w:ascii="Bookman Old Style" w:hAnsi="Bookman Old Style" w:cs="Arial"/>
              </w:rPr>
              <w:t>Perbaikan redaksional</w:t>
            </w: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2"/>
              </w:numPr>
              <w:ind w:left="360"/>
              <w:rPr>
                <w:rFonts w:ascii="Bookman Old Style" w:hAnsi="Bookman Old Style" w:cs="Arial"/>
              </w:rPr>
            </w:pPr>
            <w:r w:rsidRPr="00EA737B">
              <w:rPr>
                <w:rFonts w:ascii="Bookman Old Style" w:hAnsi="Bookman Old Style" w:cs="Arial"/>
              </w:rPr>
              <w:t>mendapat perlindungan atas hasil karya terjemahannya; dan</w:t>
            </w:r>
          </w:p>
        </w:tc>
        <w:tc>
          <w:tcPr>
            <w:tcW w:w="3969" w:type="dxa"/>
            <w:shd w:val="clear" w:color="auto" w:fill="auto"/>
          </w:tcPr>
          <w:p w:rsidR="006213C3" w:rsidRPr="00EA737B" w:rsidRDefault="006213C3" w:rsidP="008261AB">
            <w:pPr>
              <w:ind w:left="317" w:hanging="317"/>
              <w:rPr>
                <w:rFonts w:ascii="Bookman Old Style" w:hAnsi="Bookman Old Style"/>
              </w:rPr>
            </w:pPr>
            <w:r w:rsidRPr="00EA737B">
              <w:rPr>
                <w:rFonts w:ascii="Bookman Old Style" w:hAnsi="Bookman Old Style" w:cs="Arial"/>
              </w:rPr>
              <w:t>d. mendapat pelindungan hukum atas hasil karya terjemahannya; dan</w:t>
            </w:r>
          </w:p>
        </w:tc>
        <w:tc>
          <w:tcPr>
            <w:tcW w:w="3402" w:type="dxa"/>
            <w:shd w:val="clear" w:color="auto" w:fill="auto"/>
          </w:tcPr>
          <w:p w:rsidR="006213C3" w:rsidRPr="00EA737B" w:rsidRDefault="006213C3" w:rsidP="008261AB">
            <w:pPr>
              <w:rPr>
                <w:rFonts w:ascii="Bookman Old Style" w:hAnsi="Bookman Old Style"/>
              </w:rPr>
            </w:pPr>
            <w:r w:rsidRPr="00EA737B">
              <w:rPr>
                <w:rFonts w:ascii="Bookman Old Style" w:hAnsi="Bookman Old Style" w:cs="Arial"/>
              </w:rPr>
              <w:t>Perbaikan redaksional</w:t>
            </w: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2"/>
              </w:numPr>
              <w:ind w:left="360"/>
              <w:rPr>
                <w:rFonts w:ascii="Bookman Old Style" w:hAnsi="Bookman Old Style" w:cs="Arial"/>
              </w:rPr>
            </w:pPr>
            <w:r w:rsidRPr="00EA737B">
              <w:rPr>
                <w:rFonts w:ascii="Bookman Old Style" w:hAnsi="Bookman Old Style" w:cs="Arial"/>
              </w:rPr>
              <w:t>memperoleh informasi yang akurat, terkini, dan periodik dari penerbit tentang penjualan Buku terjemahannya secara terbuka.</w:t>
            </w:r>
          </w:p>
        </w:tc>
        <w:tc>
          <w:tcPr>
            <w:tcW w:w="3969" w:type="dxa"/>
            <w:shd w:val="clear" w:color="auto" w:fill="auto"/>
          </w:tcPr>
          <w:p w:rsidR="006213C3" w:rsidRPr="00EA737B" w:rsidRDefault="006213C3" w:rsidP="008261AB">
            <w:pPr>
              <w:ind w:left="317" w:hanging="317"/>
              <w:jc w:val="center"/>
              <w:rPr>
                <w:rFonts w:ascii="Bookman Old Style" w:hAnsi="Bookman Old Style" w:cs="Arial"/>
              </w:rPr>
            </w:pPr>
            <w:r w:rsidRPr="00EA737B">
              <w:rPr>
                <w:rFonts w:ascii="Bookman Old Style" w:hAnsi="Bookman Old Style" w:cs="Arial"/>
                <w:lang w:val="en-US"/>
              </w:rPr>
              <w:t>Hapus</w:t>
            </w:r>
          </w:p>
        </w:tc>
        <w:tc>
          <w:tcPr>
            <w:tcW w:w="3402" w:type="dxa"/>
            <w:shd w:val="clear" w:color="auto" w:fill="auto"/>
          </w:tcPr>
          <w:p w:rsidR="006213C3" w:rsidRPr="00EA737B" w:rsidRDefault="006213C3" w:rsidP="00876D03">
            <w:pPr>
              <w:rPr>
                <w:rFonts w:ascii="Bookman Old Style" w:hAnsi="Bookman Old Style" w:cs="Arial"/>
                <w:lang w:val="en-US"/>
              </w:rPr>
            </w:pPr>
            <w:r>
              <w:rPr>
                <w:rFonts w:ascii="Bookman Old Style" w:hAnsi="Bookman Old Style" w:cs="Arial"/>
              </w:rPr>
              <w:t>Perlu d</w:t>
            </w:r>
            <w:r w:rsidRPr="00EA737B">
              <w:rPr>
                <w:rFonts w:ascii="Bookman Old Style" w:hAnsi="Bookman Old Style" w:cs="Arial"/>
              </w:rPr>
              <w:t xml:space="preserve">iatur dalam Peraturan </w:t>
            </w:r>
            <w:r>
              <w:rPr>
                <w:rFonts w:ascii="Bookman Old Style" w:hAnsi="Bookman Old Style" w:cs="Arial"/>
              </w:rPr>
              <w:t>Menteri</w:t>
            </w:r>
            <w:r w:rsidRPr="00EA737B">
              <w:rPr>
                <w:rFonts w:ascii="Bookman Old Style" w:hAnsi="Bookman Old Style" w:cs="Arial"/>
              </w:rPr>
              <w:t>.</w:t>
            </w:r>
          </w:p>
        </w:tc>
        <w:tc>
          <w:tcPr>
            <w:tcW w:w="3402" w:type="dxa"/>
          </w:tcPr>
          <w:p w:rsidR="006213C3" w:rsidRDefault="006213C3" w:rsidP="00876D03">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13</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r w:rsidRPr="00EA737B">
              <w:rPr>
                <w:rFonts w:ascii="Bookman Old Style" w:hAnsi="Bookman Old Style" w:cs="Arial"/>
              </w:rPr>
              <w:t xml:space="preserve">Penerjemah berkewajiban: </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13"/>
              </w:numPr>
              <w:ind w:left="360"/>
              <w:rPr>
                <w:rFonts w:ascii="Bookman Old Style" w:hAnsi="Bookman Old Style" w:cs="Arial"/>
              </w:rPr>
            </w:pPr>
            <w:r w:rsidRPr="00EA737B">
              <w:rPr>
                <w:rFonts w:ascii="Bookman Old Style" w:hAnsi="Bookman Old Style" w:cs="Arial"/>
              </w:rPr>
              <w:t xml:space="preserve">memiliki izin dari pemegang hak cipta atau ahli waris pemegang hak cipta berdasarkan perjanjian; </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rPr>
                <w:rFonts w:ascii="Bookman Old Style" w:hAnsi="Bookman Old Style" w:cs="Arial"/>
              </w:rPr>
            </w:pP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3"/>
              </w:numPr>
              <w:ind w:left="360"/>
              <w:rPr>
                <w:rFonts w:ascii="Bookman Old Style" w:hAnsi="Bookman Old Style" w:cs="Arial"/>
              </w:rPr>
            </w:pPr>
            <w:r w:rsidRPr="00EA737B">
              <w:rPr>
                <w:rFonts w:ascii="Bookman Old Style" w:hAnsi="Bookman Old Style" w:cs="Arial"/>
              </w:rPr>
              <w:t>mempertanggungjawabkan hasil terjemahannya; dan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3"/>
              </w:numPr>
              <w:ind w:left="360"/>
              <w:rPr>
                <w:rFonts w:ascii="Bookman Old Style" w:hAnsi="Bookman Old Style" w:cs="Arial"/>
              </w:rPr>
            </w:pPr>
            <w:r w:rsidRPr="00EA737B">
              <w:rPr>
                <w:rFonts w:ascii="Bookman Old Style" w:hAnsi="Bookman Old Style" w:cs="Arial"/>
              </w:rPr>
              <w:t>tidak melakukan perjanjian ganda mengenai penerbitan satu naskah hasil terjemahan dengan menggunakan bahasa yang sama.</w:t>
            </w:r>
          </w:p>
        </w:tc>
        <w:tc>
          <w:tcPr>
            <w:tcW w:w="3969" w:type="dxa"/>
            <w:shd w:val="clear" w:color="auto" w:fill="auto"/>
          </w:tcPr>
          <w:p w:rsidR="006213C3" w:rsidRPr="00EA737B" w:rsidRDefault="006213C3" w:rsidP="008261AB">
            <w:pPr>
              <w:jc w:val="center"/>
              <w:rPr>
                <w:rFonts w:ascii="Bookman Old Style" w:hAnsi="Bookman Old Style"/>
                <w:lang w:val="en-US"/>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rPr>
          <w:trHeight w:val="412"/>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Bagian Keempat</w:t>
            </w:r>
          </w:p>
          <w:p w:rsidR="006213C3" w:rsidRPr="00EA737B" w:rsidRDefault="006213C3" w:rsidP="008261AB">
            <w:pPr>
              <w:jc w:val="center"/>
              <w:rPr>
                <w:rFonts w:ascii="Bookman Old Style" w:hAnsi="Bookman Old Style" w:cs="Arial"/>
              </w:rPr>
            </w:pPr>
            <w:r w:rsidRPr="00EA737B">
              <w:rPr>
                <w:rFonts w:ascii="Bookman Old Style" w:hAnsi="Bookman Old Style" w:cs="Arial"/>
              </w:rPr>
              <w:t>Penyadur</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rPr>
          <w:trHeight w:val="77"/>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14</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r w:rsidRPr="00EA737B">
              <w:rPr>
                <w:rFonts w:ascii="Bookman Old Style" w:hAnsi="Bookman Old Style" w:cs="Arial"/>
              </w:rPr>
              <w:t>Penyadur berhak:</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43"/>
              </w:numPr>
              <w:tabs>
                <w:tab w:val="clear" w:pos="720"/>
              </w:tabs>
              <w:ind w:left="459" w:hanging="425"/>
              <w:rPr>
                <w:rFonts w:ascii="Bookman Old Style" w:hAnsi="Bookman Old Style" w:cs="Arial"/>
              </w:rPr>
            </w:pPr>
            <w:r w:rsidRPr="00EA737B">
              <w:rPr>
                <w:rFonts w:ascii="Bookman Old Style" w:hAnsi="Bookman Old Style" w:cs="Arial"/>
              </w:rPr>
              <w:t xml:space="preserve">memiliki hak cipta atas  naskah hasil sadurannya; </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43"/>
              </w:numPr>
              <w:tabs>
                <w:tab w:val="clear" w:pos="720"/>
              </w:tabs>
              <w:ind w:left="459" w:hanging="425"/>
              <w:rPr>
                <w:rFonts w:ascii="Bookman Old Style" w:hAnsi="Bookman Old Style" w:cs="Arial"/>
              </w:rPr>
            </w:pPr>
            <w:r w:rsidRPr="00EA737B">
              <w:rPr>
                <w:rFonts w:ascii="Bookman Old Style" w:hAnsi="Bookman Old Style" w:cs="Arial"/>
              </w:rPr>
              <w:t>mengalihkan hak penyadurannya kepada pihak lain;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43"/>
              </w:numPr>
              <w:tabs>
                <w:tab w:val="clear" w:pos="720"/>
              </w:tabs>
              <w:ind w:left="459" w:hanging="425"/>
              <w:rPr>
                <w:rFonts w:ascii="Bookman Old Style" w:hAnsi="Bookman Old Style" w:cs="Arial"/>
              </w:rPr>
            </w:pPr>
            <w:r w:rsidRPr="00EA737B">
              <w:rPr>
                <w:rFonts w:ascii="Bookman Old Style" w:hAnsi="Bookman Old Style" w:cs="Arial"/>
              </w:rPr>
              <w:t xml:space="preserve">menerima royalti atas hasil </w:t>
            </w:r>
            <w:r w:rsidRPr="00EA737B">
              <w:rPr>
                <w:rFonts w:ascii="Bookman Old Style" w:hAnsi="Bookman Old Style" w:cs="Arial"/>
              </w:rPr>
              <w:lastRenderedPageBreak/>
              <w:t xml:space="preserve">penyadurannya atau tidak menerima hak honorariumnya sesuai dengan perjanjian dengan Penerbit;  </w:t>
            </w:r>
          </w:p>
        </w:tc>
        <w:tc>
          <w:tcPr>
            <w:tcW w:w="3969" w:type="dxa"/>
            <w:shd w:val="clear" w:color="auto" w:fill="auto"/>
          </w:tcPr>
          <w:p w:rsidR="006213C3" w:rsidRPr="00EA737B" w:rsidRDefault="006213C3" w:rsidP="008261AB">
            <w:pPr>
              <w:jc w:val="center"/>
              <w:rPr>
                <w:rFonts w:ascii="Bookman Old Style" w:hAnsi="Bookman Old Style" w:cs="Arial"/>
              </w:rPr>
            </w:pPr>
            <w:r w:rsidRPr="00EA737B">
              <w:rPr>
                <w:rFonts w:ascii="Bookman Old Style" w:hAnsi="Bookman Old Style" w:cs="Arial"/>
              </w:rPr>
              <w:lastRenderedPageBreak/>
              <w:t>Hapus</w:t>
            </w:r>
          </w:p>
        </w:tc>
        <w:tc>
          <w:tcPr>
            <w:tcW w:w="3402" w:type="dxa"/>
            <w:shd w:val="clear" w:color="auto" w:fill="auto"/>
          </w:tcPr>
          <w:p w:rsidR="006213C3" w:rsidRPr="00EA737B" w:rsidRDefault="006213C3" w:rsidP="008261AB">
            <w:pPr>
              <w:rPr>
                <w:rFonts w:ascii="Bookman Old Style" w:hAnsi="Bookman Old Style" w:cs="Arial"/>
              </w:rPr>
            </w:pPr>
            <w:r>
              <w:rPr>
                <w:rFonts w:ascii="Bookman Old Style" w:hAnsi="Bookman Old Style" w:cs="Arial"/>
              </w:rPr>
              <w:t>Cukup d</w:t>
            </w:r>
            <w:r w:rsidRPr="00EA737B">
              <w:rPr>
                <w:rFonts w:ascii="Bookman Old Style" w:hAnsi="Bookman Old Style" w:cs="Arial"/>
              </w:rPr>
              <w:t xml:space="preserve">iatur dalam </w:t>
            </w:r>
            <w:r w:rsidRPr="00EA737B">
              <w:rPr>
                <w:rFonts w:ascii="Bookman Old Style" w:hAnsi="Bookman Old Style" w:cs="Arial"/>
              </w:rPr>
              <w:lastRenderedPageBreak/>
              <w:t xml:space="preserve">Peraturan </w:t>
            </w:r>
            <w:r>
              <w:rPr>
                <w:rFonts w:ascii="Bookman Old Style" w:hAnsi="Bookman Old Style" w:cs="Arial"/>
              </w:rPr>
              <w:t>Menteri</w:t>
            </w:r>
            <w:r w:rsidRPr="00EA737B">
              <w:rPr>
                <w:rFonts w:ascii="Bookman Old Style" w:hAnsi="Bookman Old Style" w:cs="Arial"/>
              </w:rPr>
              <w:t>.</w:t>
            </w:r>
          </w:p>
          <w:p w:rsidR="006213C3" w:rsidRPr="00EA737B" w:rsidRDefault="006213C3" w:rsidP="008261AB">
            <w:pPr>
              <w:rPr>
                <w:rFonts w:ascii="Bookman Old Style" w:hAnsi="Bookman Old Style"/>
              </w:rPr>
            </w:pPr>
          </w:p>
        </w:tc>
        <w:tc>
          <w:tcPr>
            <w:tcW w:w="3402" w:type="dxa"/>
          </w:tcPr>
          <w:p w:rsidR="006213C3"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77"/>
              </w:numPr>
              <w:tabs>
                <w:tab w:val="clear" w:pos="928"/>
                <w:tab w:val="num" w:pos="510"/>
              </w:tabs>
              <w:ind w:left="510" w:hanging="510"/>
              <w:rPr>
                <w:rFonts w:ascii="Bookman Old Style" w:hAnsi="Bookman Old Style" w:cs="Arial"/>
              </w:rPr>
            </w:pPr>
            <w:r w:rsidRPr="00EA737B">
              <w:rPr>
                <w:rFonts w:ascii="Bookman Old Style" w:hAnsi="Bookman Old Style" w:cs="Arial"/>
              </w:rPr>
              <w:t>mendapat perlindungan atas hasil karya sadurannya; dan</w:t>
            </w:r>
          </w:p>
        </w:tc>
        <w:tc>
          <w:tcPr>
            <w:tcW w:w="3969" w:type="dxa"/>
            <w:shd w:val="clear" w:color="auto" w:fill="auto"/>
          </w:tcPr>
          <w:p w:rsidR="006213C3" w:rsidRPr="00EA737B" w:rsidRDefault="006213C3" w:rsidP="008261AB">
            <w:pPr>
              <w:pStyle w:val="ListParagraph"/>
              <w:numPr>
                <w:ilvl w:val="0"/>
                <w:numId w:val="43"/>
              </w:numPr>
              <w:tabs>
                <w:tab w:val="clear" w:pos="720"/>
              </w:tabs>
              <w:ind w:left="317" w:hanging="317"/>
              <w:rPr>
                <w:rFonts w:ascii="Bookman Old Style" w:hAnsi="Bookman Old Style"/>
              </w:rPr>
            </w:pPr>
            <w:r>
              <w:rPr>
                <w:rFonts w:ascii="Bookman Old Style" w:hAnsi="Bookman Old Style" w:cs="Arial"/>
              </w:rPr>
              <w:t>m</w:t>
            </w:r>
            <w:r w:rsidRPr="00EA737B">
              <w:rPr>
                <w:rFonts w:ascii="Bookman Old Style" w:hAnsi="Bookman Old Style" w:cs="Arial"/>
              </w:rPr>
              <w:t>endapat pelindungan hukum atas hasil karya sadurannya; dan</w:t>
            </w:r>
          </w:p>
        </w:tc>
        <w:tc>
          <w:tcPr>
            <w:tcW w:w="3402" w:type="dxa"/>
            <w:shd w:val="clear" w:color="auto" w:fill="auto"/>
          </w:tcPr>
          <w:p w:rsidR="006213C3" w:rsidRPr="00EA737B" w:rsidRDefault="006213C3" w:rsidP="008261AB">
            <w:pPr>
              <w:rPr>
                <w:rFonts w:ascii="Bookman Old Style" w:hAnsi="Bookman Old Style"/>
              </w:rPr>
            </w:pPr>
            <w:r w:rsidRPr="00EA737B">
              <w:rPr>
                <w:rFonts w:ascii="Bookman Old Style" w:hAnsi="Bookman Old Style" w:cs="Arial"/>
              </w:rPr>
              <w:t>Perbaikan redaksional</w:t>
            </w: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77"/>
              </w:numPr>
              <w:ind w:left="459" w:hanging="425"/>
              <w:rPr>
                <w:rFonts w:ascii="Bookman Old Style" w:hAnsi="Bookman Old Style" w:cs="Arial"/>
              </w:rPr>
            </w:pPr>
            <w:r w:rsidRPr="00EA737B">
              <w:rPr>
                <w:rFonts w:ascii="Bookman Old Style" w:hAnsi="Bookman Old Style" w:cs="Arial"/>
              </w:rPr>
              <w:t>memperoleh informasi yang akurat, terkini, dan periodik dari Penerbit tentang penjualan Buku sadurannya secara terbuka.</w:t>
            </w:r>
          </w:p>
        </w:tc>
        <w:tc>
          <w:tcPr>
            <w:tcW w:w="3969" w:type="dxa"/>
            <w:shd w:val="clear" w:color="auto" w:fill="auto"/>
          </w:tcPr>
          <w:p w:rsidR="006213C3" w:rsidRPr="00EA737B" w:rsidRDefault="006213C3" w:rsidP="008261AB">
            <w:pPr>
              <w:ind w:left="301" w:hanging="270"/>
              <w:jc w:val="center"/>
              <w:rPr>
                <w:rFonts w:ascii="Bookman Old Style" w:hAnsi="Bookman Old Style"/>
              </w:rPr>
            </w:pPr>
            <w:r w:rsidRPr="00EA737B">
              <w:rPr>
                <w:rFonts w:ascii="Bookman Old Style" w:hAnsi="Bookman Old Style" w:cs="Arial"/>
                <w:lang w:val="en-US"/>
              </w:rPr>
              <w:t>Hapus</w:t>
            </w:r>
          </w:p>
        </w:tc>
        <w:tc>
          <w:tcPr>
            <w:tcW w:w="3402" w:type="dxa"/>
            <w:shd w:val="clear" w:color="auto" w:fill="auto"/>
          </w:tcPr>
          <w:p w:rsidR="006213C3" w:rsidRPr="00EA737B" w:rsidRDefault="006213C3" w:rsidP="00876D03">
            <w:pPr>
              <w:rPr>
                <w:rFonts w:ascii="Bookman Old Style" w:hAnsi="Bookman Old Style"/>
              </w:rPr>
            </w:pPr>
            <w:r>
              <w:rPr>
                <w:rFonts w:ascii="Bookman Old Style" w:hAnsi="Bookman Old Style" w:cs="Arial"/>
              </w:rPr>
              <w:t>Cukup d</w:t>
            </w:r>
            <w:r w:rsidRPr="00EA737B">
              <w:rPr>
                <w:rFonts w:ascii="Bookman Old Style" w:hAnsi="Bookman Old Style" w:cs="Arial"/>
              </w:rPr>
              <w:t xml:space="preserve">iatur dalam Peraturan </w:t>
            </w:r>
            <w:r>
              <w:rPr>
                <w:rFonts w:ascii="Bookman Old Style" w:hAnsi="Bookman Old Style" w:cs="Arial"/>
              </w:rPr>
              <w:t>Menteri</w:t>
            </w:r>
            <w:r w:rsidRPr="00EA737B">
              <w:rPr>
                <w:rFonts w:ascii="Bookman Old Style" w:hAnsi="Bookman Old Style" w:cs="Arial"/>
              </w:rPr>
              <w:t>.</w:t>
            </w:r>
          </w:p>
        </w:tc>
        <w:tc>
          <w:tcPr>
            <w:tcW w:w="3402" w:type="dxa"/>
          </w:tcPr>
          <w:p w:rsidR="006213C3" w:rsidRDefault="006213C3" w:rsidP="00876D03">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15</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r w:rsidRPr="00EA737B">
              <w:rPr>
                <w:rFonts w:ascii="Bookman Old Style" w:hAnsi="Bookman Old Style" w:cs="Arial"/>
              </w:rPr>
              <w:t xml:space="preserve">Penyadur berkewajiban: </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1"/>
                <w:numId w:val="14"/>
              </w:numPr>
              <w:ind w:left="360"/>
              <w:rPr>
                <w:rFonts w:ascii="Bookman Old Style" w:hAnsi="Bookman Old Style" w:cs="Arial"/>
              </w:rPr>
            </w:pPr>
            <w:r w:rsidRPr="00EA737B">
              <w:rPr>
                <w:rFonts w:ascii="Bookman Old Style" w:hAnsi="Bookman Old Style" w:cs="Arial"/>
              </w:rPr>
              <w:t xml:space="preserve">memiliki izin dari pemegang hak cipta atau ahli waris pemegang hak cipta berdasarkan perjanjian; </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rPr>
                <w:rFonts w:ascii="Bookman Old Style" w:hAnsi="Bookman Old Style" w:cs="Arial"/>
              </w:rPr>
            </w:pP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4"/>
              </w:numPr>
              <w:rPr>
                <w:rFonts w:ascii="Bookman Old Style" w:hAnsi="Bookman Old Style" w:cs="Arial"/>
              </w:rPr>
            </w:pPr>
            <w:r w:rsidRPr="00EA737B">
              <w:rPr>
                <w:rFonts w:ascii="Bookman Old Style" w:hAnsi="Bookman Old Style" w:cs="Arial"/>
              </w:rPr>
              <w:t>mempertanggungjawabkan hasil sadurannya; dan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4"/>
              </w:numPr>
              <w:rPr>
                <w:rFonts w:ascii="Bookman Old Style" w:hAnsi="Bookman Old Style" w:cs="Arial"/>
              </w:rPr>
            </w:pPr>
            <w:r w:rsidRPr="00EA737B">
              <w:rPr>
                <w:rFonts w:ascii="Bookman Old Style" w:hAnsi="Bookman Old Style" w:cs="Arial"/>
              </w:rPr>
              <w:t>tidak melakukan perjanjian ganda mengenai penerbitan satu naskah hasil saduran dengan menggunakan bahasa yang sama.</w:t>
            </w:r>
          </w:p>
        </w:tc>
        <w:tc>
          <w:tcPr>
            <w:tcW w:w="3969" w:type="dxa"/>
            <w:shd w:val="clear" w:color="auto" w:fill="auto"/>
          </w:tcPr>
          <w:p w:rsidR="006213C3" w:rsidRPr="00EA737B" w:rsidRDefault="006213C3" w:rsidP="008261AB">
            <w:pPr>
              <w:jc w:val="center"/>
              <w:rPr>
                <w:rFonts w:ascii="Bookman Old Style" w:hAnsi="Bookman Old Style"/>
                <w:lang w:val="en-US"/>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Bagian Kelima</w:t>
            </w:r>
          </w:p>
          <w:p w:rsidR="006213C3" w:rsidRPr="00EA737B" w:rsidRDefault="006213C3" w:rsidP="008261AB">
            <w:pPr>
              <w:jc w:val="center"/>
              <w:rPr>
                <w:rFonts w:ascii="Bookman Old Style" w:hAnsi="Bookman Old Style" w:cs="Arial"/>
                <w:lang w:val="en-US"/>
              </w:rPr>
            </w:pPr>
            <w:r w:rsidRPr="00EA737B">
              <w:rPr>
                <w:rFonts w:ascii="Bookman Old Style" w:hAnsi="Bookman Old Style" w:cs="Arial"/>
              </w:rPr>
              <w:t>Perancang Grafis</w:t>
            </w:r>
          </w:p>
        </w:tc>
        <w:tc>
          <w:tcPr>
            <w:tcW w:w="3969" w:type="dxa"/>
            <w:shd w:val="clear" w:color="auto" w:fill="auto"/>
          </w:tcPr>
          <w:p w:rsidR="006213C3" w:rsidRPr="00EA737B" w:rsidRDefault="006213C3" w:rsidP="00400531">
            <w:pPr>
              <w:jc w:val="center"/>
              <w:rPr>
                <w:rFonts w:ascii="Bookman Old Style" w:hAnsi="Bookman Old Style" w:cs="Arial"/>
              </w:rPr>
            </w:pPr>
            <w:r>
              <w:rPr>
                <w:rFonts w:ascii="Bookman Old Style" w:hAnsi="Bookman Old Style" w:cs="Arial"/>
              </w:rPr>
              <w:t xml:space="preserve">Hapus </w:t>
            </w:r>
          </w:p>
        </w:tc>
        <w:tc>
          <w:tcPr>
            <w:tcW w:w="3402" w:type="dxa"/>
            <w:shd w:val="clear" w:color="auto" w:fill="auto"/>
          </w:tcPr>
          <w:p w:rsidR="006213C3" w:rsidRPr="00EA737B" w:rsidRDefault="006213C3" w:rsidP="008261AB">
            <w:pPr>
              <w:outlineLvl w:val="0"/>
              <w:rPr>
                <w:rFonts w:ascii="Bookman Old Style" w:hAnsi="Bookman Old Style" w:cs="Arial"/>
                <w:lang w:val="en-US"/>
              </w:rPr>
            </w:pPr>
            <w:r w:rsidRPr="00EA737B">
              <w:rPr>
                <w:rFonts w:ascii="Bookman Old Style" w:hAnsi="Bookman Old Style" w:cs="Arial"/>
              </w:rPr>
              <w:t>ilustrator dan Perancang Tata Letak</w:t>
            </w:r>
            <w:r w:rsidRPr="00EA737B">
              <w:rPr>
                <w:rFonts w:ascii="Bookman Old Style" w:hAnsi="Bookman Old Style" w:cs="Arial"/>
                <w:lang w:val="nb-NO"/>
              </w:rPr>
              <w:t xml:space="preserve"> bukan merupakan perancang grafis</w:t>
            </w:r>
          </w:p>
        </w:tc>
        <w:tc>
          <w:tcPr>
            <w:tcW w:w="3402" w:type="dxa"/>
          </w:tcPr>
          <w:p w:rsidR="006213C3" w:rsidRPr="00EA737B" w:rsidRDefault="006213C3" w:rsidP="008261AB">
            <w:pPr>
              <w:outlineLvl w:val="0"/>
              <w:rPr>
                <w:rFonts w:ascii="Bookman Old Style" w:hAnsi="Bookman Old Style" w:cs="Arial"/>
              </w:rPr>
            </w:pPr>
          </w:p>
        </w:tc>
      </w:tr>
      <w:tr w:rsidR="006213C3" w:rsidRPr="00EA737B" w:rsidTr="00A66A71">
        <w:trPr>
          <w:trHeight w:val="251"/>
        </w:trPr>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16</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outlineLvl w:val="0"/>
              <w:rPr>
                <w:rFonts w:ascii="Bookman Old Style" w:hAnsi="Bookman Old Style" w:cs="Arial"/>
              </w:rPr>
            </w:pPr>
            <w:r w:rsidRPr="00EA737B">
              <w:rPr>
                <w:rFonts w:ascii="Bookman Old Style" w:hAnsi="Bookman Old Style" w:cs="Arial"/>
              </w:rPr>
              <w:t>Perancang Grafis terdiri atas ilustrator dan Perancang Tata Letak.</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p w:rsidR="006213C3" w:rsidRPr="00EA737B" w:rsidRDefault="006213C3" w:rsidP="008261AB">
            <w:pPr>
              <w:jc w:val="center"/>
              <w:rPr>
                <w:rFonts w:ascii="Bookman Old Style" w:hAnsi="Bookman Old Style"/>
              </w:rPr>
            </w:pPr>
          </w:p>
        </w:tc>
        <w:tc>
          <w:tcPr>
            <w:tcW w:w="3402" w:type="dxa"/>
            <w:shd w:val="clear" w:color="auto" w:fill="auto"/>
          </w:tcPr>
          <w:p w:rsidR="006213C3" w:rsidRPr="00EA737B" w:rsidRDefault="006213C3" w:rsidP="008261AB">
            <w:pPr>
              <w:outlineLvl w:val="0"/>
              <w:rPr>
                <w:rFonts w:ascii="Bookman Old Style" w:hAnsi="Bookman Old Style" w:cs="Arial"/>
                <w:lang w:val="nb-NO"/>
              </w:rPr>
            </w:pPr>
          </w:p>
        </w:tc>
        <w:tc>
          <w:tcPr>
            <w:tcW w:w="3402" w:type="dxa"/>
          </w:tcPr>
          <w:p w:rsidR="006213C3" w:rsidRPr="00EA737B" w:rsidRDefault="006213C3" w:rsidP="008261AB">
            <w:pPr>
              <w:outlineLvl w:val="0"/>
              <w:rPr>
                <w:rFonts w:ascii="Bookman Old Style" w:hAnsi="Bookman Old Style" w:cs="Arial"/>
                <w:lang w:val="nb-NO"/>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p>
        </w:tc>
        <w:tc>
          <w:tcPr>
            <w:tcW w:w="3969" w:type="dxa"/>
            <w:shd w:val="clear" w:color="auto" w:fill="auto"/>
          </w:tcPr>
          <w:p w:rsidR="006213C3" w:rsidRPr="00EA737B" w:rsidRDefault="006213C3" w:rsidP="008261AB">
            <w:pPr>
              <w:jc w:val="center"/>
              <w:rPr>
                <w:rFonts w:ascii="Bookman Old Style" w:hAnsi="Bookman Old Style" w:cs="Arial"/>
              </w:rPr>
            </w:pPr>
            <w:r w:rsidRPr="00EA737B">
              <w:rPr>
                <w:rFonts w:ascii="Bookman Old Style" w:hAnsi="Bookman Old Style" w:cs="Arial"/>
              </w:rPr>
              <w:t>Bagian Kelima A</w:t>
            </w:r>
          </w:p>
          <w:p w:rsidR="006213C3" w:rsidRPr="00EA737B" w:rsidRDefault="006213C3" w:rsidP="008261AB">
            <w:pPr>
              <w:jc w:val="center"/>
              <w:rPr>
                <w:rFonts w:ascii="Bookman Old Style" w:hAnsi="Bookman Old Style" w:cs="Arial"/>
                <w:lang w:val="en-US"/>
              </w:rPr>
            </w:pPr>
            <w:r w:rsidRPr="00EA737B">
              <w:rPr>
                <w:rFonts w:ascii="Bookman Old Style" w:hAnsi="Bookman Old Style" w:cs="Arial"/>
                <w:lang w:val="en-US"/>
              </w:rPr>
              <w:t>Ilustrator</w:t>
            </w:r>
          </w:p>
        </w:tc>
        <w:tc>
          <w:tcPr>
            <w:tcW w:w="3402" w:type="dxa"/>
            <w:shd w:val="clear" w:color="auto" w:fill="auto"/>
          </w:tcPr>
          <w:p w:rsidR="006213C3" w:rsidRPr="00EA737B" w:rsidRDefault="006213C3" w:rsidP="008261AB">
            <w:pPr>
              <w:rPr>
                <w:rFonts w:ascii="Bookman Old Style" w:hAnsi="Bookman Old Style"/>
              </w:rPr>
            </w:pPr>
            <w:r w:rsidRPr="00EA737B">
              <w:rPr>
                <w:rFonts w:ascii="Bookman Old Style" w:hAnsi="Bookman Old Style" w:cs="Arial"/>
              </w:rPr>
              <w:t>P</w:t>
            </w:r>
            <w:r w:rsidRPr="00EA737B">
              <w:rPr>
                <w:rFonts w:ascii="Bookman Old Style" w:hAnsi="Bookman Old Style" w:cs="Arial"/>
                <w:lang w:val="en-US"/>
              </w:rPr>
              <w:t>enambahan</w:t>
            </w:r>
            <w:r w:rsidRPr="00EA737B">
              <w:rPr>
                <w:rFonts w:ascii="Bookman Old Style" w:hAnsi="Bookman Old Style" w:cs="Arial"/>
              </w:rPr>
              <w:t xml:space="preserve"> substansi</w:t>
            </w: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rPr>
                <w:rFonts w:ascii="Bookman Old Style" w:hAnsi="Bookman Old Style" w:cs="Arial"/>
              </w:rPr>
            </w:pPr>
            <w:r w:rsidRPr="00EA737B">
              <w:rPr>
                <w:rFonts w:ascii="Bookman Old Style" w:hAnsi="Bookman Old Style" w:cs="Arial"/>
                <w:lang w:val="en-US"/>
              </w:rPr>
              <w:t xml:space="preserve">Pasal </w:t>
            </w:r>
            <w:r w:rsidRPr="00EA737B">
              <w:rPr>
                <w:rFonts w:ascii="Bookman Old Style" w:hAnsi="Bookman Old Style" w:cs="Arial"/>
              </w:rPr>
              <w:t>17</w:t>
            </w:r>
          </w:p>
        </w:tc>
        <w:tc>
          <w:tcPr>
            <w:tcW w:w="3969" w:type="dxa"/>
            <w:shd w:val="clear" w:color="auto" w:fill="auto"/>
          </w:tcPr>
          <w:p w:rsidR="006213C3" w:rsidRPr="00EA737B" w:rsidRDefault="006213C3" w:rsidP="008261AB">
            <w:pPr>
              <w:jc w:val="center"/>
              <w:rPr>
                <w:rFonts w:ascii="Bookman Old Style" w:hAnsi="Bookman Old Style" w:cs="Arial"/>
              </w:rPr>
            </w:pPr>
            <w:r w:rsidRPr="00EA737B">
              <w:rPr>
                <w:rFonts w:ascii="Bookman Old Style" w:hAnsi="Bookman Old Style" w:cs="Arial"/>
                <w:lang w:val="en-US"/>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both"/>
              <w:rPr>
                <w:rFonts w:ascii="Bookman Old Style" w:hAnsi="Bookman Old Style" w:cs="Arial"/>
              </w:rPr>
            </w:pPr>
            <w:r w:rsidRPr="00EA737B">
              <w:rPr>
                <w:rFonts w:ascii="Bookman Old Style" w:hAnsi="Bookman Old Style" w:cs="Arial"/>
              </w:rPr>
              <w:t>Ilustrator  berhak:</w:t>
            </w:r>
          </w:p>
        </w:tc>
        <w:tc>
          <w:tcPr>
            <w:tcW w:w="3969" w:type="dxa"/>
            <w:shd w:val="clear" w:color="auto" w:fill="auto"/>
          </w:tcPr>
          <w:p w:rsidR="006213C3" w:rsidRPr="00EA737B" w:rsidRDefault="006213C3" w:rsidP="008261AB">
            <w:pPr>
              <w:jc w:val="center"/>
              <w:rPr>
                <w:rFonts w:ascii="Bookman Old Style" w:hAnsi="Bookman Old Style" w:cs="Arial"/>
              </w:rPr>
            </w:pPr>
            <w:r w:rsidRPr="00EA737B">
              <w:rPr>
                <w:rFonts w:ascii="Bookman Old Style" w:hAnsi="Bookman Old Style" w:cs="Arial"/>
                <w:lang w:val="en-US"/>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7"/>
              </w:numPr>
              <w:ind w:left="360"/>
              <w:rPr>
                <w:rFonts w:ascii="Bookman Old Style" w:hAnsi="Bookman Old Style" w:cs="Arial"/>
              </w:rPr>
            </w:pPr>
            <w:r w:rsidRPr="00EA737B">
              <w:rPr>
                <w:rFonts w:ascii="Bookman Old Style" w:hAnsi="Bookman Old Style" w:cs="Arial"/>
              </w:rPr>
              <w:t>memiliki hak cipta atas hasil ilustrasinya dalam bentuk gambar, grafis, dan/atau foto;</w:t>
            </w:r>
          </w:p>
        </w:tc>
        <w:tc>
          <w:tcPr>
            <w:tcW w:w="3969" w:type="dxa"/>
            <w:shd w:val="clear" w:color="auto" w:fill="auto"/>
          </w:tcPr>
          <w:p w:rsidR="006213C3" w:rsidRPr="00EA737B" w:rsidRDefault="006213C3" w:rsidP="008261AB">
            <w:pPr>
              <w:ind w:firstLine="33"/>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B31F11">
            <w:pPr>
              <w:rPr>
                <w:rFonts w:ascii="Bookman Old Style" w:hAnsi="Bookman Old Style" w:cs="Arial"/>
              </w:rPr>
            </w:pPr>
            <w:r>
              <w:rPr>
                <w:rFonts w:ascii="Bookman Old Style" w:hAnsi="Bookman Old Style" w:cs="Arial"/>
              </w:rPr>
              <w:t>Cukup d</w:t>
            </w:r>
            <w:r w:rsidRPr="00EA737B">
              <w:rPr>
                <w:rFonts w:ascii="Bookman Old Style" w:hAnsi="Bookman Old Style" w:cs="Arial"/>
              </w:rPr>
              <w:t xml:space="preserve">iatur dalam Peraturan </w:t>
            </w:r>
            <w:r>
              <w:rPr>
                <w:rFonts w:ascii="Bookman Old Style" w:hAnsi="Bookman Old Style" w:cs="Arial"/>
              </w:rPr>
              <w:t>Menteri</w:t>
            </w:r>
            <w:r w:rsidRPr="00EA737B">
              <w:rPr>
                <w:rFonts w:ascii="Bookman Old Style" w:hAnsi="Bookman Old Style" w:cs="Arial"/>
              </w:rPr>
              <w:t>.</w:t>
            </w:r>
          </w:p>
        </w:tc>
        <w:tc>
          <w:tcPr>
            <w:tcW w:w="3402" w:type="dxa"/>
          </w:tcPr>
          <w:p w:rsidR="006213C3" w:rsidRDefault="006213C3" w:rsidP="00B31F11">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7"/>
              </w:numPr>
              <w:ind w:left="360"/>
              <w:rPr>
                <w:rFonts w:ascii="Bookman Old Style" w:hAnsi="Bookman Old Style" w:cs="Arial"/>
                <w:strike/>
              </w:rPr>
            </w:pPr>
            <w:r w:rsidRPr="00EA737B">
              <w:rPr>
                <w:rFonts w:ascii="Bookman Old Style" w:hAnsi="Bookman Old Style" w:cs="Arial"/>
              </w:rPr>
              <w:t xml:space="preserve">menerima royalti atas hasil ilustrasinya atau honorarium penyerahan hak cipta atas karya illustrasinya; </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261AB">
            <w:pPr>
              <w:rPr>
                <w:rFonts w:ascii="Bookman Old Style" w:hAnsi="Bookman Old Style" w:cs="Arial"/>
              </w:rPr>
            </w:pP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17"/>
              </w:numPr>
              <w:ind w:left="360"/>
              <w:rPr>
                <w:rFonts w:ascii="Bookman Old Style" w:hAnsi="Bookman Old Style" w:cs="Arial"/>
              </w:rPr>
            </w:pPr>
            <w:r w:rsidRPr="00EA737B">
              <w:rPr>
                <w:rFonts w:ascii="Bookman Old Style" w:hAnsi="Bookman Old Style" w:cs="Arial"/>
              </w:rPr>
              <w:t>mendapat perlindungan atas hasil karya ilustrasinya; dan</w:t>
            </w:r>
          </w:p>
        </w:tc>
        <w:tc>
          <w:tcPr>
            <w:tcW w:w="3969" w:type="dxa"/>
            <w:shd w:val="clear" w:color="auto" w:fill="auto"/>
          </w:tcPr>
          <w:p w:rsidR="006213C3" w:rsidRPr="00EA737B" w:rsidRDefault="006213C3" w:rsidP="003D1535">
            <w:pPr>
              <w:pStyle w:val="ListParagraph"/>
              <w:numPr>
                <w:ilvl w:val="0"/>
                <w:numId w:val="82"/>
              </w:numPr>
              <w:ind w:left="317" w:hanging="317"/>
              <w:rPr>
                <w:rFonts w:ascii="Bookman Old Style" w:hAnsi="Bookman Old Style"/>
              </w:rPr>
            </w:pPr>
            <w:r w:rsidRPr="00EA737B">
              <w:rPr>
                <w:rFonts w:ascii="Bookman Old Style" w:hAnsi="Bookman Old Style" w:cs="Arial"/>
              </w:rPr>
              <w:t>mendapat pelindungan atas hasil karya ilustrasinya; dan</w:t>
            </w:r>
          </w:p>
        </w:tc>
        <w:tc>
          <w:tcPr>
            <w:tcW w:w="3402" w:type="dxa"/>
            <w:shd w:val="clear" w:color="auto" w:fill="auto"/>
          </w:tcPr>
          <w:p w:rsidR="006213C3" w:rsidRPr="00EA737B" w:rsidRDefault="006213C3" w:rsidP="008261AB">
            <w:pPr>
              <w:rPr>
                <w:rFonts w:ascii="Bookman Old Style" w:hAnsi="Bookman Old Style" w:cs="Arial"/>
              </w:rPr>
            </w:pPr>
            <w:r w:rsidRPr="00EA737B">
              <w:rPr>
                <w:rFonts w:ascii="Bookman Old Style" w:hAnsi="Bookman Old Style" w:cs="Arial"/>
              </w:rPr>
              <w:t>Perbaikan redaksional</w:t>
            </w:r>
          </w:p>
        </w:tc>
        <w:tc>
          <w:tcPr>
            <w:tcW w:w="3402" w:type="dxa"/>
          </w:tcPr>
          <w:p w:rsidR="006213C3" w:rsidRPr="00EA737B" w:rsidRDefault="006213C3" w:rsidP="008261AB">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2"/>
              </w:numPr>
              <w:ind w:left="360"/>
              <w:rPr>
                <w:rFonts w:ascii="Bookman Old Style" w:hAnsi="Bookman Old Style" w:cs="Arial"/>
              </w:rPr>
            </w:pPr>
            <w:r w:rsidRPr="00EA737B">
              <w:rPr>
                <w:rFonts w:ascii="Bookman Old Style" w:hAnsi="Bookman Old Style" w:cs="Arial"/>
              </w:rPr>
              <w:t>memperoleh informasi yang akurat, terkini, dan periodik dari penerbit tentang penjualan buku yang memuat karya ilustrasinya secara terbuka.</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jc w:val="center"/>
              <w:outlineLvl w:val="0"/>
              <w:rPr>
                <w:rFonts w:ascii="Bookman Old Style" w:hAnsi="Bookman Old Style" w:cs="Arial"/>
              </w:rPr>
            </w:pPr>
            <w:r w:rsidRPr="00EA737B">
              <w:rPr>
                <w:rFonts w:ascii="Bookman Old Style" w:hAnsi="Bookman Old Style" w:cs="Arial"/>
              </w:rPr>
              <w:t>Pasal 18</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outlineLvl w:val="0"/>
              <w:rPr>
                <w:rFonts w:ascii="Bookman Old Style" w:hAnsi="Bookman Old Style" w:cs="Arial"/>
              </w:rPr>
            </w:pPr>
          </w:p>
        </w:tc>
        <w:tc>
          <w:tcPr>
            <w:tcW w:w="3402" w:type="dxa"/>
          </w:tcPr>
          <w:p w:rsidR="006213C3" w:rsidRPr="00EA737B" w:rsidRDefault="006213C3" w:rsidP="008261AB">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rPr>
                <w:rFonts w:ascii="Bookman Old Style" w:hAnsi="Bookman Old Style" w:cs="Arial"/>
              </w:rPr>
            </w:pPr>
            <w:r w:rsidRPr="00EA737B">
              <w:rPr>
                <w:rFonts w:ascii="Bookman Old Style" w:hAnsi="Bookman Old Style" w:cs="Arial"/>
              </w:rPr>
              <w:t xml:space="preserve">Ilustrator berkewajiban: </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46"/>
              </w:numPr>
              <w:ind w:left="391"/>
              <w:rPr>
                <w:rFonts w:ascii="Bookman Old Style" w:hAnsi="Bookman Old Style" w:cs="Arial"/>
              </w:rPr>
            </w:pPr>
            <w:r w:rsidRPr="00EA737B">
              <w:rPr>
                <w:rFonts w:ascii="Bookman Old Style" w:hAnsi="Bookman Old Style" w:cs="Arial"/>
              </w:rPr>
              <w:t>mempertanggungjawabkan hasil pembuatan ilustrasinya; dan</w:t>
            </w:r>
          </w:p>
        </w:tc>
        <w:tc>
          <w:tcPr>
            <w:tcW w:w="3969" w:type="dxa"/>
            <w:shd w:val="clear" w:color="auto" w:fill="auto"/>
          </w:tcPr>
          <w:p w:rsidR="006213C3" w:rsidRPr="00EA737B" w:rsidRDefault="006213C3" w:rsidP="008261AB">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8261AB">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8261AB">
            <w:pPr>
              <w:numPr>
                <w:ilvl w:val="0"/>
                <w:numId w:val="46"/>
              </w:numPr>
              <w:ind w:left="391"/>
              <w:rPr>
                <w:rFonts w:ascii="Bookman Old Style" w:hAnsi="Bookman Old Style" w:cs="Arial"/>
              </w:rPr>
            </w:pPr>
            <w:r w:rsidRPr="00EA737B">
              <w:rPr>
                <w:rFonts w:ascii="Bookman Old Style" w:hAnsi="Bookman Old Style" w:cs="Arial"/>
              </w:rPr>
              <w:t>tidak melakukan perjanjian ganda mengenai penerbitan satu naskah hasil ilustrasinya.</w:t>
            </w:r>
          </w:p>
        </w:tc>
        <w:tc>
          <w:tcPr>
            <w:tcW w:w="3969" w:type="dxa"/>
            <w:shd w:val="clear" w:color="auto" w:fill="auto"/>
          </w:tcPr>
          <w:p w:rsidR="006213C3" w:rsidRPr="00EA737B" w:rsidRDefault="006213C3" w:rsidP="008261AB">
            <w:pPr>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8261AB">
            <w:pPr>
              <w:ind w:left="360"/>
              <w:rPr>
                <w:rFonts w:ascii="Bookman Old Style" w:hAnsi="Bookman Old Style" w:cs="Arial"/>
              </w:rPr>
            </w:pPr>
          </w:p>
        </w:tc>
        <w:tc>
          <w:tcPr>
            <w:tcW w:w="3402" w:type="dxa"/>
          </w:tcPr>
          <w:p w:rsidR="006213C3" w:rsidRPr="00EA737B" w:rsidRDefault="006213C3" w:rsidP="008261AB">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jc w:val="center"/>
              <w:outlineLvl w:val="0"/>
              <w:rPr>
                <w:rFonts w:ascii="Bookman Old Style" w:hAnsi="Bookman Old Style" w:cs="Arial"/>
              </w:rPr>
            </w:pPr>
            <w:r w:rsidRPr="00EA737B">
              <w:rPr>
                <w:rFonts w:ascii="Bookman Old Style" w:hAnsi="Bookman Old Style" w:cs="Arial"/>
              </w:rPr>
              <w:t>Pasal 19</w:t>
            </w:r>
          </w:p>
        </w:tc>
        <w:tc>
          <w:tcPr>
            <w:tcW w:w="3969" w:type="dxa"/>
            <w:shd w:val="clear" w:color="auto" w:fill="auto"/>
          </w:tcPr>
          <w:p w:rsidR="006213C3" w:rsidRPr="00EA737B" w:rsidRDefault="006213C3" w:rsidP="00145506">
            <w:pPr>
              <w:jc w:val="center"/>
              <w:rPr>
                <w:rFonts w:ascii="Bookman Old Style" w:hAnsi="Bookman Old Style"/>
              </w:rPr>
            </w:pPr>
            <w:r>
              <w:rPr>
                <w:rFonts w:ascii="Bookman Old Style" w:hAnsi="Bookman Old Style" w:cs="Arial"/>
              </w:rPr>
              <w:t>Hapus</w:t>
            </w:r>
          </w:p>
        </w:tc>
        <w:tc>
          <w:tcPr>
            <w:tcW w:w="3402" w:type="dxa"/>
            <w:shd w:val="clear" w:color="auto" w:fill="auto"/>
          </w:tcPr>
          <w:p w:rsidR="006213C3" w:rsidRPr="00EA737B" w:rsidRDefault="006213C3" w:rsidP="00145506">
            <w:pPr>
              <w:pStyle w:val="ColorfulList-Accent11"/>
              <w:ind w:left="0"/>
              <w:rPr>
                <w:rFonts w:ascii="Bookman Old Style" w:hAnsi="Bookman Old Style" w:cs="Arial"/>
              </w:rPr>
            </w:pPr>
            <w:r>
              <w:rPr>
                <w:rFonts w:ascii="Bookman Old Style" w:hAnsi="Bookman Old Style" w:cs="Arial"/>
              </w:rPr>
              <w:t>Tidak perlu d</w:t>
            </w:r>
            <w:r w:rsidRPr="00EA737B">
              <w:rPr>
                <w:rFonts w:ascii="Bookman Old Style" w:hAnsi="Bookman Old Style" w:cs="Arial"/>
              </w:rPr>
              <w:t xml:space="preserve">iatur dalam </w:t>
            </w:r>
            <w:r>
              <w:rPr>
                <w:rFonts w:ascii="Bookman Old Style" w:hAnsi="Bookman Old Style" w:cs="Arial"/>
              </w:rPr>
              <w:t>Undang-Undang karena Hak dan Kewajiban tersebut adalah hubungan keperdataan antar pelaku perbukuan</w:t>
            </w:r>
          </w:p>
        </w:tc>
        <w:tc>
          <w:tcPr>
            <w:tcW w:w="3402" w:type="dxa"/>
          </w:tcPr>
          <w:p w:rsidR="006213C3" w:rsidRDefault="006213C3" w:rsidP="00145506">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pStyle w:val="ColorfulList-Accent11"/>
              <w:tabs>
                <w:tab w:val="left" w:pos="426"/>
              </w:tabs>
              <w:ind w:left="0"/>
              <w:rPr>
                <w:rFonts w:ascii="Bookman Old Style" w:hAnsi="Bookman Old Style" w:cs="Arial"/>
              </w:rPr>
            </w:pPr>
            <w:r w:rsidRPr="00EA737B">
              <w:rPr>
                <w:rFonts w:ascii="Bookman Old Style" w:hAnsi="Bookman Old Style" w:cs="Arial"/>
              </w:rPr>
              <w:t>Perancang Tata Letak berhak menerima:</w:t>
            </w:r>
          </w:p>
        </w:tc>
        <w:tc>
          <w:tcPr>
            <w:tcW w:w="3969" w:type="dxa"/>
            <w:shd w:val="clear" w:color="auto" w:fill="auto"/>
          </w:tcPr>
          <w:p w:rsidR="006213C3" w:rsidRPr="00EA737B" w:rsidRDefault="006213C3" w:rsidP="00145506">
            <w:pPr>
              <w:jc w:val="center"/>
              <w:rPr>
                <w:rFonts w:ascii="Bookman Old Style" w:hAnsi="Bookman Old Style"/>
              </w:rPr>
            </w:pPr>
            <w:r>
              <w:rPr>
                <w:rFonts w:ascii="Bookman Old Style" w:hAnsi="Bookman Old Style" w:cs="Arial"/>
              </w:rPr>
              <w:t>Hapus</w:t>
            </w:r>
          </w:p>
        </w:tc>
        <w:tc>
          <w:tcPr>
            <w:tcW w:w="3402" w:type="dxa"/>
            <w:shd w:val="clear" w:color="auto" w:fill="auto"/>
          </w:tcPr>
          <w:p w:rsidR="006213C3" w:rsidRPr="00EA737B" w:rsidRDefault="006213C3" w:rsidP="00145506">
            <w:pPr>
              <w:pStyle w:val="ColorfulList-Accent11"/>
              <w:tabs>
                <w:tab w:val="left" w:pos="426"/>
              </w:tabs>
              <w:ind w:left="360"/>
              <w:rPr>
                <w:rFonts w:ascii="Bookman Old Style" w:hAnsi="Bookman Old Style" w:cs="Arial"/>
              </w:rPr>
            </w:pPr>
          </w:p>
        </w:tc>
        <w:tc>
          <w:tcPr>
            <w:tcW w:w="3402" w:type="dxa"/>
          </w:tcPr>
          <w:p w:rsidR="006213C3" w:rsidRPr="00EA737B" w:rsidRDefault="006213C3" w:rsidP="00145506">
            <w:pPr>
              <w:pStyle w:val="ColorfulList-Accent11"/>
              <w:tabs>
                <w:tab w:val="left" w:pos="426"/>
              </w:tabs>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numPr>
                <w:ilvl w:val="0"/>
                <w:numId w:val="6"/>
              </w:numPr>
              <w:ind w:left="364" w:hanging="364"/>
              <w:rPr>
                <w:rFonts w:ascii="Bookman Old Style" w:hAnsi="Bookman Old Style" w:cs="Arial"/>
              </w:rPr>
            </w:pPr>
            <w:r w:rsidRPr="00EA737B">
              <w:rPr>
                <w:rFonts w:ascii="Bookman Old Style" w:hAnsi="Bookman Old Style" w:cs="Arial"/>
              </w:rPr>
              <w:t>honorarium atau gaji tetap dari penulis atau penerbit; atau</w:t>
            </w:r>
          </w:p>
        </w:tc>
        <w:tc>
          <w:tcPr>
            <w:tcW w:w="3969" w:type="dxa"/>
            <w:shd w:val="clear" w:color="auto" w:fill="auto"/>
          </w:tcPr>
          <w:p w:rsidR="006213C3" w:rsidRPr="00EA737B" w:rsidRDefault="006213C3" w:rsidP="00145506">
            <w:pPr>
              <w:jc w:val="center"/>
              <w:rPr>
                <w:rFonts w:ascii="Bookman Old Style" w:hAnsi="Bookman Old Style"/>
              </w:rPr>
            </w:pPr>
            <w:r>
              <w:rPr>
                <w:rFonts w:ascii="Bookman Old Style" w:hAnsi="Bookman Old Style" w:cs="Arial"/>
              </w:rPr>
              <w:t>Hapus</w:t>
            </w:r>
          </w:p>
        </w:tc>
        <w:tc>
          <w:tcPr>
            <w:tcW w:w="3402" w:type="dxa"/>
            <w:shd w:val="clear" w:color="auto" w:fill="auto"/>
          </w:tcPr>
          <w:p w:rsidR="006213C3" w:rsidRPr="00EA737B" w:rsidRDefault="006213C3" w:rsidP="00145506">
            <w:pPr>
              <w:rPr>
                <w:rFonts w:ascii="Bookman Old Style" w:hAnsi="Bookman Old Style" w:cs="Arial"/>
                <w:lang w:val="en-US"/>
              </w:rPr>
            </w:pPr>
          </w:p>
        </w:tc>
        <w:tc>
          <w:tcPr>
            <w:tcW w:w="3402" w:type="dxa"/>
          </w:tcPr>
          <w:p w:rsidR="006213C3" w:rsidRPr="00EA737B" w:rsidRDefault="006213C3" w:rsidP="00145506">
            <w:pPr>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numPr>
                <w:ilvl w:val="0"/>
                <w:numId w:val="6"/>
              </w:numPr>
              <w:ind w:left="364" w:hanging="364"/>
              <w:rPr>
                <w:rFonts w:ascii="Bookman Old Style" w:hAnsi="Bookman Old Style" w:cs="Arial"/>
              </w:rPr>
            </w:pPr>
            <w:r w:rsidRPr="00EA737B">
              <w:rPr>
                <w:rFonts w:ascii="Bookman Old Style" w:hAnsi="Bookman Old Style" w:cs="Arial"/>
              </w:rPr>
              <w:t>persentase royalti dari penulis atau penerbit.</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145506">
            <w:pPr>
              <w:rPr>
                <w:rFonts w:ascii="Bookman Old Style" w:hAnsi="Bookman Old Style" w:cs="Arial"/>
              </w:rPr>
            </w:pPr>
          </w:p>
        </w:tc>
        <w:tc>
          <w:tcPr>
            <w:tcW w:w="3402" w:type="dxa"/>
          </w:tcPr>
          <w:p w:rsidR="006213C3" w:rsidRPr="00EA737B" w:rsidRDefault="006213C3" w:rsidP="00145506">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jc w:val="center"/>
              <w:outlineLvl w:val="0"/>
              <w:rPr>
                <w:rFonts w:ascii="Bookman Old Style" w:hAnsi="Bookman Old Style" w:cs="Arial"/>
              </w:rPr>
            </w:pPr>
            <w:r w:rsidRPr="00EA737B">
              <w:rPr>
                <w:rFonts w:ascii="Bookman Old Style" w:hAnsi="Bookman Old Style" w:cs="Arial"/>
              </w:rPr>
              <w:t>Pasal 20</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145506">
            <w:pPr>
              <w:pStyle w:val="ColorfulList-Accent11"/>
              <w:ind w:left="0"/>
              <w:rPr>
                <w:rFonts w:ascii="Bookman Old Style" w:hAnsi="Bookman Old Style" w:cs="Arial"/>
              </w:rPr>
            </w:pPr>
            <w:r>
              <w:rPr>
                <w:rFonts w:ascii="Bookman Old Style" w:hAnsi="Bookman Old Style" w:cs="Arial"/>
              </w:rPr>
              <w:t>Tidak perlu d</w:t>
            </w:r>
            <w:r w:rsidRPr="00EA737B">
              <w:rPr>
                <w:rFonts w:ascii="Bookman Old Style" w:hAnsi="Bookman Old Style" w:cs="Arial"/>
              </w:rPr>
              <w:t xml:space="preserve">iatur dalam </w:t>
            </w:r>
            <w:r>
              <w:rPr>
                <w:rFonts w:ascii="Bookman Old Style" w:hAnsi="Bookman Old Style" w:cs="Arial"/>
              </w:rPr>
              <w:t>Undang-Undang karena Hak dan Kewajiban tersebut adalah hubungan keperdataan antar pelaku perbukuan</w:t>
            </w:r>
          </w:p>
        </w:tc>
        <w:tc>
          <w:tcPr>
            <w:tcW w:w="3402" w:type="dxa"/>
          </w:tcPr>
          <w:p w:rsidR="006213C3" w:rsidRDefault="006213C3" w:rsidP="00145506">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rPr>
                <w:rFonts w:ascii="Bookman Old Style" w:hAnsi="Bookman Old Style" w:cs="Arial"/>
              </w:rPr>
            </w:pPr>
            <w:r w:rsidRPr="00EA737B">
              <w:rPr>
                <w:rFonts w:ascii="Bookman Old Style" w:hAnsi="Bookman Old Style" w:cs="Arial"/>
              </w:rPr>
              <w:t>Perancang Tata Letak berkewajiban mempertanggungjawabkan hasil rancangannya.</w:t>
            </w:r>
          </w:p>
        </w:tc>
        <w:tc>
          <w:tcPr>
            <w:tcW w:w="3969" w:type="dxa"/>
            <w:shd w:val="clear" w:color="auto" w:fill="auto"/>
          </w:tcPr>
          <w:p w:rsidR="006213C3" w:rsidRPr="00EA737B" w:rsidRDefault="006213C3" w:rsidP="00145506">
            <w:pPr>
              <w:jc w:val="center"/>
              <w:rPr>
                <w:rFonts w:ascii="Bookman Old Style" w:hAnsi="Bookman Old Style"/>
              </w:rPr>
            </w:pPr>
            <w:r>
              <w:rPr>
                <w:rFonts w:ascii="Bookman Old Style" w:hAnsi="Bookman Old Style" w:cs="Arial"/>
              </w:rPr>
              <w:t>Hapus</w:t>
            </w:r>
          </w:p>
        </w:tc>
        <w:tc>
          <w:tcPr>
            <w:tcW w:w="3402" w:type="dxa"/>
            <w:shd w:val="clear" w:color="auto" w:fill="auto"/>
          </w:tcPr>
          <w:p w:rsidR="006213C3" w:rsidRPr="00EA737B" w:rsidRDefault="006213C3" w:rsidP="00145506">
            <w:pPr>
              <w:ind w:left="360"/>
              <w:rPr>
                <w:rFonts w:ascii="Bookman Old Style" w:hAnsi="Bookman Old Style" w:cs="Arial"/>
              </w:rPr>
            </w:pPr>
          </w:p>
        </w:tc>
        <w:tc>
          <w:tcPr>
            <w:tcW w:w="3402" w:type="dxa"/>
          </w:tcPr>
          <w:p w:rsidR="006213C3" w:rsidRPr="00EA737B" w:rsidRDefault="006213C3" w:rsidP="00145506">
            <w:pPr>
              <w:ind w:left="360"/>
              <w:rPr>
                <w:rFonts w:ascii="Bookman Old Style" w:hAnsi="Bookman Old Style" w:cs="Arial"/>
              </w:rPr>
            </w:pPr>
          </w:p>
        </w:tc>
      </w:tr>
      <w:tr w:rsidR="006213C3" w:rsidRPr="00EA737B" w:rsidTr="00A66A71">
        <w:trPr>
          <w:trHeight w:val="529"/>
        </w:trPr>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jc w:val="center"/>
              <w:outlineLvl w:val="0"/>
              <w:rPr>
                <w:rFonts w:ascii="Bookman Old Style" w:hAnsi="Bookman Old Style" w:cs="Arial"/>
              </w:rPr>
            </w:pPr>
            <w:r w:rsidRPr="00EA737B">
              <w:rPr>
                <w:rFonts w:ascii="Bookman Old Style" w:hAnsi="Bookman Old Style" w:cs="Arial"/>
              </w:rPr>
              <w:t>Bagian Keenam</w:t>
            </w:r>
          </w:p>
          <w:p w:rsidR="006213C3" w:rsidRPr="00EA737B" w:rsidRDefault="006213C3" w:rsidP="00145506">
            <w:pPr>
              <w:jc w:val="center"/>
              <w:rPr>
                <w:rFonts w:ascii="Bookman Old Style" w:hAnsi="Bookman Old Style" w:cs="Arial"/>
              </w:rPr>
            </w:pPr>
            <w:r w:rsidRPr="00EA737B">
              <w:rPr>
                <w:rFonts w:ascii="Bookman Old Style" w:hAnsi="Bookman Old Style" w:cs="Arial"/>
              </w:rPr>
              <w:t>Penyunting</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145506">
            <w:pPr>
              <w:pStyle w:val="ColorfulList-Accent11"/>
              <w:ind w:left="0"/>
              <w:rPr>
                <w:rFonts w:ascii="Bookman Old Style" w:hAnsi="Bookman Old Style" w:cs="Arial"/>
              </w:rPr>
            </w:pPr>
          </w:p>
        </w:tc>
        <w:tc>
          <w:tcPr>
            <w:tcW w:w="3402" w:type="dxa"/>
          </w:tcPr>
          <w:p w:rsidR="006213C3" w:rsidRPr="00EA737B" w:rsidRDefault="006213C3" w:rsidP="00145506">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jc w:val="center"/>
              <w:outlineLvl w:val="0"/>
              <w:rPr>
                <w:rFonts w:ascii="Bookman Old Style" w:hAnsi="Bookman Old Style" w:cs="Arial"/>
              </w:rPr>
            </w:pPr>
            <w:r w:rsidRPr="00EA737B">
              <w:rPr>
                <w:rFonts w:ascii="Bookman Old Style" w:hAnsi="Bookman Old Style" w:cs="Arial"/>
              </w:rPr>
              <w:t>Pasal 21</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145506">
            <w:pPr>
              <w:pStyle w:val="ColorfulList-Accent11"/>
              <w:ind w:left="0"/>
              <w:rPr>
                <w:rFonts w:ascii="Bookman Old Style" w:hAnsi="Bookman Old Style" w:cs="Arial"/>
              </w:rPr>
            </w:pPr>
            <w:r>
              <w:rPr>
                <w:rFonts w:ascii="Bookman Old Style" w:hAnsi="Bookman Old Style" w:cs="Arial"/>
              </w:rPr>
              <w:t>Tidak perlu d</w:t>
            </w:r>
            <w:r w:rsidRPr="00EA737B">
              <w:rPr>
                <w:rFonts w:ascii="Bookman Old Style" w:hAnsi="Bookman Old Style" w:cs="Arial"/>
              </w:rPr>
              <w:t xml:space="preserve">iatur dalam </w:t>
            </w:r>
            <w:r>
              <w:rPr>
                <w:rFonts w:ascii="Bookman Old Style" w:hAnsi="Bookman Old Style" w:cs="Arial"/>
              </w:rPr>
              <w:lastRenderedPageBreak/>
              <w:t>Undang-Undang karena Hak dan Kewajiban tersebut adalah hubungan keperdataan antar pelaku perbukuan</w:t>
            </w:r>
          </w:p>
        </w:tc>
        <w:tc>
          <w:tcPr>
            <w:tcW w:w="3402" w:type="dxa"/>
          </w:tcPr>
          <w:p w:rsidR="006213C3" w:rsidRDefault="006213C3" w:rsidP="00145506">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pStyle w:val="ColorfulList-Accent11"/>
              <w:tabs>
                <w:tab w:val="left" w:pos="426"/>
              </w:tabs>
              <w:ind w:left="0"/>
              <w:jc w:val="both"/>
              <w:rPr>
                <w:rFonts w:ascii="Bookman Old Style" w:hAnsi="Bookman Old Style" w:cs="Arial"/>
              </w:rPr>
            </w:pPr>
            <w:r w:rsidRPr="00EA737B">
              <w:rPr>
                <w:rFonts w:ascii="Bookman Old Style" w:hAnsi="Bookman Old Style" w:cs="Arial"/>
              </w:rPr>
              <w:t>Penyunting berhak menerima:</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145506">
            <w:pPr>
              <w:pStyle w:val="ColorfulList-Accent11"/>
              <w:ind w:left="0"/>
              <w:rPr>
                <w:rFonts w:ascii="Bookman Old Style" w:hAnsi="Bookman Old Style" w:cs="Arial"/>
              </w:rPr>
            </w:pPr>
          </w:p>
        </w:tc>
        <w:tc>
          <w:tcPr>
            <w:tcW w:w="3402" w:type="dxa"/>
          </w:tcPr>
          <w:p w:rsidR="006213C3" w:rsidRPr="00EA737B" w:rsidRDefault="006213C3" w:rsidP="00145506">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pStyle w:val="ColorfulList-Accent11"/>
              <w:numPr>
                <w:ilvl w:val="0"/>
                <w:numId w:val="30"/>
              </w:numPr>
              <w:ind w:left="360"/>
              <w:rPr>
                <w:rFonts w:ascii="Bookman Old Style" w:hAnsi="Bookman Old Style" w:cs="Arial"/>
              </w:rPr>
            </w:pPr>
            <w:r w:rsidRPr="00EA737B">
              <w:rPr>
                <w:rFonts w:ascii="Bookman Old Style" w:hAnsi="Bookman Old Style" w:cs="Arial"/>
              </w:rPr>
              <w:t>honorarium atau gaji tetap dari penulis atau penerbit; atau</w:t>
            </w:r>
          </w:p>
        </w:tc>
        <w:tc>
          <w:tcPr>
            <w:tcW w:w="3969" w:type="dxa"/>
            <w:shd w:val="clear" w:color="auto" w:fill="auto"/>
          </w:tcPr>
          <w:p w:rsidR="006213C3" w:rsidRPr="00EA737B" w:rsidRDefault="006213C3" w:rsidP="00145506">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145506">
            <w:pPr>
              <w:pStyle w:val="ColorfulList-Accent11"/>
              <w:ind w:left="0"/>
              <w:rPr>
                <w:rFonts w:ascii="Bookman Old Style" w:hAnsi="Bookman Old Style" w:cs="Arial"/>
              </w:rPr>
            </w:pPr>
          </w:p>
        </w:tc>
        <w:tc>
          <w:tcPr>
            <w:tcW w:w="3402" w:type="dxa"/>
          </w:tcPr>
          <w:p w:rsidR="006213C3" w:rsidRPr="00EA737B" w:rsidRDefault="006213C3" w:rsidP="00145506">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pStyle w:val="ColorfulList-Accent11"/>
              <w:numPr>
                <w:ilvl w:val="0"/>
                <w:numId w:val="30"/>
              </w:numPr>
              <w:ind w:left="360"/>
              <w:rPr>
                <w:rFonts w:ascii="Bookman Old Style" w:hAnsi="Bookman Old Style" w:cs="Arial"/>
              </w:rPr>
            </w:pPr>
            <w:r w:rsidRPr="00EA737B">
              <w:rPr>
                <w:rFonts w:ascii="Bookman Old Style" w:hAnsi="Bookman Old Style" w:cs="Arial"/>
              </w:rPr>
              <w:t>persentase royalti dari penulis atau penerbit.</w:t>
            </w:r>
          </w:p>
        </w:tc>
        <w:tc>
          <w:tcPr>
            <w:tcW w:w="3969" w:type="dxa"/>
            <w:shd w:val="clear" w:color="auto" w:fill="auto"/>
          </w:tcPr>
          <w:p w:rsidR="006213C3" w:rsidRPr="00EA737B" w:rsidRDefault="006213C3" w:rsidP="00145506">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145506">
            <w:pPr>
              <w:pStyle w:val="ColorfulList-Accent11"/>
              <w:ind w:left="0"/>
              <w:rPr>
                <w:rFonts w:ascii="Bookman Old Style" w:hAnsi="Bookman Old Style" w:cs="Arial"/>
              </w:rPr>
            </w:pPr>
          </w:p>
        </w:tc>
        <w:tc>
          <w:tcPr>
            <w:tcW w:w="3402" w:type="dxa"/>
          </w:tcPr>
          <w:p w:rsidR="006213C3" w:rsidRPr="00EA737B" w:rsidRDefault="006213C3" w:rsidP="00145506">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jc w:val="center"/>
              <w:outlineLvl w:val="0"/>
              <w:rPr>
                <w:rFonts w:ascii="Bookman Old Style" w:hAnsi="Bookman Old Style" w:cs="Arial"/>
              </w:rPr>
            </w:pPr>
            <w:r w:rsidRPr="00EA737B">
              <w:rPr>
                <w:rFonts w:ascii="Bookman Old Style" w:hAnsi="Bookman Old Style" w:cs="Arial"/>
              </w:rPr>
              <w:t>Pasal 22</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145506">
            <w:pPr>
              <w:pStyle w:val="ColorfulList-Accent11"/>
              <w:ind w:left="0"/>
              <w:rPr>
                <w:rFonts w:ascii="Bookman Old Style" w:hAnsi="Bookman Old Style" w:cs="Arial"/>
              </w:rPr>
            </w:pPr>
            <w:r>
              <w:rPr>
                <w:rFonts w:ascii="Bookman Old Style" w:hAnsi="Bookman Old Style" w:cs="Arial"/>
              </w:rPr>
              <w:t>Tidak perlu d</w:t>
            </w:r>
            <w:r w:rsidRPr="00EA737B">
              <w:rPr>
                <w:rFonts w:ascii="Bookman Old Style" w:hAnsi="Bookman Old Style" w:cs="Arial"/>
              </w:rPr>
              <w:t xml:space="preserve">iatur dalam </w:t>
            </w:r>
            <w:r>
              <w:rPr>
                <w:rFonts w:ascii="Bookman Old Style" w:hAnsi="Bookman Old Style" w:cs="Arial"/>
              </w:rPr>
              <w:t>Undang-Undang karena Hak dan Kewajiban tersebut adalah hubungan keperdataan antar pelaku perbukuan</w:t>
            </w:r>
          </w:p>
        </w:tc>
        <w:tc>
          <w:tcPr>
            <w:tcW w:w="3402" w:type="dxa"/>
          </w:tcPr>
          <w:p w:rsidR="006213C3" w:rsidRDefault="006213C3" w:rsidP="00145506">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jc w:val="both"/>
              <w:rPr>
                <w:rFonts w:ascii="Bookman Old Style" w:hAnsi="Bookman Old Style" w:cs="Arial"/>
              </w:rPr>
            </w:pPr>
            <w:r w:rsidRPr="00EA737B">
              <w:rPr>
                <w:rFonts w:ascii="Bookman Old Style" w:hAnsi="Bookman Old Style" w:cs="Arial"/>
              </w:rPr>
              <w:t>Penyunting berkewajiban mempertanggungjawabkan hasil suntingannya.</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145506">
            <w:pPr>
              <w:pStyle w:val="ColorfulList-Accent11"/>
              <w:ind w:left="0"/>
              <w:rPr>
                <w:rFonts w:ascii="Bookman Old Style" w:hAnsi="Bookman Old Style" w:cs="Arial"/>
              </w:rPr>
            </w:pPr>
          </w:p>
        </w:tc>
        <w:tc>
          <w:tcPr>
            <w:tcW w:w="3402" w:type="dxa"/>
          </w:tcPr>
          <w:p w:rsidR="006213C3" w:rsidRPr="00EA737B" w:rsidRDefault="006213C3" w:rsidP="00145506">
            <w:pPr>
              <w:pStyle w:val="ColorfulList-Accent11"/>
              <w:ind w:left="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jc w:val="center"/>
              <w:outlineLvl w:val="0"/>
              <w:rPr>
                <w:rFonts w:ascii="Bookman Old Style" w:hAnsi="Bookman Old Style" w:cs="Arial"/>
              </w:rPr>
            </w:pPr>
            <w:r w:rsidRPr="00EA737B">
              <w:rPr>
                <w:rFonts w:ascii="Bookman Old Style" w:hAnsi="Bookman Old Style" w:cs="Arial"/>
              </w:rPr>
              <w:t>Bagian Ketujuh</w:t>
            </w:r>
          </w:p>
          <w:p w:rsidR="006213C3" w:rsidRPr="00EA737B" w:rsidRDefault="006213C3" w:rsidP="00145506">
            <w:pPr>
              <w:jc w:val="center"/>
              <w:rPr>
                <w:rFonts w:ascii="Bookman Old Style" w:hAnsi="Bookman Old Style" w:cs="Arial"/>
              </w:rPr>
            </w:pPr>
            <w:r w:rsidRPr="00EA737B">
              <w:rPr>
                <w:rFonts w:ascii="Bookman Old Style" w:hAnsi="Bookman Old Style" w:cs="Arial"/>
              </w:rPr>
              <w:t>Pembaca Ahli</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145506">
            <w:pPr>
              <w:pStyle w:val="ColorfulList-Accent11"/>
              <w:ind w:left="0"/>
              <w:rPr>
                <w:rFonts w:ascii="Bookman Old Style" w:hAnsi="Bookman Old Style" w:cs="Arial"/>
              </w:rPr>
            </w:pPr>
          </w:p>
        </w:tc>
        <w:tc>
          <w:tcPr>
            <w:tcW w:w="3402" w:type="dxa"/>
          </w:tcPr>
          <w:p w:rsidR="006213C3" w:rsidRPr="00EA737B" w:rsidRDefault="006213C3" w:rsidP="00145506">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jc w:val="center"/>
              <w:outlineLvl w:val="0"/>
              <w:rPr>
                <w:rFonts w:ascii="Bookman Old Style" w:hAnsi="Bookman Old Style" w:cs="Arial"/>
              </w:rPr>
            </w:pPr>
            <w:r w:rsidRPr="00EA737B">
              <w:rPr>
                <w:rFonts w:ascii="Bookman Old Style" w:hAnsi="Bookman Old Style" w:cs="Arial"/>
              </w:rPr>
              <w:t>Pasal 23</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vMerge w:val="restart"/>
            <w:shd w:val="clear" w:color="auto" w:fill="auto"/>
          </w:tcPr>
          <w:p w:rsidR="006213C3" w:rsidRPr="00EA737B" w:rsidRDefault="006213C3" w:rsidP="00145506">
            <w:pPr>
              <w:pStyle w:val="ColorfulList-Accent11"/>
              <w:ind w:left="0"/>
              <w:rPr>
                <w:rFonts w:ascii="Bookman Old Style" w:hAnsi="Bookman Old Style" w:cs="Arial"/>
              </w:rPr>
            </w:pPr>
            <w:r>
              <w:rPr>
                <w:rFonts w:ascii="Bookman Old Style" w:hAnsi="Bookman Old Style" w:cs="Arial"/>
              </w:rPr>
              <w:t>Tidak perlu d</w:t>
            </w:r>
            <w:r w:rsidRPr="00EA737B">
              <w:rPr>
                <w:rFonts w:ascii="Bookman Old Style" w:hAnsi="Bookman Old Style" w:cs="Arial"/>
              </w:rPr>
              <w:t xml:space="preserve">iatur dalam </w:t>
            </w:r>
            <w:r>
              <w:rPr>
                <w:rFonts w:ascii="Bookman Old Style" w:hAnsi="Bookman Old Style" w:cs="Arial"/>
              </w:rPr>
              <w:t>Undang-Undang karena Hak dan Kewajiban tersebut adalah hubungan keperdataan antar pelaku perbukuan</w:t>
            </w:r>
          </w:p>
        </w:tc>
        <w:tc>
          <w:tcPr>
            <w:tcW w:w="3402" w:type="dxa"/>
          </w:tcPr>
          <w:p w:rsidR="006213C3" w:rsidRDefault="006213C3" w:rsidP="00145506">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pStyle w:val="ColorfulList-Accent11"/>
              <w:tabs>
                <w:tab w:val="left" w:pos="426"/>
              </w:tabs>
              <w:ind w:left="0"/>
              <w:jc w:val="both"/>
              <w:rPr>
                <w:rFonts w:ascii="Bookman Old Style" w:hAnsi="Bookman Old Style" w:cs="Arial"/>
              </w:rPr>
            </w:pPr>
            <w:r w:rsidRPr="00EA737B">
              <w:rPr>
                <w:rFonts w:ascii="Bookman Old Style" w:hAnsi="Bookman Old Style" w:cs="Arial"/>
              </w:rPr>
              <w:t>Pembaca Ahli berhak menerima:</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145506">
            <w:pPr>
              <w:pStyle w:val="ColorfulList-Accent11"/>
              <w:tabs>
                <w:tab w:val="left" w:pos="426"/>
              </w:tabs>
              <w:ind w:left="0"/>
              <w:rPr>
                <w:rFonts w:ascii="Bookman Old Style" w:hAnsi="Bookman Old Style" w:cs="Arial"/>
                <w:lang w:val="en-US"/>
              </w:rPr>
            </w:pPr>
          </w:p>
        </w:tc>
        <w:tc>
          <w:tcPr>
            <w:tcW w:w="3402" w:type="dxa"/>
          </w:tcPr>
          <w:p w:rsidR="006213C3" w:rsidRPr="00EA737B" w:rsidRDefault="006213C3" w:rsidP="00145506">
            <w:pPr>
              <w:pStyle w:val="ColorfulList-Accent11"/>
              <w:tabs>
                <w:tab w:val="left" w:pos="426"/>
              </w:tabs>
              <w:ind w:left="0"/>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pStyle w:val="ColorfulList-Accent11"/>
              <w:numPr>
                <w:ilvl w:val="4"/>
                <w:numId w:val="8"/>
              </w:numPr>
              <w:tabs>
                <w:tab w:val="clear" w:pos="3600"/>
              </w:tabs>
              <w:ind w:left="360"/>
              <w:rPr>
                <w:rFonts w:ascii="Bookman Old Style" w:hAnsi="Bookman Old Style" w:cs="Arial"/>
              </w:rPr>
            </w:pPr>
            <w:r w:rsidRPr="00EA737B">
              <w:rPr>
                <w:rFonts w:ascii="Bookman Old Style" w:hAnsi="Bookman Old Style" w:cs="Arial"/>
              </w:rPr>
              <w:t xml:space="preserve">honorarium dari penulis atau penerbit; </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145506">
            <w:pPr>
              <w:pStyle w:val="ColorfulList-Accent11"/>
              <w:ind w:left="3240"/>
              <w:rPr>
                <w:rFonts w:ascii="Bookman Old Style" w:hAnsi="Bookman Old Style" w:cs="Arial"/>
              </w:rPr>
            </w:pPr>
          </w:p>
        </w:tc>
        <w:tc>
          <w:tcPr>
            <w:tcW w:w="3402" w:type="dxa"/>
          </w:tcPr>
          <w:p w:rsidR="006213C3" w:rsidRPr="00EA737B" w:rsidRDefault="006213C3" w:rsidP="00145506">
            <w:pPr>
              <w:pStyle w:val="ColorfulList-Accent11"/>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pStyle w:val="ColorfulList-Accent11"/>
              <w:numPr>
                <w:ilvl w:val="4"/>
                <w:numId w:val="8"/>
              </w:numPr>
              <w:tabs>
                <w:tab w:val="clear" w:pos="3600"/>
              </w:tabs>
              <w:ind w:left="360"/>
              <w:rPr>
                <w:rFonts w:ascii="Bookman Old Style" w:hAnsi="Bookman Old Style" w:cs="Arial"/>
              </w:rPr>
            </w:pPr>
            <w:r w:rsidRPr="00EA737B">
              <w:rPr>
                <w:rFonts w:ascii="Bookman Old Style" w:hAnsi="Bookman Old Style" w:cs="Arial"/>
              </w:rPr>
              <w:t>gaji tetap dari penerbit; atau</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145506">
            <w:pPr>
              <w:pStyle w:val="ColorfulList-Accent11"/>
              <w:ind w:left="3240"/>
              <w:rPr>
                <w:rFonts w:ascii="Bookman Old Style" w:hAnsi="Bookman Old Style" w:cs="Arial"/>
              </w:rPr>
            </w:pPr>
          </w:p>
        </w:tc>
        <w:tc>
          <w:tcPr>
            <w:tcW w:w="3402" w:type="dxa"/>
          </w:tcPr>
          <w:p w:rsidR="006213C3" w:rsidRPr="00EA737B" w:rsidRDefault="006213C3" w:rsidP="00145506">
            <w:pPr>
              <w:pStyle w:val="ColorfulList-Accent11"/>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pStyle w:val="ColorfulList-Accent11"/>
              <w:numPr>
                <w:ilvl w:val="4"/>
                <w:numId w:val="8"/>
              </w:numPr>
              <w:tabs>
                <w:tab w:val="clear" w:pos="3600"/>
              </w:tabs>
              <w:ind w:left="360"/>
              <w:rPr>
                <w:rFonts w:ascii="Bookman Old Style" w:hAnsi="Bookman Old Style" w:cs="Arial"/>
              </w:rPr>
            </w:pPr>
            <w:r w:rsidRPr="00EA737B">
              <w:rPr>
                <w:rFonts w:ascii="Bookman Old Style" w:hAnsi="Bookman Old Style" w:cs="Arial"/>
              </w:rPr>
              <w:t>persentase royalti dari penulis atau penerbit.</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145506">
            <w:pPr>
              <w:pStyle w:val="ColorfulList-Accent11"/>
              <w:ind w:left="3240"/>
              <w:rPr>
                <w:rFonts w:ascii="Bookman Old Style" w:hAnsi="Bookman Old Style" w:cs="Arial"/>
              </w:rPr>
            </w:pPr>
          </w:p>
        </w:tc>
        <w:tc>
          <w:tcPr>
            <w:tcW w:w="3402" w:type="dxa"/>
          </w:tcPr>
          <w:p w:rsidR="006213C3" w:rsidRPr="00EA737B" w:rsidRDefault="006213C3" w:rsidP="00145506">
            <w:pPr>
              <w:pStyle w:val="ColorfulList-Accent11"/>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tabs>
                <w:tab w:val="left" w:pos="720"/>
              </w:tabs>
              <w:jc w:val="center"/>
              <w:outlineLvl w:val="0"/>
              <w:rPr>
                <w:rFonts w:ascii="Bookman Old Style" w:hAnsi="Bookman Old Style" w:cs="Arial"/>
              </w:rPr>
            </w:pPr>
            <w:r w:rsidRPr="00EA737B">
              <w:rPr>
                <w:rFonts w:ascii="Bookman Old Style" w:hAnsi="Bookman Old Style" w:cs="Arial"/>
              </w:rPr>
              <w:t>Pasal 24</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145506">
            <w:pPr>
              <w:tabs>
                <w:tab w:val="left" w:pos="720"/>
              </w:tabs>
              <w:ind w:left="360"/>
              <w:outlineLvl w:val="0"/>
              <w:rPr>
                <w:rFonts w:ascii="Bookman Old Style" w:hAnsi="Bookman Old Style" w:cs="Arial"/>
              </w:rPr>
            </w:pPr>
          </w:p>
        </w:tc>
        <w:tc>
          <w:tcPr>
            <w:tcW w:w="3402" w:type="dxa"/>
          </w:tcPr>
          <w:p w:rsidR="006213C3" w:rsidRPr="00EA737B" w:rsidRDefault="006213C3" w:rsidP="00145506">
            <w:pPr>
              <w:tabs>
                <w:tab w:val="left" w:pos="720"/>
              </w:tabs>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145506">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45506">
            <w:pPr>
              <w:tabs>
                <w:tab w:val="left" w:pos="720"/>
              </w:tabs>
              <w:jc w:val="both"/>
              <w:rPr>
                <w:rFonts w:ascii="Bookman Old Style" w:hAnsi="Bookman Old Style" w:cs="Arial"/>
              </w:rPr>
            </w:pPr>
            <w:r w:rsidRPr="00EA737B">
              <w:rPr>
                <w:rFonts w:ascii="Bookman Old Style" w:hAnsi="Bookman Old Style" w:cs="Arial"/>
              </w:rPr>
              <w:t>Pembaca Ahli berkewajiban mempertanggungjawabkan hasil pekerjaannya.</w:t>
            </w:r>
          </w:p>
        </w:tc>
        <w:tc>
          <w:tcPr>
            <w:tcW w:w="3969" w:type="dxa"/>
            <w:shd w:val="clear" w:color="auto" w:fill="auto"/>
          </w:tcPr>
          <w:p w:rsidR="006213C3" w:rsidRPr="00EA737B" w:rsidRDefault="006213C3" w:rsidP="00145506">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145506">
            <w:pPr>
              <w:tabs>
                <w:tab w:val="left" w:pos="720"/>
              </w:tabs>
              <w:ind w:left="360"/>
              <w:rPr>
                <w:rFonts w:ascii="Bookman Old Style" w:hAnsi="Bookman Old Style" w:cs="Arial"/>
              </w:rPr>
            </w:pPr>
          </w:p>
        </w:tc>
        <w:tc>
          <w:tcPr>
            <w:tcW w:w="3402" w:type="dxa"/>
          </w:tcPr>
          <w:p w:rsidR="006213C3" w:rsidRPr="00EA737B" w:rsidRDefault="006213C3" w:rsidP="00145506">
            <w:pPr>
              <w:tabs>
                <w:tab w:val="left" w:pos="720"/>
              </w:tabs>
              <w:ind w:left="36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ind w:left="0"/>
              <w:jc w:val="center"/>
              <w:outlineLvl w:val="0"/>
              <w:rPr>
                <w:rFonts w:ascii="Bookman Old Style" w:hAnsi="Bookman Old Style" w:cs="Arial"/>
              </w:rPr>
            </w:pPr>
            <w:r w:rsidRPr="00EA737B">
              <w:rPr>
                <w:rFonts w:ascii="Bookman Old Style" w:hAnsi="Bookman Old Style" w:cs="Arial"/>
              </w:rPr>
              <w:t>Bagian Kedelapan</w:t>
            </w:r>
          </w:p>
          <w:p w:rsidR="006213C3" w:rsidRPr="00EA737B" w:rsidRDefault="006213C3" w:rsidP="00D239C8">
            <w:pPr>
              <w:pStyle w:val="ColorfulList-Accent11"/>
              <w:ind w:left="0"/>
              <w:jc w:val="center"/>
              <w:rPr>
                <w:rFonts w:ascii="Bookman Old Style" w:hAnsi="Bookman Old Style" w:cs="Arial"/>
              </w:rPr>
            </w:pPr>
            <w:r w:rsidRPr="00EA737B">
              <w:rPr>
                <w:rFonts w:ascii="Bookman Old Style" w:hAnsi="Bookman Old Style" w:cs="Arial"/>
              </w:rPr>
              <w:t>Korektor</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val="restart"/>
            <w:shd w:val="clear" w:color="auto" w:fill="auto"/>
          </w:tcPr>
          <w:p w:rsidR="006213C3" w:rsidRPr="00EA737B" w:rsidRDefault="006213C3" w:rsidP="00D239C8">
            <w:pPr>
              <w:pStyle w:val="ColorfulList-Accent11"/>
              <w:ind w:left="0"/>
              <w:rPr>
                <w:rFonts w:ascii="Bookman Old Style" w:hAnsi="Bookman Old Style" w:cs="Arial"/>
              </w:rPr>
            </w:pPr>
            <w:r>
              <w:rPr>
                <w:rFonts w:ascii="Bookman Old Style" w:hAnsi="Bookman Old Style" w:cs="Arial"/>
              </w:rPr>
              <w:t>Tidak perlu d</w:t>
            </w:r>
            <w:r w:rsidRPr="00EA737B">
              <w:rPr>
                <w:rFonts w:ascii="Bookman Old Style" w:hAnsi="Bookman Old Style" w:cs="Arial"/>
              </w:rPr>
              <w:t xml:space="preserve">iatur dalam </w:t>
            </w:r>
            <w:r>
              <w:rPr>
                <w:rFonts w:ascii="Bookman Old Style" w:hAnsi="Bookman Old Style" w:cs="Arial"/>
              </w:rPr>
              <w:t>Undang-Undang karena Hak dan Kewajiban tersebut adalah hubungan keperdataan antar pelaku perbukuan</w:t>
            </w:r>
          </w:p>
        </w:tc>
        <w:tc>
          <w:tcPr>
            <w:tcW w:w="3402" w:type="dxa"/>
          </w:tcPr>
          <w:p w:rsidR="006213C3" w:rsidRDefault="006213C3" w:rsidP="00D239C8">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ind w:left="0"/>
              <w:jc w:val="center"/>
              <w:outlineLvl w:val="0"/>
              <w:rPr>
                <w:rFonts w:ascii="Bookman Old Style" w:hAnsi="Bookman Old Style" w:cs="Arial"/>
              </w:rPr>
            </w:pPr>
            <w:r w:rsidRPr="00EA737B">
              <w:rPr>
                <w:rFonts w:ascii="Bookman Old Style" w:hAnsi="Bookman Old Style" w:cs="Arial"/>
              </w:rPr>
              <w:t>Pasal 25</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pStyle w:val="ColorfulList-Accent11"/>
              <w:ind w:left="360"/>
              <w:outlineLvl w:val="0"/>
              <w:rPr>
                <w:rFonts w:ascii="Bookman Old Style" w:hAnsi="Bookman Old Style" w:cs="Arial"/>
              </w:rPr>
            </w:pPr>
          </w:p>
        </w:tc>
        <w:tc>
          <w:tcPr>
            <w:tcW w:w="3402" w:type="dxa"/>
          </w:tcPr>
          <w:p w:rsidR="006213C3" w:rsidRPr="00EA737B" w:rsidRDefault="006213C3" w:rsidP="00D239C8">
            <w:pPr>
              <w:pStyle w:val="ColorfulList-Accent11"/>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tabs>
                <w:tab w:val="left" w:pos="720"/>
              </w:tabs>
              <w:jc w:val="both"/>
              <w:rPr>
                <w:rFonts w:ascii="Bookman Old Style" w:hAnsi="Bookman Old Style" w:cs="Arial"/>
              </w:rPr>
            </w:pPr>
            <w:r w:rsidRPr="00EA737B">
              <w:rPr>
                <w:rFonts w:ascii="Bookman Old Style" w:hAnsi="Bookman Old Style" w:cs="Arial"/>
              </w:rPr>
              <w:t>Korektor berhak menerima: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tabs>
                <w:tab w:val="left" w:pos="720"/>
              </w:tabs>
              <w:rPr>
                <w:rFonts w:ascii="Bookman Old Style" w:hAnsi="Bookman Old Style" w:cs="Arial"/>
                <w:lang w:val="en-US"/>
              </w:rPr>
            </w:pPr>
          </w:p>
        </w:tc>
        <w:tc>
          <w:tcPr>
            <w:tcW w:w="3402" w:type="dxa"/>
          </w:tcPr>
          <w:p w:rsidR="006213C3" w:rsidRPr="00EA737B" w:rsidRDefault="006213C3" w:rsidP="00D239C8">
            <w:pPr>
              <w:tabs>
                <w:tab w:val="left" w:pos="720"/>
              </w:tabs>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28"/>
              </w:numPr>
              <w:ind w:left="360"/>
              <w:rPr>
                <w:rFonts w:ascii="Bookman Old Style" w:hAnsi="Bookman Old Style" w:cs="Arial"/>
              </w:rPr>
            </w:pPr>
            <w:r w:rsidRPr="00EA737B">
              <w:rPr>
                <w:rFonts w:ascii="Bookman Old Style" w:hAnsi="Bookman Old Style" w:cs="Arial"/>
              </w:rPr>
              <w:t xml:space="preserve">honorarium dari penulis atau penerbit; </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28"/>
              </w:numPr>
              <w:ind w:left="360"/>
              <w:rPr>
                <w:rFonts w:ascii="Bookman Old Style" w:hAnsi="Bookman Old Style" w:cs="Arial"/>
              </w:rPr>
            </w:pPr>
            <w:r w:rsidRPr="00EA737B">
              <w:rPr>
                <w:rFonts w:ascii="Bookman Old Style" w:hAnsi="Bookman Old Style" w:cs="Arial"/>
              </w:rPr>
              <w:t>gaji tetap dari penerbit; atau</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28"/>
              </w:numPr>
              <w:ind w:left="360"/>
              <w:rPr>
                <w:rFonts w:ascii="Bookman Old Style" w:hAnsi="Bookman Old Style" w:cs="Arial"/>
              </w:rPr>
            </w:pPr>
            <w:r w:rsidRPr="00EA737B">
              <w:rPr>
                <w:rFonts w:ascii="Bookman Old Style" w:hAnsi="Bookman Old Style" w:cs="Arial"/>
              </w:rPr>
              <w:t>persentase royalti dari penulis atau penerbit.</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26</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tabs>
                <w:tab w:val="left" w:pos="720"/>
              </w:tabs>
              <w:jc w:val="both"/>
              <w:rPr>
                <w:rFonts w:ascii="Bookman Old Style" w:hAnsi="Bookman Old Style" w:cs="Arial"/>
              </w:rPr>
            </w:pPr>
            <w:r w:rsidRPr="00EA737B">
              <w:rPr>
                <w:rFonts w:ascii="Bookman Old Style" w:hAnsi="Bookman Old Style" w:cs="Arial"/>
              </w:rPr>
              <w:t>Korektor berkewajiban mempertanggungjawabkan hasil pekerjaannya.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tabs>
                <w:tab w:val="left" w:pos="720"/>
              </w:tabs>
              <w:ind w:left="360"/>
              <w:rPr>
                <w:rFonts w:ascii="Bookman Old Style" w:hAnsi="Bookman Old Style" w:cs="Arial"/>
              </w:rPr>
            </w:pPr>
          </w:p>
        </w:tc>
        <w:tc>
          <w:tcPr>
            <w:tcW w:w="3402" w:type="dxa"/>
          </w:tcPr>
          <w:p w:rsidR="006213C3" w:rsidRPr="00EA737B" w:rsidRDefault="006213C3" w:rsidP="00D239C8">
            <w:pPr>
              <w:tabs>
                <w:tab w:val="left" w:pos="720"/>
              </w:tabs>
              <w:ind w:left="36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 xml:space="preserve">Bagian Kesembilan </w:t>
            </w:r>
          </w:p>
          <w:p w:rsidR="006213C3" w:rsidRPr="00EA737B" w:rsidRDefault="006213C3" w:rsidP="00D239C8">
            <w:pPr>
              <w:jc w:val="center"/>
              <w:rPr>
                <w:rFonts w:ascii="Bookman Old Style" w:hAnsi="Bookman Old Style" w:cs="Arial"/>
              </w:rPr>
            </w:pPr>
            <w:r w:rsidRPr="00EA737B">
              <w:rPr>
                <w:rFonts w:ascii="Bookman Old Style" w:hAnsi="Bookman Old Style" w:cs="Arial"/>
              </w:rPr>
              <w:t xml:space="preserve">Percetakan atau Usaha Digitalisasi </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27</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37"/>
              </w:numPr>
              <w:ind w:left="601" w:hanging="601"/>
              <w:rPr>
                <w:rFonts w:ascii="Bookman Old Style" w:hAnsi="Bookman Old Style" w:cs="Arial"/>
              </w:rPr>
            </w:pPr>
            <w:r w:rsidRPr="00EA737B">
              <w:rPr>
                <w:rFonts w:ascii="Bookman Old Style" w:hAnsi="Bookman Old Style" w:cs="Arial"/>
              </w:rPr>
              <w:t>Percetakan atau Usaha Digitalisasi tidak bertanggungjawab atas isi naskah Buku yang dicetak atau digitalisasi.</w:t>
            </w:r>
          </w:p>
        </w:tc>
        <w:tc>
          <w:tcPr>
            <w:tcW w:w="3969" w:type="dxa"/>
            <w:shd w:val="clear" w:color="auto" w:fill="auto"/>
          </w:tcPr>
          <w:p w:rsidR="006213C3" w:rsidRDefault="006213C3" w:rsidP="00D239C8">
            <w:pPr>
              <w:jc w:val="center"/>
              <w:rPr>
                <w:rFonts w:ascii="Bookman Old Style" w:hAnsi="Bookman Old Style" w:cs="Arial"/>
              </w:rPr>
            </w:pPr>
            <w:r w:rsidRPr="00EA737B">
              <w:rPr>
                <w:rFonts w:ascii="Bookman Old Style" w:hAnsi="Bookman Old Style" w:cs="Arial"/>
              </w:rPr>
              <w:t>Tetap</w:t>
            </w:r>
          </w:p>
          <w:p w:rsidR="006213C3" w:rsidRDefault="006213C3" w:rsidP="00382EE9">
            <w:pPr>
              <w:rPr>
                <w:rFonts w:ascii="Bookman Old Style" w:hAnsi="Bookman Old Style" w:cs="Arial"/>
              </w:rPr>
            </w:pPr>
          </w:p>
          <w:p w:rsidR="006213C3" w:rsidRPr="00382EE9" w:rsidRDefault="006213C3" w:rsidP="00382EE9">
            <w:pPr>
              <w:rPr>
                <w:rFonts w:ascii="Bookman Old Style" w:hAnsi="Bookman Old Style" w:cs="Arial"/>
                <w:i/>
              </w:rPr>
            </w:pPr>
            <w:r>
              <w:rPr>
                <w:rFonts w:ascii="Bookman Old Style" w:hAnsi="Bookman Old Style" w:cs="Arial"/>
                <w:i/>
              </w:rPr>
              <w:t xml:space="preserve">Tambahan </w:t>
            </w:r>
            <w:r w:rsidRPr="00382EE9">
              <w:rPr>
                <w:rFonts w:ascii="Bookman Old Style" w:hAnsi="Bookman Old Style" w:cs="Arial"/>
                <w:i/>
              </w:rPr>
              <w:t>Penjelasan:</w:t>
            </w:r>
          </w:p>
          <w:p w:rsidR="006213C3" w:rsidRPr="00EA737B" w:rsidRDefault="006213C3" w:rsidP="00515EA0">
            <w:pPr>
              <w:rPr>
                <w:rFonts w:ascii="Bookman Old Style" w:hAnsi="Bookman Old Style" w:cs="Arial"/>
              </w:rPr>
            </w:pPr>
            <w:r w:rsidRPr="00382EE9">
              <w:rPr>
                <w:rFonts w:ascii="Bookman Old Style" w:hAnsi="Bookman Old Style" w:cs="Arial"/>
                <w:i/>
              </w:rPr>
              <w:t xml:space="preserve">Digitalisasi </w:t>
            </w:r>
            <w:r>
              <w:rPr>
                <w:rFonts w:ascii="Bookman Old Style" w:hAnsi="Bookman Old Style" w:cs="Arial"/>
                <w:i/>
              </w:rPr>
              <w:t>adalah</w:t>
            </w:r>
            <w:r w:rsidRPr="00382EE9">
              <w:rPr>
                <w:rFonts w:ascii="Bookman Old Style" w:hAnsi="Bookman Old Style" w:cs="Arial"/>
                <w:i/>
              </w:rPr>
              <w:t xml:space="preserve"> proses mengubah dan</w:t>
            </w:r>
            <w:r>
              <w:rPr>
                <w:rFonts w:ascii="Bookman Old Style" w:hAnsi="Bookman Old Style" w:cs="Arial"/>
                <w:i/>
              </w:rPr>
              <w:t>/atau</w:t>
            </w:r>
            <w:r w:rsidRPr="00382EE9">
              <w:rPr>
                <w:rFonts w:ascii="Bookman Old Style" w:hAnsi="Bookman Old Style" w:cs="Arial"/>
                <w:i/>
              </w:rPr>
              <w:t xml:space="preserve"> mengolah dari bentuk teks menjadi buku yang lebih kaya dalam bentuk </w:t>
            </w:r>
            <w:r>
              <w:rPr>
                <w:rFonts w:ascii="Bookman Old Style" w:hAnsi="Bookman Old Style" w:cs="Arial"/>
                <w:i/>
              </w:rPr>
              <w:t>buku elektronik</w:t>
            </w:r>
            <w:r w:rsidRPr="00382EE9">
              <w:rPr>
                <w:rFonts w:ascii="Bookman Old Style" w:hAnsi="Bookman Old Style" w:cs="Arial"/>
                <w:i/>
              </w:rPr>
              <w:t>.</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37"/>
              </w:numPr>
              <w:ind w:left="601" w:hanging="601"/>
              <w:rPr>
                <w:rFonts w:ascii="Bookman Old Style" w:hAnsi="Bookman Old Style" w:cs="Arial"/>
              </w:rPr>
            </w:pPr>
            <w:r w:rsidRPr="00EA737B">
              <w:rPr>
                <w:rFonts w:ascii="Bookman Old Style" w:hAnsi="Bookman Old Style" w:cs="Arial"/>
              </w:rPr>
              <w:t>Percetakan berhak memperoleh kemudahan dalam mendapatkan bahan baku untuk Pencetakan.</w:t>
            </w:r>
          </w:p>
        </w:tc>
        <w:tc>
          <w:tcPr>
            <w:tcW w:w="3969" w:type="dxa"/>
            <w:shd w:val="clear" w:color="auto" w:fill="auto"/>
          </w:tcPr>
          <w:p w:rsidR="006213C3" w:rsidRPr="00EA737B" w:rsidRDefault="006213C3" w:rsidP="00AD7F52">
            <w:pPr>
              <w:jc w:val="center"/>
              <w:rPr>
                <w:rFonts w:ascii="Bookman Old Style" w:hAnsi="Bookman Old Style" w:cs="Arial"/>
              </w:rPr>
            </w:pPr>
            <w:r>
              <w:rPr>
                <w:rFonts w:ascii="Bookman Old Style" w:hAnsi="Bookman Old Style" w:cs="Arial"/>
              </w:rPr>
              <w:t>Hapus</w:t>
            </w:r>
          </w:p>
        </w:tc>
        <w:tc>
          <w:tcPr>
            <w:tcW w:w="3402" w:type="dxa"/>
            <w:shd w:val="clear" w:color="auto" w:fill="auto"/>
          </w:tcPr>
          <w:p w:rsidR="006213C3" w:rsidRPr="00EA737B" w:rsidRDefault="006213C3" w:rsidP="00D239C8">
            <w:pPr>
              <w:pStyle w:val="ColorfulList-Accent11"/>
              <w:ind w:left="0"/>
              <w:rPr>
                <w:rFonts w:ascii="Bookman Old Style" w:hAnsi="Bookman Old Style" w:cs="Arial"/>
                <w:lang w:val="en-US"/>
              </w:rPr>
            </w:pPr>
          </w:p>
        </w:tc>
        <w:tc>
          <w:tcPr>
            <w:tcW w:w="3402" w:type="dxa"/>
          </w:tcPr>
          <w:p w:rsidR="006213C3" w:rsidRPr="00EA737B" w:rsidRDefault="006213C3" w:rsidP="00D239C8">
            <w:pPr>
              <w:pStyle w:val="ColorfulList-Accent11"/>
              <w:ind w:left="0"/>
              <w:rPr>
                <w:rFonts w:ascii="Bookman Old Style" w:hAnsi="Bookman Old Style" w:cs="Arial"/>
                <w:lang w:val="en-US"/>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37"/>
              </w:numPr>
              <w:ind w:left="601" w:hanging="601"/>
              <w:rPr>
                <w:rFonts w:ascii="Bookman Old Style" w:hAnsi="Bookman Old Style" w:cs="Arial"/>
              </w:rPr>
            </w:pPr>
            <w:r w:rsidRPr="00EA737B">
              <w:rPr>
                <w:rFonts w:ascii="Bookman Old Style" w:hAnsi="Bookman Old Style" w:cs="Arial"/>
              </w:rPr>
              <w:t>Ketentuan mengenai kemudahan dalam mendapatkan bahan baku sebagaimana dimaksud dalam Pasal 27dan Pasal 29 ayat (1)   diatur dalam Peraturan Pemerintah.</w:t>
            </w:r>
          </w:p>
        </w:tc>
        <w:tc>
          <w:tcPr>
            <w:tcW w:w="3969" w:type="dxa"/>
            <w:shd w:val="clear" w:color="auto" w:fill="auto"/>
          </w:tcPr>
          <w:p w:rsidR="006213C3" w:rsidRPr="00EA737B" w:rsidRDefault="006213C3" w:rsidP="00AD7F52">
            <w:pPr>
              <w:pStyle w:val="ColorfulList-Accent11"/>
              <w:ind w:left="0"/>
              <w:jc w:val="center"/>
              <w:rPr>
                <w:rFonts w:ascii="Bookman Old Style" w:hAnsi="Bookman Old Style"/>
              </w:rPr>
            </w:pPr>
            <w:r>
              <w:rPr>
                <w:rFonts w:ascii="Bookman Old Style" w:hAnsi="Bookman Old Style" w:cs="Arial"/>
              </w:rPr>
              <w:t>Hapus</w:t>
            </w:r>
          </w:p>
        </w:tc>
        <w:tc>
          <w:tcPr>
            <w:tcW w:w="3402" w:type="dxa"/>
            <w:shd w:val="clear" w:color="auto" w:fill="auto"/>
          </w:tcPr>
          <w:p w:rsidR="006213C3" w:rsidRPr="00EA737B" w:rsidRDefault="006213C3" w:rsidP="00D239C8">
            <w:pPr>
              <w:pStyle w:val="ColorfulList-Accent11"/>
              <w:ind w:left="0"/>
              <w:rPr>
                <w:rFonts w:ascii="Bookman Old Style" w:hAnsi="Bookman Old Style" w:cs="Arial"/>
              </w:rPr>
            </w:pPr>
          </w:p>
        </w:tc>
        <w:tc>
          <w:tcPr>
            <w:tcW w:w="3402" w:type="dxa"/>
          </w:tcPr>
          <w:p w:rsidR="006213C3" w:rsidRPr="00EA737B" w:rsidRDefault="006213C3" w:rsidP="00D239C8">
            <w:pPr>
              <w:pStyle w:val="ColorfulList-Accent11"/>
              <w:ind w:left="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28</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48"/>
              </w:numPr>
              <w:ind w:left="368" w:hanging="368"/>
              <w:rPr>
                <w:rFonts w:ascii="Bookman Old Style" w:hAnsi="Bookman Old Style"/>
              </w:rPr>
            </w:pPr>
            <w:r w:rsidRPr="00EA737B">
              <w:rPr>
                <w:rFonts w:ascii="Bookman Old Style" w:hAnsi="Bookman Old Style" w:cs="Arial"/>
              </w:rPr>
              <w:t>Percetakan atau Usaha Digitalisasi wajib memiliki izin usaha.</w:t>
            </w:r>
          </w:p>
        </w:tc>
        <w:tc>
          <w:tcPr>
            <w:tcW w:w="3969" w:type="dxa"/>
            <w:shd w:val="clear" w:color="auto" w:fill="auto"/>
          </w:tcPr>
          <w:p w:rsidR="006213C3" w:rsidRPr="00EA737B" w:rsidRDefault="006213C3" w:rsidP="002E234C">
            <w:pPr>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outlineLvl w:val="0"/>
              <w:rPr>
                <w:rFonts w:ascii="Bookman Old Style" w:hAnsi="Bookman Old Style" w:cs="Arial"/>
                <w:lang w:val="en-US"/>
              </w:rPr>
            </w:pPr>
          </w:p>
        </w:tc>
        <w:tc>
          <w:tcPr>
            <w:tcW w:w="3402" w:type="dxa"/>
          </w:tcPr>
          <w:p w:rsidR="006213C3" w:rsidRPr="00EA737B" w:rsidRDefault="006213C3" w:rsidP="00D239C8">
            <w:pPr>
              <w:outlineLvl w:val="0"/>
              <w:rPr>
                <w:rFonts w:ascii="Bookman Old Style" w:hAnsi="Bookman Old Style" w:cs="Arial"/>
                <w:lang w:val="en-US"/>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2E234C">
            <w:pPr>
              <w:pStyle w:val="ListParagraph"/>
              <w:ind w:left="368"/>
              <w:rPr>
                <w:rFonts w:ascii="Bookman Old Style" w:hAnsi="Bookman Old Style" w:cs="Arial"/>
              </w:rPr>
            </w:pPr>
          </w:p>
        </w:tc>
        <w:tc>
          <w:tcPr>
            <w:tcW w:w="3969" w:type="dxa"/>
            <w:shd w:val="clear" w:color="auto" w:fill="auto"/>
          </w:tcPr>
          <w:p w:rsidR="006213C3" w:rsidRPr="003B2F56" w:rsidRDefault="006213C3" w:rsidP="00C111A7">
            <w:pPr>
              <w:ind w:left="317" w:hanging="317"/>
              <w:rPr>
                <w:rFonts w:ascii="Bookman Old Style" w:hAnsi="Bookman Old Style" w:cs="Arial"/>
              </w:rPr>
            </w:pPr>
            <w:r w:rsidRPr="003B2F56">
              <w:rPr>
                <w:rFonts w:ascii="Bookman Old Style" w:hAnsi="Bookman Old Style" w:cs="Arial"/>
              </w:rPr>
              <w:t>(2)Izin Usaha sebagaimana dimaksud pada ayat (1) dilaksanakan sesuai dengan ketentuan Peraturan Perundang-undangan</w:t>
            </w:r>
          </w:p>
        </w:tc>
        <w:tc>
          <w:tcPr>
            <w:tcW w:w="3402" w:type="dxa"/>
            <w:shd w:val="clear" w:color="auto" w:fill="auto"/>
          </w:tcPr>
          <w:p w:rsidR="006213C3" w:rsidRPr="003B2F56" w:rsidRDefault="006213C3" w:rsidP="00D239C8">
            <w:pPr>
              <w:outlineLvl w:val="0"/>
              <w:rPr>
                <w:rFonts w:ascii="Bookman Old Style" w:hAnsi="Bookman Old Style" w:cs="Arial"/>
              </w:rPr>
            </w:pPr>
            <w:r>
              <w:rPr>
                <w:rFonts w:ascii="Bookman Old Style" w:hAnsi="Bookman Old Style" w:cs="Arial"/>
              </w:rPr>
              <w:t>Penambahan Substansi</w:t>
            </w:r>
          </w:p>
        </w:tc>
        <w:tc>
          <w:tcPr>
            <w:tcW w:w="3402" w:type="dxa"/>
          </w:tcPr>
          <w:p w:rsidR="006213C3" w:rsidRDefault="006213C3" w:rsidP="00D239C8">
            <w:pPr>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48"/>
              </w:numPr>
              <w:ind w:left="368" w:hanging="368"/>
              <w:rPr>
                <w:rFonts w:ascii="Bookman Old Style" w:hAnsi="Bookman Old Style" w:cs="Arial"/>
              </w:rPr>
            </w:pPr>
            <w:r w:rsidRPr="00EA737B">
              <w:rPr>
                <w:rFonts w:ascii="Bookman Old Style" w:hAnsi="Bookman Old Style" w:cs="Arial"/>
              </w:rPr>
              <w:t>Percetakan atau Usaha Digitalisasi yang melanggar ketentuan sebagaimana dimaksud pada ayat (1) dikenai sanksi administratif.</w:t>
            </w:r>
          </w:p>
        </w:tc>
        <w:tc>
          <w:tcPr>
            <w:tcW w:w="3969" w:type="dxa"/>
            <w:shd w:val="clear" w:color="auto" w:fill="auto"/>
          </w:tcPr>
          <w:p w:rsidR="006213C3" w:rsidRPr="00EA737B" w:rsidRDefault="006213C3" w:rsidP="00D239C8">
            <w:pPr>
              <w:jc w:val="center"/>
              <w:rPr>
                <w:rFonts w:ascii="Bookman Old Style" w:hAnsi="Bookman Old Style" w:cs="Arial"/>
              </w:rPr>
            </w:pPr>
            <w:r>
              <w:rPr>
                <w:rFonts w:ascii="Bookman Old Style" w:hAnsi="Bookman Old Style" w:cs="Arial"/>
              </w:rPr>
              <w:t>Hapus</w:t>
            </w:r>
          </w:p>
        </w:tc>
        <w:tc>
          <w:tcPr>
            <w:tcW w:w="3402" w:type="dxa"/>
            <w:shd w:val="clear" w:color="auto" w:fill="auto"/>
          </w:tcPr>
          <w:p w:rsidR="006213C3" w:rsidRPr="00EA737B" w:rsidRDefault="006213C3" w:rsidP="00D239C8">
            <w:pPr>
              <w:outlineLvl w:val="0"/>
              <w:rPr>
                <w:rFonts w:ascii="Bookman Old Style" w:hAnsi="Bookman Old Style" w:cs="Arial"/>
                <w:lang w:val="en-US"/>
              </w:rPr>
            </w:pPr>
          </w:p>
        </w:tc>
        <w:tc>
          <w:tcPr>
            <w:tcW w:w="3402" w:type="dxa"/>
          </w:tcPr>
          <w:p w:rsidR="006213C3" w:rsidRPr="00EA737B" w:rsidRDefault="006213C3" w:rsidP="00D239C8">
            <w:pPr>
              <w:outlineLvl w:val="0"/>
              <w:rPr>
                <w:rFonts w:ascii="Bookman Old Style" w:hAnsi="Bookman Old Style" w:cs="Arial"/>
                <w:lang w:val="en-US"/>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48"/>
              </w:numPr>
              <w:ind w:left="368" w:hanging="368"/>
              <w:rPr>
                <w:rFonts w:ascii="Bookman Old Style" w:hAnsi="Bookman Old Style" w:cs="Arial"/>
              </w:rPr>
            </w:pPr>
            <w:r w:rsidRPr="00EA737B">
              <w:rPr>
                <w:rFonts w:ascii="Bookman Old Style" w:hAnsi="Bookman Old Style" w:cs="Arial"/>
              </w:rPr>
              <w:t xml:space="preserve">Sanksi administratif sebagaimana dimaksud pada ayat (1) dan ayat (2) </w:t>
            </w:r>
            <w:r w:rsidRPr="00EA737B">
              <w:rPr>
                <w:rFonts w:ascii="Bookman Old Style" w:hAnsi="Bookman Old Style" w:cs="Arial"/>
              </w:rPr>
              <w:lastRenderedPageBreak/>
              <w:t>berupa: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lastRenderedPageBreak/>
              <w:t>Hapus</w:t>
            </w:r>
          </w:p>
        </w:tc>
        <w:tc>
          <w:tcPr>
            <w:tcW w:w="3402" w:type="dxa"/>
            <w:shd w:val="clear" w:color="auto" w:fill="auto"/>
          </w:tcPr>
          <w:p w:rsidR="006213C3" w:rsidRPr="00EA737B" w:rsidRDefault="006213C3" w:rsidP="00D239C8">
            <w:pPr>
              <w:outlineLvl w:val="0"/>
              <w:rPr>
                <w:rFonts w:ascii="Bookman Old Style" w:hAnsi="Bookman Old Style" w:cs="Arial"/>
              </w:rPr>
            </w:pPr>
            <w:r>
              <w:rPr>
                <w:rFonts w:ascii="Bookman Old Style" w:hAnsi="Bookman Old Style" w:cs="Arial"/>
              </w:rPr>
              <w:t>Sudah diatur dalam Undang-Undang tentang Perizinan Usaha</w:t>
            </w:r>
          </w:p>
        </w:tc>
        <w:tc>
          <w:tcPr>
            <w:tcW w:w="3402" w:type="dxa"/>
          </w:tcPr>
          <w:p w:rsidR="006213C3" w:rsidRDefault="006213C3" w:rsidP="00D239C8">
            <w:pPr>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numPr>
                <w:ilvl w:val="1"/>
                <w:numId w:val="40"/>
              </w:numPr>
              <w:rPr>
                <w:rFonts w:ascii="Bookman Old Style" w:hAnsi="Bookman Old Style" w:cs="Arial"/>
              </w:rPr>
            </w:pPr>
            <w:r w:rsidRPr="00EA737B">
              <w:rPr>
                <w:rFonts w:ascii="Bookman Old Style" w:hAnsi="Bookman Old Style" w:cs="Arial"/>
              </w:rPr>
              <w:t>peringatan tertulis;</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outlineLvl w:val="0"/>
              <w:rPr>
                <w:rFonts w:ascii="Bookman Old Style" w:hAnsi="Bookman Old Style" w:cs="Arial"/>
                <w:lang w:val="en-US"/>
              </w:rPr>
            </w:pPr>
          </w:p>
        </w:tc>
        <w:tc>
          <w:tcPr>
            <w:tcW w:w="3402" w:type="dxa"/>
          </w:tcPr>
          <w:p w:rsidR="006213C3" w:rsidRPr="00EA737B" w:rsidRDefault="006213C3" w:rsidP="00D239C8">
            <w:pPr>
              <w:outlineLvl w:val="0"/>
              <w:rPr>
                <w:rFonts w:ascii="Bookman Old Style" w:hAnsi="Bookman Old Style" w:cs="Arial"/>
                <w:lang w:val="en-US"/>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49"/>
              </w:numPr>
              <w:rPr>
                <w:rFonts w:ascii="Bookman Old Style" w:hAnsi="Bookman Old Style" w:cs="Arial"/>
              </w:rPr>
            </w:pPr>
            <w:r w:rsidRPr="00EA737B">
              <w:rPr>
                <w:rFonts w:ascii="Bookman Old Style" w:hAnsi="Bookman Old Style" w:cs="Arial"/>
              </w:rPr>
              <w:t>penarikan produk dari peredaran;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outlineLvl w:val="0"/>
              <w:rPr>
                <w:rFonts w:ascii="Bookman Old Style" w:hAnsi="Bookman Old Style" w:cs="Arial"/>
                <w:lang w:val="en-US"/>
              </w:rPr>
            </w:pPr>
          </w:p>
        </w:tc>
        <w:tc>
          <w:tcPr>
            <w:tcW w:w="3402" w:type="dxa"/>
          </w:tcPr>
          <w:p w:rsidR="006213C3" w:rsidRPr="00EA737B" w:rsidRDefault="006213C3" w:rsidP="00D239C8">
            <w:pPr>
              <w:outlineLvl w:val="0"/>
              <w:rPr>
                <w:rFonts w:ascii="Bookman Old Style" w:hAnsi="Bookman Old Style" w:cs="Arial"/>
                <w:lang w:val="en-US"/>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49"/>
              </w:numPr>
              <w:rPr>
                <w:rFonts w:ascii="Bookman Old Style" w:hAnsi="Bookman Old Style" w:cs="Arial"/>
              </w:rPr>
            </w:pPr>
            <w:r w:rsidRPr="00EA737B">
              <w:rPr>
                <w:rFonts w:ascii="Bookman Old Style" w:hAnsi="Bookman Old Style" w:cs="Arial"/>
              </w:rPr>
              <w:t>denda;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outlineLvl w:val="0"/>
              <w:rPr>
                <w:rFonts w:ascii="Bookman Old Style" w:hAnsi="Bookman Old Style" w:cs="Arial"/>
                <w:lang w:val="en-US"/>
              </w:rPr>
            </w:pPr>
          </w:p>
        </w:tc>
        <w:tc>
          <w:tcPr>
            <w:tcW w:w="3402" w:type="dxa"/>
          </w:tcPr>
          <w:p w:rsidR="006213C3" w:rsidRPr="00EA737B" w:rsidRDefault="006213C3" w:rsidP="00D239C8">
            <w:pPr>
              <w:outlineLvl w:val="0"/>
              <w:rPr>
                <w:rFonts w:ascii="Bookman Old Style" w:hAnsi="Bookman Old Style" w:cs="Arial"/>
                <w:lang w:val="en-US"/>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49"/>
              </w:numPr>
              <w:rPr>
                <w:rFonts w:ascii="Bookman Old Style" w:hAnsi="Bookman Old Style" w:cs="Arial"/>
              </w:rPr>
            </w:pPr>
            <w:r w:rsidRPr="00EA737B">
              <w:rPr>
                <w:rFonts w:ascii="Bookman Old Style" w:hAnsi="Bookman Old Style" w:cs="Arial"/>
              </w:rPr>
              <w:t>pembekuan izin usaha; dan/atau</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outlineLvl w:val="0"/>
              <w:rPr>
                <w:rFonts w:ascii="Bookman Old Style" w:hAnsi="Bookman Old Style" w:cs="Arial"/>
              </w:rPr>
            </w:pPr>
          </w:p>
        </w:tc>
        <w:tc>
          <w:tcPr>
            <w:tcW w:w="3402" w:type="dxa"/>
          </w:tcPr>
          <w:p w:rsidR="006213C3" w:rsidRPr="00EA737B" w:rsidRDefault="006213C3" w:rsidP="00D239C8">
            <w:pPr>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49"/>
              </w:numPr>
              <w:rPr>
                <w:rFonts w:ascii="Bookman Old Style" w:hAnsi="Bookman Old Style" w:cs="Arial"/>
              </w:rPr>
            </w:pPr>
            <w:r w:rsidRPr="00EA737B">
              <w:rPr>
                <w:rFonts w:ascii="Bookman Old Style" w:hAnsi="Bookman Old Style" w:cs="Arial"/>
              </w:rPr>
              <w:t>pencabutan izin usaha.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outlineLvl w:val="0"/>
              <w:rPr>
                <w:rFonts w:ascii="Bookman Old Style" w:hAnsi="Bookman Old Style" w:cs="Arial"/>
              </w:rPr>
            </w:pPr>
          </w:p>
        </w:tc>
        <w:tc>
          <w:tcPr>
            <w:tcW w:w="3402" w:type="dxa"/>
          </w:tcPr>
          <w:p w:rsidR="006213C3" w:rsidRPr="00EA737B" w:rsidRDefault="006213C3" w:rsidP="00D239C8">
            <w:pPr>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48"/>
              </w:numPr>
              <w:ind w:left="510"/>
              <w:rPr>
                <w:rFonts w:ascii="Bookman Old Style" w:hAnsi="Bookman Old Style" w:cs="Arial"/>
              </w:rPr>
            </w:pPr>
            <w:r w:rsidRPr="00EA737B">
              <w:rPr>
                <w:rFonts w:ascii="Bookman Old Style" w:hAnsi="Bookman Old Style" w:cs="Arial"/>
              </w:rPr>
              <w:t>Ketentuan lebih lanjut mengenai pengenaan sanksi administratif sebagaimana dimaksud pada ayat (3) diatur dengan Peraturan Dewan Perbukuan.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outlineLvl w:val="0"/>
              <w:rPr>
                <w:rFonts w:ascii="Bookman Old Style" w:hAnsi="Bookman Old Style" w:cs="Arial"/>
                <w:lang w:val="en-US"/>
              </w:rPr>
            </w:pPr>
          </w:p>
        </w:tc>
        <w:tc>
          <w:tcPr>
            <w:tcW w:w="3402" w:type="dxa"/>
          </w:tcPr>
          <w:p w:rsidR="006213C3" w:rsidRPr="00EA737B" w:rsidRDefault="006213C3" w:rsidP="00D239C8">
            <w:pPr>
              <w:outlineLvl w:val="0"/>
              <w:rPr>
                <w:rFonts w:ascii="Bookman Old Style" w:hAnsi="Bookman Old Style" w:cs="Arial"/>
                <w:lang w:val="en-US"/>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Bagian Kesepuluh</w:t>
            </w:r>
          </w:p>
          <w:p w:rsidR="006213C3" w:rsidRPr="00EA737B" w:rsidRDefault="006213C3" w:rsidP="00D239C8">
            <w:pPr>
              <w:jc w:val="center"/>
              <w:rPr>
                <w:rFonts w:ascii="Bookman Old Style" w:hAnsi="Bookman Old Style" w:cs="Arial"/>
              </w:rPr>
            </w:pPr>
            <w:r w:rsidRPr="00EA737B">
              <w:rPr>
                <w:rFonts w:ascii="Bookman Old Style" w:hAnsi="Bookman Old Style" w:cs="Arial"/>
              </w:rPr>
              <w:t>Penerbit</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outlineLvl w:val="0"/>
              <w:rPr>
                <w:rFonts w:ascii="Bookman Old Style" w:hAnsi="Bookman Old Style" w:cs="Arial"/>
                <w:lang w:val="en-US"/>
              </w:rPr>
            </w:pPr>
          </w:p>
        </w:tc>
        <w:tc>
          <w:tcPr>
            <w:tcW w:w="3402" w:type="dxa"/>
          </w:tcPr>
          <w:p w:rsidR="006213C3" w:rsidRPr="00EA737B" w:rsidRDefault="006213C3" w:rsidP="00D239C8">
            <w:pPr>
              <w:outlineLvl w:val="0"/>
              <w:rPr>
                <w:rFonts w:ascii="Bookman Old Style" w:hAnsi="Bookman Old Style" w:cs="Arial"/>
                <w:lang w:val="en-US"/>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Pasal 29</w:t>
            </w:r>
          </w:p>
        </w:tc>
        <w:tc>
          <w:tcPr>
            <w:tcW w:w="3969" w:type="dxa"/>
            <w:shd w:val="clear" w:color="auto" w:fill="auto"/>
          </w:tcPr>
          <w:p w:rsidR="006213C3" w:rsidRPr="00EA737B" w:rsidRDefault="006213C3" w:rsidP="00D239C8">
            <w:pPr>
              <w:jc w:val="center"/>
              <w:rPr>
                <w:rFonts w:ascii="Bookman Old Style" w:hAnsi="Bookman Old Style" w:cs="Arial"/>
              </w:rPr>
            </w:pPr>
            <w:r>
              <w:rPr>
                <w:rFonts w:ascii="Bookman Old Style" w:hAnsi="Bookman Old Style" w:cs="Arial"/>
              </w:rPr>
              <w:t>Hapus</w:t>
            </w:r>
          </w:p>
        </w:tc>
        <w:tc>
          <w:tcPr>
            <w:tcW w:w="3402" w:type="dxa"/>
            <w:shd w:val="clear" w:color="auto" w:fill="auto"/>
          </w:tcPr>
          <w:p w:rsidR="006213C3" w:rsidRPr="004D03A4" w:rsidRDefault="006213C3" w:rsidP="00D239C8">
            <w:pPr>
              <w:outlineLvl w:val="0"/>
              <w:rPr>
                <w:rFonts w:ascii="Bookman Old Style" w:hAnsi="Bookman Old Style" w:cs="Arial"/>
              </w:rPr>
            </w:pPr>
            <w:r>
              <w:rPr>
                <w:rFonts w:ascii="Bookman Old Style" w:hAnsi="Bookman Old Style" w:cs="Arial"/>
              </w:rPr>
              <w:t>Tidak perlu diatur</w:t>
            </w:r>
          </w:p>
        </w:tc>
        <w:tc>
          <w:tcPr>
            <w:tcW w:w="3402" w:type="dxa"/>
          </w:tcPr>
          <w:p w:rsidR="006213C3" w:rsidRDefault="006213C3" w:rsidP="00D239C8">
            <w:pPr>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0"/>
              </w:numPr>
              <w:ind w:left="510" w:hanging="426"/>
              <w:rPr>
                <w:rFonts w:ascii="Bookman Old Style" w:hAnsi="Bookman Old Style" w:cs="Arial"/>
              </w:rPr>
            </w:pPr>
            <w:r w:rsidRPr="00EA737B">
              <w:rPr>
                <w:rFonts w:ascii="Bookman Old Style" w:hAnsi="Bookman Old Style" w:cs="Arial"/>
              </w:rPr>
              <w:t>Penerbit berhak memperoleh kemudahan dalam mendapatkan bahan baku untuk penerbitan Buku.</w:t>
            </w:r>
          </w:p>
        </w:tc>
        <w:tc>
          <w:tcPr>
            <w:tcW w:w="3969" w:type="dxa"/>
            <w:shd w:val="clear" w:color="auto" w:fill="auto"/>
          </w:tcPr>
          <w:p w:rsidR="006213C3" w:rsidRPr="00EA737B" w:rsidRDefault="006213C3" w:rsidP="00C946AF">
            <w:pPr>
              <w:pStyle w:val="ListParagraph"/>
              <w:ind w:left="0"/>
              <w:jc w:val="center"/>
              <w:rPr>
                <w:rFonts w:ascii="Bookman Old Style" w:hAnsi="Bookman Old Style" w:cs="Arial"/>
              </w:rPr>
            </w:pPr>
            <w:r>
              <w:rPr>
                <w:rFonts w:ascii="Bookman Old Style" w:hAnsi="Bookman Old Style" w:cs="Arial"/>
              </w:rPr>
              <w:t>Hapus</w:t>
            </w:r>
          </w:p>
        </w:tc>
        <w:tc>
          <w:tcPr>
            <w:tcW w:w="3402" w:type="dxa"/>
            <w:shd w:val="clear" w:color="auto" w:fill="auto"/>
          </w:tcPr>
          <w:p w:rsidR="006213C3" w:rsidRPr="004D03A4" w:rsidRDefault="006213C3" w:rsidP="008A2075">
            <w:pPr>
              <w:outlineLvl w:val="0"/>
              <w:rPr>
                <w:rFonts w:ascii="Bookman Old Style" w:hAnsi="Bookman Old Style" w:cs="Arial"/>
              </w:rPr>
            </w:pPr>
            <w:r>
              <w:rPr>
                <w:rFonts w:ascii="Bookman Old Style" w:hAnsi="Bookman Old Style" w:cs="Arial"/>
              </w:rPr>
              <w:t>Tidak perlu diatur</w:t>
            </w:r>
          </w:p>
        </w:tc>
        <w:tc>
          <w:tcPr>
            <w:tcW w:w="3402" w:type="dxa"/>
          </w:tcPr>
          <w:p w:rsidR="006213C3" w:rsidRDefault="006213C3" w:rsidP="008A2075">
            <w:pPr>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0"/>
              </w:numPr>
              <w:ind w:left="510" w:hanging="426"/>
              <w:rPr>
                <w:rFonts w:ascii="Bookman Old Style" w:hAnsi="Bookman Old Style" w:cs="Arial"/>
              </w:rPr>
            </w:pPr>
            <w:r w:rsidRPr="00EA737B">
              <w:rPr>
                <w:rFonts w:ascii="Bookman Old Style" w:hAnsi="Bookman Old Style" w:cs="Arial"/>
              </w:rPr>
              <w:t xml:space="preserve">Ketentuan mengenai kemudahan dalam </w:t>
            </w:r>
            <w:r w:rsidRPr="00EA737B">
              <w:rPr>
                <w:rFonts w:ascii="Bookman Old Style" w:hAnsi="Bookman Old Style" w:cs="Arial"/>
              </w:rPr>
              <w:lastRenderedPageBreak/>
              <w:t>mendapatkan bahan baku sebagaimana dimaksud pada ayat (1) diatur dalam Peraturan Pemerintah.</w:t>
            </w:r>
          </w:p>
        </w:tc>
        <w:tc>
          <w:tcPr>
            <w:tcW w:w="3969" w:type="dxa"/>
            <w:shd w:val="clear" w:color="auto" w:fill="auto"/>
          </w:tcPr>
          <w:p w:rsidR="006213C3" w:rsidRPr="00EA737B" w:rsidRDefault="006213C3" w:rsidP="00D239C8">
            <w:pPr>
              <w:jc w:val="center"/>
              <w:rPr>
                <w:rFonts w:ascii="Bookman Old Style" w:hAnsi="Bookman Old Style" w:cs="Arial"/>
              </w:rPr>
            </w:pPr>
            <w:r>
              <w:rPr>
                <w:rFonts w:ascii="Bookman Old Style" w:hAnsi="Bookman Old Style" w:cs="Arial"/>
              </w:rPr>
              <w:lastRenderedPageBreak/>
              <w:t>Hapus</w:t>
            </w:r>
          </w:p>
        </w:tc>
        <w:tc>
          <w:tcPr>
            <w:tcW w:w="3402" w:type="dxa"/>
            <w:shd w:val="clear" w:color="auto" w:fill="auto"/>
          </w:tcPr>
          <w:p w:rsidR="006213C3" w:rsidRPr="004D03A4" w:rsidRDefault="006213C3" w:rsidP="008A2075">
            <w:pPr>
              <w:outlineLvl w:val="0"/>
              <w:rPr>
                <w:rFonts w:ascii="Bookman Old Style" w:hAnsi="Bookman Old Style" w:cs="Arial"/>
              </w:rPr>
            </w:pPr>
            <w:r>
              <w:rPr>
                <w:rFonts w:ascii="Bookman Old Style" w:hAnsi="Bookman Old Style" w:cs="Arial"/>
              </w:rPr>
              <w:t>Tidak perlu diatur</w:t>
            </w:r>
          </w:p>
        </w:tc>
        <w:tc>
          <w:tcPr>
            <w:tcW w:w="3402" w:type="dxa"/>
          </w:tcPr>
          <w:p w:rsidR="006213C3" w:rsidRDefault="006213C3" w:rsidP="008A2075">
            <w:pPr>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Pasal 30</w:t>
            </w:r>
          </w:p>
        </w:tc>
        <w:tc>
          <w:tcPr>
            <w:tcW w:w="3969" w:type="dxa"/>
            <w:shd w:val="clear" w:color="auto" w:fill="auto"/>
          </w:tcPr>
          <w:p w:rsidR="006213C3" w:rsidRPr="00DA58C3" w:rsidRDefault="006213C3" w:rsidP="00DA58C3">
            <w:pPr>
              <w:jc w:val="center"/>
              <w:rPr>
                <w:rFonts w:ascii="Bookman Old Style" w:hAnsi="Bookman Old Style" w:cs="Arial"/>
              </w:rPr>
            </w:pPr>
            <w:r>
              <w:rPr>
                <w:rFonts w:ascii="Bookman Old Style" w:hAnsi="Bookman Old Style" w:cs="Arial"/>
              </w:rPr>
              <w:t>Tetap</w:t>
            </w:r>
          </w:p>
        </w:tc>
        <w:tc>
          <w:tcPr>
            <w:tcW w:w="3402" w:type="dxa"/>
            <w:shd w:val="clear" w:color="auto" w:fill="auto"/>
          </w:tcPr>
          <w:p w:rsidR="006213C3" w:rsidRPr="00EA737B" w:rsidRDefault="006213C3" w:rsidP="00D239C8">
            <w:pPr>
              <w:rPr>
                <w:rFonts w:ascii="Bookman Old Style" w:hAnsi="Bookman Old Style" w:cs="Arial"/>
                <w:lang w:val="en-US"/>
              </w:rPr>
            </w:pPr>
          </w:p>
        </w:tc>
        <w:tc>
          <w:tcPr>
            <w:tcW w:w="3402" w:type="dxa"/>
          </w:tcPr>
          <w:p w:rsidR="006213C3" w:rsidRPr="00EA737B" w:rsidRDefault="006213C3" w:rsidP="00D239C8">
            <w:pPr>
              <w:rPr>
                <w:rFonts w:ascii="Bookman Old Style" w:hAnsi="Bookman Old Style" w:cs="Arial"/>
                <w:lang w:val="en-US"/>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1"/>
              </w:numPr>
              <w:ind w:left="368" w:hanging="426"/>
              <w:jc w:val="both"/>
              <w:rPr>
                <w:rFonts w:ascii="Bookman Old Style" w:hAnsi="Bookman Old Style" w:cs="Arial"/>
              </w:rPr>
            </w:pPr>
            <w:r w:rsidRPr="00EA737B">
              <w:rPr>
                <w:rFonts w:ascii="Bookman Old Style" w:hAnsi="Bookman Old Style" w:cs="Arial"/>
              </w:rPr>
              <w:t>Penerbit wajib:</w:t>
            </w:r>
          </w:p>
        </w:tc>
        <w:tc>
          <w:tcPr>
            <w:tcW w:w="3969" w:type="dxa"/>
            <w:shd w:val="clear" w:color="auto" w:fill="auto"/>
          </w:tcPr>
          <w:p w:rsidR="006213C3" w:rsidRPr="00EA737B" w:rsidRDefault="006213C3" w:rsidP="003D1535">
            <w:pPr>
              <w:pStyle w:val="ListParagraph"/>
              <w:numPr>
                <w:ilvl w:val="0"/>
                <w:numId w:val="52"/>
              </w:numPr>
              <w:ind w:left="398" w:hanging="398"/>
              <w:rPr>
                <w:rFonts w:ascii="Bookman Old Style" w:hAnsi="Bookman Old Style"/>
              </w:rPr>
            </w:pPr>
            <w:r w:rsidRPr="00EA737B">
              <w:rPr>
                <w:rFonts w:ascii="Bookman Old Style" w:hAnsi="Bookman Old Style" w:cs="Arial"/>
              </w:rPr>
              <w:t>Penerbit berkewajiban:</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18"/>
              </w:numPr>
              <w:rPr>
                <w:rFonts w:ascii="Bookman Old Style" w:hAnsi="Bookman Old Style" w:cs="Arial"/>
              </w:rPr>
            </w:pPr>
            <w:r w:rsidRPr="00EA737B">
              <w:rPr>
                <w:rFonts w:ascii="Bookman Old Style" w:hAnsi="Bookman Old Style" w:cs="Arial"/>
              </w:rPr>
              <w:t>memberikan royalti atas lisensi penerbitan dari harga bruto atau honorarium atas penyerahan hak cipta hasil karangan/tulisan penulis sesuai dengan kesepakatan para pihak;</w:t>
            </w:r>
          </w:p>
        </w:tc>
        <w:tc>
          <w:tcPr>
            <w:tcW w:w="3969" w:type="dxa"/>
            <w:shd w:val="clear" w:color="auto" w:fill="auto"/>
          </w:tcPr>
          <w:p w:rsidR="006213C3" w:rsidRPr="00EA737B" w:rsidRDefault="006213C3" w:rsidP="00D239C8">
            <w:pPr>
              <w:numPr>
                <w:ilvl w:val="4"/>
                <w:numId w:val="40"/>
              </w:numPr>
              <w:ind w:left="398" w:hanging="398"/>
              <w:rPr>
                <w:rFonts w:ascii="Bookman Old Style" w:hAnsi="Bookman Old Style"/>
              </w:rPr>
            </w:pPr>
            <w:r w:rsidRPr="00EA737B">
              <w:rPr>
                <w:rFonts w:ascii="Bookman Old Style" w:hAnsi="Bookman Old Style" w:cs="Arial"/>
              </w:rPr>
              <w:t>memberikan royalti atas lisensi penerbitan;</w:t>
            </w:r>
          </w:p>
        </w:tc>
        <w:tc>
          <w:tcPr>
            <w:tcW w:w="3402" w:type="dxa"/>
            <w:shd w:val="clear" w:color="auto" w:fill="auto"/>
          </w:tcPr>
          <w:p w:rsidR="006213C3" w:rsidRPr="00EA737B" w:rsidRDefault="006213C3" w:rsidP="00F02037">
            <w:pPr>
              <w:rPr>
                <w:rFonts w:ascii="Bookman Old Style" w:hAnsi="Bookman Old Style" w:cs="Arial"/>
                <w:lang w:val="en-US"/>
              </w:rPr>
            </w:pPr>
            <w:r w:rsidRPr="00EA737B">
              <w:rPr>
                <w:rFonts w:ascii="Bookman Old Style" w:hAnsi="Bookman Old Style" w:cs="Arial"/>
              </w:rPr>
              <w:t xml:space="preserve">Diatur dalam Peraturan </w:t>
            </w:r>
            <w:r>
              <w:rPr>
                <w:rFonts w:ascii="Bookman Old Style" w:hAnsi="Bookman Old Style" w:cs="Arial"/>
              </w:rPr>
              <w:t>Menteri</w:t>
            </w:r>
            <w:r w:rsidRPr="00EA737B">
              <w:rPr>
                <w:rFonts w:ascii="Bookman Old Style" w:hAnsi="Bookman Old Style" w:cs="Arial"/>
              </w:rPr>
              <w:t>.</w:t>
            </w:r>
            <w:r w:rsidRPr="00EA737B">
              <w:rPr>
                <w:rFonts w:ascii="Bookman Old Style" w:hAnsi="Bookman Old Style" w:cs="Arial"/>
                <w:lang w:val="en-US"/>
              </w:rPr>
              <w:t xml:space="preserve"> </w:t>
            </w:r>
          </w:p>
        </w:tc>
        <w:tc>
          <w:tcPr>
            <w:tcW w:w="3402" w:type="dxa"/>
          </w:tcPr>
          <w:p w:rsidR="006213C3" w:rsidRPr="00EA737B" w:rsidRDefault="006213C3" w:rsidP="00F02037">
            <w:pPr>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18"/>
              </w:numPr>
              <w:rPr>
                <w:rFonts w:ascii="Bookman Old Style" w:hAnsi="Bookman Old Style" w:cs="Arial"/>
              </w:rPr>
            </w:pPr>
            <w:r w:rsidRPr="00EA737B">
              <w:rPr>
                <w:rFonts w:ascii="Bookman Old Style" w:hAnsi="Bookman Old Style" w:cs="Arial"/>
              </w:rPr>
              <w:t>memberikan honorarium atau gaji tetap, atau persentase royalti kepada penerjemah, penyadur, perancang grafis, penyunting, pembaca ahli, dan korektor sesuai dengan kesepakatan para pihak;</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8A2075">
            <w:pPr>
              <w:rPr>
                <w:rFonts w:ascii="Bookman Old Style" w:hAnsi="Bookman Old Style" w:cs="Arial"/>
                <w:lang w:val="en-US"/>
              </w:rPr>
            </w:pPr>
            <w:r w:rsidRPr="00EA737B">
              <w:rPr>
                <w:rFonts w:ascii="Bookman Old Style" w:hAnsi="Bookman Old Style" w:cs="Arial"/>
              </w:rPr>
              <w:t xml:space="preserve">Diatur dalam Peraturan </w:t>
            </w:r>
            <w:r>
              <w:rPr>
                <w:rFonts w:ascii="Bookman Old Style" w:hAnsi="Bookman Old Style" w:cs="Arial"/>
              </w:rPr>
              <w:t>Menteri</w:t>
            </w:r>
            <w:r w:rsidRPr="00EA737B">
              <w:rPr>
                <w:rFonts w:ascii="Bookman Old Style" w:hAnsi="Bookman Old Style" w:cs="Arial"/>
              </w:rPr>
              <w:t>.</w:t>
            </w:r>
            <w:r w:rsidRPr="00EA737B">
              <w:rPr>
                <w:rFonts w:ascii="Bookman Old Style" w:hAnsi="Bookman Old Style" w:cs="Arial"/>
                <w:lang w:val="en-US"/>
              </w:rPr>
              <w:t xml:space="preserve"> </w:t>
            </w:r>
          </w:p>
        </w:tc>
        <w:tc>
          <w:tcPr>
            <w:tcW w:w="3402" w:type="dxa"/>
          </w:tcPr>
          <w:p w:rsidR="006213C3" w:rsidRPr="00EA737B" w:rsidRDefault="006213C3" w:rsidP="008A2075">
            <w:pPr>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18"/>
              </w:numPr>
              <w:rPr>
                <w:rFonts w:ascii="Bookman Old Style" w:hAnsi="Bookman Old Style" w:cs="Arial"/>
              </w:rPr>
            </w:pPr>
            <w:r w:rsidRPr="00EA737B">
              <w:rPr>
                <w:rFonts w:ascii="Bookman Old Style" w:hAnsi="Bookman Old Style" w:cs="Arial"/>
              </w:rPr>
              <w:t xml:space="preserve">menyampaikan informasi yang akurat, terkini, dan periodik mengenai hasil penjualan buku kepada penulis,  penerjemah, penyadur, dan ilustrator secara terbuka;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8A2075">
            <w:pPr>
              <w:rPr>
                <w:rFonts w:ascii="Bookman Old Style" w:hAnsi="Bookman Old Style" w:cs="Arial"/>
                <w:lang w:val="en-US"/>
              </w:rPr>
            </w:pPr>
            <w:r w:rsidRPr="00EA737B">
              <w:rPr>
                <w:rFonts w:ascii="Bookman Old Style" w:hAnsi="Bookman Old Style" w:cs="Arial"/>
              </w:rPr>
              <w:t xml:space="preserve">Diatur dalam Peraturan </w:t>
            </w:r>
            <w:r>
              <w:rPr>
                <w:rFonts w:ascii="Bookman Old Style" w:hAnsi="Bookman Old Style" w:cs="Arial"/>
              </w:rPr>
              <w:t>Menteri</w:t>
            </w:r>
            <w:r w:rsidRPr="00EA737B">
              <w:rPr>
                <w:rFonts w:ascii="Bookman Old Style" w:hAnsi="Bookman Old Style" w:cs="Arial"/>
              </w:rPr>
              <w:t>.</w:t>
            </w:r>
            <w:r w:rsidRPr="00EA737B">
              <w:rPr>
                <w:rFonts w:ascii="Bookman Old Style" w:hAnsi="Bookman Old Style" w:cs="Arial"/>
                <w:lang w:val="en-US"/>
              </w:rPr>
              <w:t xml:space="preserve"> </w:t>
            </w:r>
          </w:p>
        </w:tc>
        <w:tc>
          <w:tcPr>
            <w:tcW w:w="3402" w:type="dxa"/>
          </w:tcPr>
          <w:p w:rsidR="006213C3" w:rsidRPr="00EA737B" w:rsidRDefault="006213C3" w:rsidP="008A2075">
            <w:pPr>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18"/>
              </w:numPr>
              <w:jc w:val="both"/>
              <w:rPr>
                <w:rFonts w:ascii="Bookman Old Style" w:hAnsi="Bookman Old Style" w:cs="Arial"/>
              </w:rPr>
            </w:pPr>
            <w:r w:rsidRPr="00EA737B">
              <w:rPr>
                <w:rFonts w:ascii="Bookman Old Style" w:hAnsi="Bookman Old Style" w:cs="Arial"/>
                <w:shd w:val="clear" w:color="auto" w:fill="FFFFFF"/>
              </w:rPr>
              <w:t>mencantumkan label harga pada sampul buku untuk buku teks; dan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shd w:val="clear" w:color="auto" w:fill="FFFFFF"/>
              </w:rPr>
              <w:t>Hapus</w:t>
            </w:r>
          </w:p>
        </w:tc>
        <w:tc>
          <w:tcPr>
            <w:tcW w:w="3402" w:type="dxa"/>
            <w:shd w:val="clear" w:color="auto" w:fill="auto"/>
          </w:tcPr>
          <w:p w:rsidR="006213C3" w:rsidRPr="00EA737B" w:rsidRDefault="006213C3" w:rsidP="008A2075">
            <w:pPr>
              <w:rPr>
                <w:rFonts w:ascii="Bookman Old Style" w:hAnsi="Bookman Old Style" w:cs="Arial"/>
                <w:lang w:val="en-US"/>
              </w:rPr>
            </w:pPr>
            <w:r w:rsidRPr="00EA737B">
              <w:rPr>
                <w:rFonts w:ascii="Bookman Old Style" w:hAnsi="Bookman Old Style" w:cs="Arial"/>
              </w:rPr>
              <w:t xml:space="preserve">Diatur dalam Peraturan </w:t>
            </w:r>
            <w:r>
              <w:rPr>
                <w:rFonts w:ascii="Bookman Old Style" w:hAnsi="Bookman Old Style" w:cs="Arial"/>
              </w:rPr>
              <w:t>Menteri</w:t>
            </w:r>
            <w:r w:rsidRPr="00EA737B">
              <w:rPr>
                <w:rFonts w:ascii="Bookman Old Style" w:hAnsi="Bookman Old Style" w:cs="Arial"/>
              </w:rPr>
              <w:t>.</w:t>
            </w:r>
            <w:r w:rsidRPr="00EA737B">
              <w:rPr>
                <w:rFonts w:ascii="Bookman Old Style" w:hAnsi="Bookman Old Style" w:cs="Arial"/>
                <w:lang w:val="en-US"/>
              </w:rPr>
              <w:t xml:space="preserve"> </w:t>
            </w:r>
          </w:p>
        </w:tc>
        <w:tc>
          <w:tcPr>
            <w:tcW w:w="3402" w:type="dxa"/>
          </w:tcPr>
          <w:p w:rsidR="006213C3" w:rsidRPr="00EA737B" w:rsidRDefault="006213C3" w:rsidP="008A2075">
            <w:pPr>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18"/>
              </w:numPr>
              <w:jc w:val="both"/>
              <w:rPr>
                <w:rFonts w:ascii="Bookman Old Style" w:hAnsi="Bookman Old Style" w:cs="Arial"/>
                <w:shd w:val="clear" w:color="auto" w:fill="FFFFFF"/>
              </w:rPr>
            </w:pPr>
            <w:r w:rsidRPr="00EA737B">
              <w:rPr>
                <w:rFonts w:ascii="Bookman Old Style" w:hAnsi="Bookman Old Style" w:cs="Arial"/>
                <w:shd w:val="clear" w:color="auto" w:fill="FFFFFF"/>
              </w:rPr>
              <w:t>memiliki izin usaha.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1"/>
              </w:numPr>
              <w:ind w:left="368" w:hanging="426"/>
              <w:jc w:val="both"/>
              <w:rPr>
                <w:rFonts w:ascii="Bookman Old Style" w:hAnsi="Bookman Old Style" w:cs="Arial"/>
                <w:shd w:val="clear" w:color="auto" w:fill="FFFFFF"/>
              </w:rPr>
            </w:pPr>
            <w:r w:rsidRPr="00EA737B">
              <w:rPr>
                <w:rFonts w:ascii="Bookman Old Style" w:hAnsi="Bookman Old Style" w:cs="Arial"/>
              </w:rPr>
              <w:t>Penerbit</w:t>
            </w:r>
            <w:r w:rsidRPr="00EA737B">
              <w:rPr>
                <w:rFonts w:ascii="Bookman Old Style" w:hAnsi="Bookman Old Style" w:cs="Arial"/>
                <w:shd w:val="clear" w:color="auto" w:fill="FFFFFF"/>
              </w:rPr>
              <w:t xml:space="preserve"> yang melanggar ketentuan sebagaimana dimaksud pada ayat (1) huruf c, huruf d, dan huruf e dikenai sanksi administratif.</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4D03A4">
            <w:pPr>
              <w:ind w:left="5" w:hanging="5"/>
              <w:rPr>
                <w:rFonts w:ascii="Bookman Old Style" w:hAnsi="Bookman Old Style" w:cs="Arial"/>
                <w:shd w:val="clear" w:color="auto" w:fill="FFFFFF"/>
              </w:rPr>
            </w:pPr>
            <w:r w:rsidRPr="00EA737B">
              <w:rPr>
                <w:rFonts w:ascii="Bookman Old Style" w:hAnsi="Bookman Old Style" w:cs="Arial"/>
                <w:shd w:val="clear" w:color="auto" w:fill="FFFFFF"/>
              </w:rPr>
              <w:t>Sanksi Administratif diatur dalam BAB tersendiri.</w:t>
            </w:r>
          </w:p>
        </w:tc>
        <w:tc>
          <w:tcPr>
            <w:tcW w:w="3402" w:type="dxa"/>
          </w:tcPr>
          <w:p w:rsidR="006213C3" w:rsidRPr="00EA737B" w:rsidRDefault="006213C3" w:rsidP="004D03A4">
            <w:pPr>
              <w:ind w:left="5" w:hanging="5"/>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1"/>
              </w:numPr>
              <w:ind w:left="368" w:hanging="426"/>
              <w:jc w:val="both"/>
              <w:rPr>
                <w:rFonts w:ascii="Bookman Old Style" w:hAnsi="Bookman Old Style" w:cs="Arial"/>
                <w:shd w:val="clear" w:color="auto" w:fill="FFFFFF"/>
              </w:rPr>
            </w:pPr>
            <w:r w:rsidRPr="00EA737B">
              <w:rPr>
                <w:rFonts w:ascii="Bookman Old Style" w:hAnsi="Bookman Old Style" w:cs="Arial"/>
                <w:shd w:val="clear" w:color="auto" w:fill="FFFFFF"/>
              </w:rPr>
              <w:t>Sanksi administratif sebagaimana dimaksud pada ayat (1) dan ayat (2) berupa: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numPr>
                <w:ilvl w:val="1"/>
                <w:numId w:val="40"/>
              </w:numPr>
              <w:jc w:val="both"/>
              <w:rPr>
                <w:rFonts w:ascii="Bookman Old Style" w:hAnsi="Bookman Old Style" w:cs="Arial"/>
                <w:shd w:val="clear" w:color="auto" w:fill="FFFFFF"/>
              </w:rPr>
            </w:pPr>
            <w:r w:rsidRPr="00EA737B">
              <w:rPr>
                <w:rFonts w:ascii="Bookman Old Style" w:hAnsi="Bookman Old Style" w:cs="Arial"/>
                <w:shd w:val="clear" w:color="auto" w:fill="FFFFFF"/>
              </w:rPr>
              <w:t>peringatan tertulis;</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3"/>
              </w:numPr>
              <w:jc w:val="both"/>
              <w:rPr>
                <w:rFonts w:ascii="Bookman Old Style" w:hAnsi="Bookman Old Style" w:cs="Arial"/>
                <w:shd w:val="clear" w:color="auto" w:fill="FFFFFF"/>
              </w:rPr>
            </w:pPr>
            <w:r w:rsidRPr="00EA737B">
              <w:rPr>
                <w:rFonts w:ascii="Bookman Old Style" w:hAnsi="Bookman Old Style" w:cs="Arial"/>
                <w:shd w:val="clear" w:color="auto" w:fill="FFFFFF"/>
              </w:rPr>
              <w:t>penarikan produk dari peredaran;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3"/>
              </w:numPr>
              <w:jc w:val="both"/>
              <w:rPr>
                <w:rFonts w:ascii="Bookman Old Style" w:hAnsi="Bookman Old Style" w:cs="Arial"/>
                <w:shd w:val="clear" w:color="auto" w:fill="FFFFFF"/>
              </w:rPr>
            </w:pPr>
            <w:r w:rsidRPr="00EA737B">
              <w:rPr>
                <w:rFonts w:ascii="Bookman Old Style" w:hAnsi="Bookman Old Style" w:cs="Arial"/>
                <w:shd w:val="clear" w:color="auto" w:fill="FFFFFF"/>
              </w:rPr>
              <w:t>denda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3"/>
              </w:numPr>
              <w:jc w:val="both"/>
              <w:rPr>
                <w:rFonts w:ascii="Bookman Old Style" w:hAnsi="Bookman Old Style" w:cs="Arial"/>
                <w:shd w:val="clear" w:color="auto" w:fill="FFFFFF"/>
              </w:rPr>
            </w:pPr>
            <w:r w:rsidRPr="00EA737B">
              <w:rPr>
                <w:rFonts w:ascii="Bookman Old Style" w:hAnsi="Bookman Old Style" w:cs="Arial"/>
                <w:shd w:val="clear" w:color="auto" w:fill="FFFFFF"/>
              </w:rPr>
              <w:t>pembekuan izin usaha; dan/atau;</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3"/>
              </w:numPr>
              <w:jc w:val="both"/>
              <w:rPr>
                <w:rFonts w:ascii="Bookman Old Style" w:hAnsi="Bookman Old Style" w:cs="Arial"/>
                <w:shd w:val="clear" w:color="auto" w:fill="FFFFFF"/>
              </w:rPr>
            </w:pPr>
            <w:r w:rsidRPr="00EA737B">
              <w:rPr>
                <w:rFonts w:ascii="Bookman Old Style" w:hAnsi="Bookman Old Style" w:cs="Arial"/>
                <w:shd w:val="clear" w:color="auto" w:fill="FFFFFF"/>
              </w:rPr>
              <w:t>pencabutan izin usaha.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1"/>
              </w:numPr>
              <w:ind w:left="368" w:hanging="426"/>
              <w:jc w:val="both"/>
              <w:rPr>
                <w:rFonts w:ascii="Bookman Old Style" w:hAnsi="Bookman Old Style" w:cs="Arial"/>
                <w:shd w:val="clear" w:color="auto" w:fill="FFFFFF"/>
              </w:rPr>
            </w:pPr>
            <w:r w:rsidRPr="00EA737B">
              <w:rPr>
                <w:rFonts w:ascii="Bookman Old Style" w:hAnsi="Bookman Old Style" w:cs="Arial"/>
                <w:shd w:val="clear" w:color="auto" w:fill="FFFFFF"/>
              </w:rPr>
              <w:t xml:space="preserve">Ketentuan lebih lanjut mengenai pengenaan sanksi administratif sebagaimana dimaksud pada ayat (3) diatur dengan Peraturan </w:t>
            </w:r>
            <w:r w:rsidRPr="00EA737B">
              <w:rPr>
                <w:rFonts w:ascii="Bookman Old Style" w:hAnsi="Bookman Old Style" w:cs="Arial"/>
                <w:shd w:val="clear" w:color="auto" w:fill="FFFFFF"/>
              </w:rPr>
              <w:lastRenderedPageBreak/>
              <w:t>Dewan Perbukuan.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lastRenderedPageBreak/>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shd w:val="clear" w:color="auto" w:fill="FFFFFF"/>
              </w:rPr>
            </w:pPr>
            <w:r w:rsidRPr="00EA737B">
              <w:rPr>
                <w:rFonts w:ascii="Bookman Old Style" w:hAnsi="Bookman Old Style" w:cs="Arial"/>
                <w:shd w:val="clear" w:color="auto" w:fill="FFFFFF"/>
              </w:rPr>
              <w:t>Pasal 31</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jc w:val="both"/>
              <w:rPr>
                <w:rFonts w:ascii="Bookman Old Style" w:hAnsi="Bookman Old Style" w:cs="Arial"/>
                <w:shd w:val="clear" w:color="auto" w:fill="FFFFFF"/>
              </w:rPr>
            </w:pPr>
            <w:r w:rsidRPr="00EA737B">
              <w:rPr>
                <w:rFonts w:ascii="Bookman Old Style" w:hAnsi="Bookman Old Style" w:cs="Arial"/>
                <w:shd w:val="clear" w:color="auto" w:fill="FFFFFF"/>
              </w:rPr>
              <w:t>Pemberian royalti kepada penulis, penerjemah, penyadur, perancang grafis, penyunting, pembaca ahli, dan korektor dilakukan sesuai dengan perjanjian dan ketentuan peraturan perundang-undangan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4D03A4">
            <w:pPr>
              <w:ind w:left="5" w:hanging="5"/>
              <w:rPr>
                <w:rFonts w:ascii="Bookman Old Style" w:hAnsi="Bookman Old Style" w:cs="Arial"/>
                <w:shd w:val="clear" w:color="auto" w:fill="FFFFFF"/>
              </w:rPr>
            </w:pPr>
            <w:r w:rsidRPr="00EA737B">
              <w:rPr>
                <w:rFonts w:ascii="Bookman Old Style" w:hAnsi="Bookman Old Style" w:cs="Arial"/>
                <w:shd w:val="clear" w:color="auto" w:fill="FFFFFF"/>
              </w:rPr>
              <w:t xml:space="preserve">Diatur dalam Peraturan </w:t>
            </w:r>
            <w:r>
              <w:rPr>
                <w:rFonts w:ascii="Bookman Old Style" w:hAnsi="Bookman Old Style" w:cs="Arial"/>
                <w:shd w:val="clear" w:color="auto" w:fill="FFFFFF"/>
              </w:rPr>
              <w:t>Menteri</w:t>
            </w:r>
            <w:r w:rsidRPr="00EA737B">
              <w:rPr>
                <w:rFonts w:ascii="Bookman Old Style" w:hAnsi="Bookman Old Style" w:cs="Arial"/>
                <w:shd w:val="clear" w:color="auto" w:fill="FFFFFF"/>
              </w:rPr>
              <w:t>.</w:t>
            </w:r>
          </w:p>
        </w:tc>
        <w:tc>
          <w:tcPr>
            <w:tcW w:w="3402" w:type="dxa"/>
          </w:tcPr>
          <w:p w:rsidR="006213C3" w:rsidRPr="00EA737B" w:rsidRDefault="006213C3" w:rsidP="004D03A4">
            <w:pPr>
              <w:ind w:left="5" w:hanging="5"/>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shd w:val="clear" w:color="auto" w:fill="FFFFFF"/>
              </w:rPr>
            </w:pPr>
            <w:r w:rsidRPr="00EA737B">
              <w:rPr>
                <w:rFonts w:ascii="Bookman Old Style" w:hAnsi="Bookman Old Style" w:cs="Arial"/>
                <w:shd w:val="clear" w:color="auto" w:fill="FFFFFF"/>
              </w:rPr>
              <w:t>Pasal 32</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jc w:val="both"/>
              <w:rPr>
                <w:rFonts w:ascii="Bookman Old Style" w:hAnsi="Bookman Old Style" w:cs="Arial"/>
                <w:shd w:val="clear" w:color="auto" w:fill="FFFFFF"/>
              </w:rPr>
            </w:pPr>
            <w:r w:rsidRPr="00EA737B">
              <w:rPr>
                <w:rFonts w:ascii="Bookman Old Style" w:hAnsi="Bookman Old Style" w:cs="Arial"/>
                <w:shd w:val="clear" w:color="auto" w:fill="FFFFFF"/>
              </w:rPr>
              <w:t>Penulis, Penerjemah, Penyadur, Perancang Grafis, Penyunting, Pembaca Ahli, Dan Korektor dapat membentuk organisasi profesi dan membuat kode etik.</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shd w:val="clear" w:color="auto" w:fill="FFFFFF"/>
              </w:rPr>
            </w:pPr>
            <w:r w:rsidRPr="00EA737B">
              <w:rPr>
                <w:rFonts w:ascii="Bookman Old Style" w:hAnsi="Bookman Old Style" w:cs="Arial"/>
                <w:shd w:val="clear" w:color="auto" w:fill="FFFFFF"/>
              </w:rPr>
              <w:t>Pasal 33</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outlineLvl w:val="0"/>
              <w:rPr>
                <w:rFonts w:ascii="Bookman Old Style" w:hAnsi="Bookman Old Style" w:cs="Arial"/>
              </w:rPr>
            </w:pPr>
          </w:p>
        </w:tc>
        <w:tc>
          <w:tcPr>
            <w:tcW w:w="4020" w:type="dxa"/>
            <w:shd w:val="clear" w:color="auto" w:fill="auto"/>
          </w:tcPr>
          <w:p w:rsidR="006213C3" w:rsidRPr="00EA737B" w:rsidRDefault="006213C3" w:rsidP="00D239C8">
            <w:pPr>
              <w:jc w:val="both"/>
              <w:rPr>
                <w:rFonts w:ascii="Bookman Old Style" w:hAnsi="Bookman Old Style" w:cs="Arial"/>
                <w:shd w:val="clear" w:color="auto" w:fill="FFFFFF"/>
              </w:rPr>
            </w:pPr>
            <w:r w:rsidRPr="00EA737B">
              <w:rPr>
                <w:rFonts w:ascii="Bookman Old Style" w:hAnsi="Bookman Old Style" w:cs="Arial"/>
                <w:shd w:val="clear" w:color="auto" w:fill="FFFFFF"/>
              </w:rPr>
              <w:t>Percetakan atau Usaha Digitalisasi dan Penerbit dapat membentuk organisasi usaha dan membuat kode etik.</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360"/>
              <w:rPr>
                <w:rFonts w:ascii="Bookman Old Style" w:hAnsi="Bookman Old Style" w:cs="Arial"/>
                <w:shd w:val="clear" w:color="auto" w:fill="FFFFFF"/>
              </w:rPr>
            </w:pPr>
          </w:p>
        </w:tc>
        <w:tc>
          <w:tcPr>
            <w:tcW w:w="3402" w:type="dxa"/>
          </w:tcPr>
          <w:p w:rsidR="006213C3" w:rsidRPr="00EA737B" w:rsidRDefault="006213C3" w:rsidP="00D239C8">
            <w:pPr>
              <w:ind w:left="360"/>
              <w:rPr>
                <w:rFonts w:ascii="Bookman Old Style" w:hAnsi="Bookman Old Style" w:cs="Arial"/>
                <w:shd w:val="clear" w:color="auto" w:fill="FFFFFF"/>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BAB IV</w:t>
            </w:r>
            <w:r w:rsidRPr="00EA737B">
              <w:rPr>
                <w:rFonts w:ascii="Bookman Old Style" w:hAnsi="Bookman Old Style" w:cs="Arial"/>
              </w:rPr>
              <w:br/>
              <w:t>DEWAN PERBUKUAN</w:t>
            </w:r>
            <w:r w:rsidRPr="00EA737B">
              <w:rPr>
                <w:rFonts w:ascii="Bookman Old Style" w:hAnsi="Bookman Old Style" w:cs="Arial"/>
              </w:rPr>
              <w:br/>
              <w:t>Bagian Kesatu</w:t>
            </w:r>
            <w:r w:rsidRPr="00EA737B">
              <w:rPr>
                <w:rFonts w:ascii="Bookman Old Style" w:hAnsi="Bookman Old Style" w:cs="Arial"/>
              </w:rPr>
              <w:br/>
              <w:t>Nama, Kedudukan, dan Tugas</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val="restart"/>
            <w:shd w:val="clear" w:color="auto" w:fill="auto"/>
          </w:tcPr>
          <w:p w:rsidR="006213C3" w:rsidRPr="003B2F56" w:rsidRDefault="006213C3" w:rsidP="003D1535">
            <w:pPr>
              <w:pStyle w:val="ListParagraph"/>
              <w:numPr>
                <w:ilvl w:val="0"/>
                <w:numId w:val="112"/>
              </w:numPr>
              <w:ind w:left="317"/>
              <w:rPr>
                <w:rFonts w:ascii="Bookman Old Style" w:hAnsi="Bookman Old Style" w:cs="Arial"/>
              </w:rPr>
            </w:pPr>
            <w:r w:rsidRPr="003B2F56">
              <w:rPr>
                <w:rFonts w:ascii="Bookman Old Style" w:hAnsi="Bookman Old Style" w:cs="Arial"/>
              </w:rPr>
              <w:t xml:space="preserve">Urusan Pemerintahan sudah terbagi habis sesuai dengan Undang-Undang Nomor 39 </w:t>
            </w:r>
            <w:r w:rsidRPr="003B2F56">
              <w:rPr>
                <w:rFonts w:ascii="Bookman Old Style" w:hAnsi="Bookman Old Style" w:cs="Arial"/>
              </w:rPr>
              <w:lastRenderedPageBreak/>
              <w:t>Tahun 2008 tentang Kementerian Negara.</w:t>
            </w:r>
          </w:p>
          <w:p w:rsidR="006213C3" w:rsidRPr="003B2F56" w:rsidRDefault="006213C3" w:rsidP="00020CDD">
            <w:pPr>
              <w:ind w:left="317"/>
              <w:rPr>
                <w:rFonts w:ascii="Bookman Old Style" w:hAnsi="Bookman Old Style" w:cs="Arial"/>
              </w:rPr>
            </w:pPr>
          </w:p>
          <w:p w:rsidR="006213C3" w:rsidRPr="003B2F56" w:rsidRDefault="006213C3" w:rsidP="003D1535">
            <w:pPr>
              <w:pStyle w:val="ListParagraph"/>
              <w:numPr>
                <w:ilvl w:val="0"/>
                <w:numId w:val="112"/>
              </w:numPr>
              <w:ind w:left="317"/>
              <w:rPr>
                <w:rFonts w:ascii="Bookman Old Style" w:hAnsi="Bookman Old Style" w:cs="Arial"/>
              </w:rPr>
            </w:pPr>
            <w:r w:rsidRPr="003B2F56">
              <w:rPr>
                <w:rFonts w:ascii="Bookman Old Style" w:hAnsi="Bookman Old Style" w:cs="Arial"/>
              </w:rPr>
              <w:t>Bahwa fungsi-fungsi perbukuan merupakan kewenangan dari Kementerian.</w:t>
            </w:r>
          </w:p>
          <w:p w:rsidR="006213C3" w:rsidRPr="003B2F56" w:rsidRDefault="006213C3" w:rsidP="00020CDD">
            <w:pPr>
              <w:pStyle w:val="ListParagraph"/>
              <w:rPr>
                <w:rFonts w:ascii="Bookman Old Style" w:hAnsi="Bookman Old Style" w:cs="Arial"/>
              </w:rPr>
            </w:pPr>
          </w:p>
          <w:p w:rsidR="006213C3" w:rsidRPr="003B2F56" w:rsidRDefault="006213C3" w:rsidP="003D1535">
            <w:pPr>
              <w:pStyle w:val="ListParagraph"/>
              <w:numPr>
                <w:ilvl w:val="0"/>
                <w:numId w:val="112"/>
              </w:numPr>
              <w:ind w:left="317"/>
              <w:rPr>
                <w:rFonts w:ascii="Bookman Old Style" w:hAnsi="Bookman Old Style" w:cs="Arial"/>
              </w:rPr>
            </w:pPr>
            <w:r w:rsidRPr="003B2F56">
              <w:rPr>
                <w:rFonts w:ascii="Bookman Old Style" w:hAnsi="Bookman Old Style" w:cs="Arial"/>
              </w:rPr>
              <w:t>Berdasarkan Perpres Nomor 176 Tahun 2014 Dewan Buku Nasional telah dibubarkan dan fungsinya dikembalikan ke Kementerian</w:t>
            </w:r>
          </w:p>
          <w:p w:rsidR="006213C3" w:rsidRPr="003B2F56" w:rsidRDefault="006213C3" w:rsidP="00020CDD">
            <w:pPr>
              <w:pStyle w:val="ListParagraph"/>
              <w:rPr>
                <w:rFonts w:ascii="Bookman Old Style" w:hAnsi="Bookman Old Style" w:cs="Arial"/>
              </w:rPr>
            </w:pPr>
          </w:p>
          <w:p w:rsidR="006213C3" w:rsidRPr="003B2F56" w:rsidRDefault="006213C3" w:rsidP="003D1535">
            <w:pPr>
              <w:pStyle w:val="ListParagraph"/>
              <w:numPr>
                <w:ilvl w:val="0"/>
                <w:numId w:val="112"/>
              </w:numPr>
              <w:ind w:left="317"/>
              <w:rPr>
                <w:rFonts w:ascii="Bookman Old Style" w:hAnsi="Bookman Old Style" w:cs="Arial"/>
              </w:rPr>
            </w:pPr>
            <w:r w:rsidRPr="003B2F56">
              <w:rPr>
                <w:rFonts w:ascii="Bookman Old Style" w:hAnsi="Bookman Old Style" w:cs="Arial"/>
              </w:rPr>
              <w:t>RUU ini sebaiknya diarahkan tidak untuk membentuk lembaga baru melainkan untuk memperkuat fungsi lembaga yang telah ada.</w:t>
            </w:r>
          </w:p>
          <w:p w:rsidR="006213C3" w:rsidRPr="003B2F56" w:rsidRDefault="006213C3" w:rsidP="00020CDD">
            <w:pPr>
              <w:pStyle w:val="ListParagraph"/>
              <w:rPr>
                <w:rFonts w:ascii="Bookman Old Style" w:hAnsi="Bookman Old Style" w:cs="Arial"/>
              </w:rPr>
            </w:pPr>
          </w:p>
          <w:p w:rsidR="006213C3" w:rsidRPr="003B2F56" w:rsidRDefault="006213C3" w:rsidP="00020CDD">
            <w:pPr>
              <w:ind w:left="317"/>
              <w:rPr>
                <w:rFonts w:ascii="Bookman Old Style" w:hAnsi="Bookman Old Style" w:cs="Arial"/>
              </w:rPr>
            </w:pPr>
          </w:p>
          <w:p w:rsidR="006213C3" w:rsidRPr="003B2F56" w:rsidRDefault="006213C3" w:rsidP="00D239C8">
            <w:pPr>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p w:rsidR="006213C3" w:rsidRPr="003B2F56" w:rsidRDefault="006213C3" w:rsidP="00D239C8">
            <w:pPr>
              <w:ind w:left="33"/>
              <w:outlineLvl w:val="0"/>
              <w:rPr>
                <w:rFonts w:ascii="Bookman Old Style" w:hAnsi="Bookman Old Style" w:cs="Arial"/>
              </w:rPr>
            </w:pPr>
          </w:p>
        </w:tc>
        <w:tc>
          <w:tcPr>
            <w:tcW w:w="3402" w:type="dxa"/>
          </w:tcPr>
          <w:p w:rsidR="006213C3" w:rsidRPr="003B2F56" w:rsidRDefault="006213C3" w:rsidP="003D1535">
            <w:pPr>
              <w:pStyle w:val="ListParagraph"/>
              <w:numPr>
                <w:ilvl w:val="0"/>
                <w:numId w:val="112"/>
              </w:numPr>
              <w:ind w:left="317"/>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34</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4"/>
              </w:numPr>
              <w:ind w:left="368" w:hanging="426"/>
              <w:outlineLvl w:val="0"/>
              <w:rPr>
                <w:rFonts w:ascii="Bookman Old Style" w:hAnsi="Bookman Old Style" w:cs="Arial"/>
              </w:rPr>
            </w:pPr>
            <w:r w:rsidRPr="00EA737B">
              <w:rPr>
                <w:rFonts w:ascii="Bookman Old Style" w:hAnsi="Bookman Old Style" w:cs="Arial"/>
              </w:rPr>
              <w:t>Untuk melaksanakan Sistem Perbukuan dibentuk Dewan Perbukuan.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4"/>
              </w:numPr>
              <w:ind w:left="368" w:hanging="426"/>
              <w:outlineLvl w:val="0"/>
              <w:rPr>
                <w:rFonts w:ascii="Bookman Old Style" w:hAnsi="Bookman Old Style" w:cs="Arial"/>
              </w:rPr>
            </w:pPr>
            <w:r w:rsidRPr="00EA737B">
              <w:rPr>
                <w:rFonts w:ascii="Bookman Old Style" w:hAnsi="Bookman Old Style" w:cs="Arial"/>
              </w:rPr>
              <w:t>Dewan Perbukuan sebagaimana dimaksud pada ayat (1) dalam menjalankan tugas dan wewenangnya bersifat mandiri dan bertanggung jawab kepada Presiden.</w:t>
            </w:r>
          </w:p>
        </w:tc>
        <w:tc>
          <w:tcPr>
            <w:tcW w:w="3969" w:type="dxa"/>
            <w:shd w:val="clear" w:color="auto" w:fill="auto"/>
          </w:tcPr>
          <w:p w:rsidR="006213C3" w:rsidRDefault="006213C3" w:rsidP="00D239C8">
            <w:pPr>
              <w:jc w:val="center"/>
              <w:rPr>
                <w:rFonts w:ascii="Bookman Old Style" w:hAnsi="Bookman Old Style" w:cs="Arial"/>
              </w:rPr>
            </w:pPr>
            <w:r w:rsidRPr="00EA737B">
              <w:rPr>
                <w:rFonts w:ascii="Bookman Old Style" w:hAnsi="Bookman Old Style" w:cs="Arial"/>
              </w:rPr>
              <w:t>Hapus</w:t>
            </w:r>
          </w:p>
          <w:p w:rsidR="006213C3" w:rsidRDefault="006213C3" w:rsidP="00D239C8">
            <w:pPr>
              <w:jc w:val="center"/>
              <w:rPr>
                <w:rFonts w:ascii="Bookman Old Style" w:hAnsi="Bookman Old Style" w:cs="Arial"/>
              </w:rPr>
            </w:pPr>
          </w:p>
          <w:p w:rsidR="006213C3" w:rsidRDefault="006213C3" w:rsidP="00D239C8">
            <w:pPr>
              <w:jc w:val="center"/>
              <w:rPr>
                <w:rFonts w:ascii="Bookman Old Style" w:hAnsi="Bookman Old Style" w:cs="Arial"/>
              </w:rPr>
            </w:pPr>
          </w:p>
          <w:p w:rsidR="006213C3" w:rsidRPr="008674FD" w:rsidRDefault="006213C3" w:rsidP="00D239C8">
            <w:pPr>
              <w:rPr>
                <w:rFonts w:ascii="Bookman Old Style" w:hAnsi="Bookman Old Style" w:cs="Arial"/>
                <w:lang w:val="en-US"/>
              </w:rPr>
            </w:pPr>
            <w:r>
              <w:rPr>
                <w:rFonts w:ascii="Bookman Old Style" w:hAnsi="Bookman Old Style" w:cs="Arial"/>
              </w:rPr>
              <w:t xml:space="preserve"> </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4"/>
              </w:numPr>
              <w:ind w:left="368" w:hanging="426"/>
              <w:outlineLvl w:val="0"/>
              <w:rPr>
                <w:rFonts w:ascii="Bookman Old Style" w:hAnsi="Bookman Old Style" w:cs="Arial"/>
              </w:rPr>
            </w:pPr>
            <w:r w:rsidRPr="00EA737B">
              <w:rPr>
                <w:rFonts w:ascii="Bookman Old Style" w:hAnsi="Bookman Old Style" w:cs="Arial"/>
              </w:rPr>
              <w:t>Dewan Perbukuan berkedudukan di ibukota Negara Kesatuan Republik Indonesia.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lang w:val="it-IT"/>
              </w:rPr>
            </w:pPr>
          </w:p>
        </w:tc>
        <w:tc>
          <w:tcPr>
            <w:tcW w:w="3402" w:type="dxa"/>
          </w:tcPr>
          <w:p w:rsidR="006213C3" w:rsidRPr="00EA737B" w:rsidRDefault="006213C3" w:rsidP="00D239C8">
            <w:pPr>
              <w:ind w:left="33"/>
              <w:outlineLvl w:val="0"/>
              <w:rPr>
                <w:rFonts w:ascii="Bookman Old Style" w:hAnsi="Bookman Old Style" w:cs="Arial"/>
                <w:lang w:val="it-IT"/>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Pasal 35</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lang w:val="en-US"/>
              </w:rPr>
            </w:pPr>
          </w:p>
        </w:tc>
        <w:tc>
          <w:tcPr>
            <w:tcW w:w="3402" w:type="dxa"/>
          </w:tcPr>
          <w:p w:rsidR="006213C3" w:rsidRPr="00EA737B" w:rsidRDefault="006213C3" w:rsidP="00D239C8">
            <w:pPr>
              <w:ind w:left="33"/>
              <w:outlineLvl w:val="0"/>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both"/>
              <w:rPr>
                <w:rFonts w:ascii="Bookman Old Style" w:hAnsi="Bookman Old Style" w:cs="Arial"/>
              </w:rPr>
            </w:pPr>
            <w:r w:rsidRPr="00EA737B">
              <w:rPr>
                <w:rFonts w:ascii="Bookman Old Style" w:hAnsi="Bookman Old Style" w:cs="Arial"/>
              </w:rPr>
              <w:t>Dewan Perbukuan berfungsi untuk membuat kebijakan serta melakukan pengaturan, pengurusan, pengelolaan, dan pengawasan sistem perbukuan nasional</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Pasal 36</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4"/>
              </w:numPr>
              <w:ind w:left="368"/>
              <w:outlineLvl w:val="0"/>
              <w:rPr>
                <w:rFonts w:ascii="Bookman Old Style" w:hAnsi="Bookman Old Style" w:cs="Arial"/>
              </w:rPr>
            </w:pPr>
            <w:r w:rsidRPr="00EA737B">
              <w:rPr>
                <w:rFonts w:ascii="Bookman Old Style" w:hAnsi="Bookman Old Style" w:cs="Arial"/>
              </w:rPr>
              <w:t>Dewan Perbukuan beranggotakan 9 (sembilan) orang, terdiri dari unsur:</w:t>
            </w:r>
          </w:p>
        </w:tc>
        <w:tc>
          <w:tcPr>
            <w:tcW w:w="3969" w:type="dxa"/>
            <w:shd w:val="clear" w:color="auto" w:fill="auto"/>
          </w:tcPr>
          <w:p w:rsidR="006213C3" w:rsidRDefault="006213C3" w:rsidP="00D239C8">
            <w:pPr>
              <w:jc w:val="center"/>
              <w:rPr>
                <w:rFonts w:ascii="Bookman Old Style" w:hAnsi="Bookman Old Style" w:cs="Arial"/>
              </w:rPr>
            </w:pPr>
            <w:r w:rsidRPr="00EA737B">
              <w:rPr>
                <w:rFonts w:ascii="Bookman Old Style" w:hAnsi="Bookman Old Style" w:cs="Arial"/>
              </w:rPr>
              <w:t>Hapus</w:t>
            </w:r>
          </w:p>
          <w:p w:rsidR="006213C3" w:rsidRDefault="006213C3" w:rsidP="00D239C8">
            <w:pPr>
              <w:rPr>
                <w:rFonts w:ascii="Bookman Old Style" w:hAnsi="Bookman Old Style" w:cs="Arial"/>
              </w:rPr>
            </w:pPr>
          </w:p>
          <w:p w:rsidR="006213C3" w:rsidRPr="00EA737B" w:rsidRDefault="006213C3" w:rsidP="00BE055A">
            <w:pPr>
              <w:rPr>
                <w:rFonts w:ascii="Bookman Old Style" w:hAnsi="Bookman Old Style"/>
              </w:rPr>
            </w:pP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5"/>
              </w:numPr>
              <w:ind w:left="510"/>
              <w:outlineLvl w:val="0"/>
              <w:rPr>
                <w:rFonts w:ascii="Bookman Old Style" w:hAnsi="Bookman Old Style" w:cs="Arial"/>
              </w:rPr>
            </w:pPr>
            <w:r w:rsidRPr="00EA737B">
              <w:rPr>
                <w:rFonts w:ascii="Bookman Old Style" w:hAnsi="Bookman Old Style" w:cs="Arial"/>
              </w:rPr>
              <w:t xml:space="preserve">pemerintah sebanyak 3 (tiga) orang, berasal dari </w:t>
            </w:r>
            <w:r w:rsidRPr="00EA737B">
              <w:rPr>
                <w:rFonts w:ascii="Bookman Old Style" w:hAnsi="Bookman Old Style" w:cs="Arial"/>
              </w:rPr>
              <w:lastRenderedPageBreak/>
              <w:t>kementerian yang menangani urusan pemerintahan di bidang pendidikan, perdagangan dan perindustrian;</w:t>
            </w:r>
          </w:p>
        </w:tc>
        <w:tc>
          <w:tcPr>
            <w:tcW w:w="3969" w:type="dxa"/>
            <w:shd w:val="clear" w:color="auto" w:fill="auto"/>
          </w:tcPr>
          <w:p w:rsidR="006213C3" w:rsidRPr="00EA737B" w:rsidRDefault="006213C3" w:rsidP="00D239C8">
            <w:pPr>
              <w:pStyle w:val="ColorfulList-Accent11"/>
              <w:ind w:left="34"/>
              <w:jc w:val="center"/>
              <w:rPr>
                <w:rFonts w:ascii="Bookman Old Style" w:hAnsi="Bookman Old Style" w:cs="Arial"/>
              </w:rPr>
            </w:pPr>
            <w:r w:rsidRPr="00EA737B">
              <w:rPr>
                <w:rFonts w:ascii="Bookman Old Style" w:hAnsi="Bookman Old Style" w:cs="Arial"/>
              </w:rPr>
              <w:lastRenderedPageBreak/>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5"/>
              </w:numPr>
              <w:ind w:left="510"/>
              <w:outlineLvl w:val="0"/>
              <w:rPr>
                <w:rFonts w:ascii="Bookman Old Style" w:hAnsi="Bookman Old Style" w:cs="Arial"/>
              </w:rPr>
            </w:pPr>
            <w:r w:rsidRPr="00EA737B">
              <w:rPr>
                <w:rFonts w:ascii="Bookman Old Style" w:hAnsi="Bookman Old Style" w:cs="Arial"/>
              </w:rPr>
              <w:t>penulis 1 (satu) orang;</w:t>
            </w:r>
          </w:p>
        </w:tc>
        <w:tc>
          <w:tcPr>
            <w:tcW w:w="3969" w:type="dxa"/>
            <w:shd w:val="clear" w:color="auto" w:fill="auto"/>
          </w:tcPr>
          <w:p w:rsidR="006213C3" w:rsidRPr="00EA737B" w:rsidRDefault="006213C3" w:rsidP="00D239C8">
            <w:pPr>
              <w:ind w:left="601" w:hanging="601"/>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lang w:val="en-US"/>
              </w:rPr>
            </w:pPr>
          </w:p>
        </w:tc>
        <w:tc>
          <w:tcPr>
            <w:tcW w:w="3402" w:type="dxa"/>
          </w:tcPr>
          <w:p w:rsidR="006213C3" w:rsidRPr="00EA737B" w:rsidRDefault="006213C3" w:rsidP="00D239C8">
            <w:pPr>
              <w:ind w:left="33"/>
              <w:outlineLvl w:val="0"/>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5"/>
              </w:numPr>
              <w:ind w:left="510"/>
              <w:outlineLvl w:val="0"/>
              <w:rPr>
                <w:rFonts w:ascii="Bookman Old Style" w:hAnsi="Bookman Old Style" w:cs="Arial"/>
              </w:rPr>
            </w:pPr>
            <w:r w:rsidRPr="00EA737B">
              <w:rPr>
                <w:rFonts w:ascii="Bookman Old Style" w:hAnsi="Bookman Old Style" w:cs="Arial"/>
              </w:rPr>
              <w:t>penerbit 1 (satu) orang;</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5"/>
              </w:numPr>
              <w:ind w:left="510"/>
              <w:outlineLvl w:val="0"/>
              <w:rPr>
                <w:rFonts w:ascii="Bookman Old Style" w:hAnsi="Bookman Old Style" w:cs="Arial"/>
              </w:rPr>
            </w:pPr>
            <w:r w:rsidRPr="00EA737B">
              <w:rPr>
                <w:rFonts w:ascii="Bookman Old Style" w:hAnsi="Bookman Old Style" w:cs="Arial"/>
              </w:rPr>
              <w:t>percetakan 1 (satu) orang;</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lang w:val="en-US"/>
              </w:rPr>
            </w:pPr>
          </w:p>
        </w:tc>
        <w:tc>
          <w:tcPr>
            <w:tcW w:w="3402" w:type="dxa"/>
          </w:tcPr>
          <w:p w:rsidR="006213C3" w:rsidRPr="00EA737B" w:rsidRDefault="006213C3" w:rsidP="00D239C8">
            <w:pPr>
              <w:ind w:left="33"/>
              <w:outlineLvl w:val="0"/>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5"/>
              </w:numPr>
              <w:ind w:left="510"/>
              <w:outlineLvl w:val="0"/>
              <w:rPr>
                <w:rFonts w:ascii="Bookman Old Style" w:hAnsi="Bookman Old Style" w:cs="Arial"/>
              </w:rPr>
            </w:pPr>
            <w:r w:rsidRPr="00EA737B">
              <w:rPr>
                <w:rFonts w:ascii="Bookman Old Style" w:hAnsi="Bookman Old Style" w:cs="Arial"/>
              </w:rPr>
              <w:t>distributor atau toko buku 1 (satu) orang;</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lang w:val="en-US"/>
              </w:rPr>
            </w:pPr>
          </w:p>
        </w:tc>
        <w:tc>
          <w:tcPr>
            <w:tcW w:w="3402" w:type="dxa"/>
          </w:tcPr>
          <w:p w:rsidR="006213C3" w:rsidRPr="00EA737B" w:rsidRDefault="006213C3" w:rsidP="00D239C8">
            <w:pPr>
              <w:ind w:left="33"/>
              <w:outlineLvl w:val="0"/>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5"/>
              </w:numPr>
              <w:ind w:left="510"/>
              <w:outlineLvl w:val="0"/>
              <w:rPr>
                <w:rFonts w:ascii="Bookman Old Style" w:hAnsi="Bookman Old Style" w:cs="Arial"/>
              </w:rPr>
            </w:pPr>
            <w:r w:rsidRPr="00EA737B">
              <w:rPr>
                <w:rFonts w:ascii="Bookman Old Style" w:hAnsi="Bookman Old Style" w:cs="Arial"/>
              </w:rPr>
              <w:t>masyarakat pendidikan 1 (satu) orang; dan</w:t>
            </w:r>
          </w:p>
        </w:tc>
        <w:tc>
          <w:tcPr>
            <w:tcW w:w="3969" w:type="dxa"/>
            <w:shd w:val="clear" w:color="auto" w:fill="auto"/>
          </w:tcPr>
          <w:p w:rsidR="006213C3" w:rsidRPr="00EA737B" w:rsidRDefault="006213C3" w:rsidP="00D239C8">
            <w:pPr>
              <w:jc w:val="center"/>
              <w:rPr>
                <w:rFonts w:ascii="Bookman Old Style" w:hAnsi="Bookman Old Style"/>
                <w:lang w:val="en-US"/>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5"/>
              </w:numPr>
              <w:ind w:left="510"/>
              <w:outlineLvl w:val="0"/>
              <w:rPr>
                <w:rFonts w:ascii="Bookman Old Style" w:hAnsi="Bookman Old Style" w:cs="Arial"/>
              </w:rPr>
            </w:pPr>
            <w:r w:rsidRPr="00EA737B">
              <w:rPr>
                <w:rFonts w:ascii="Bookman Old Style" w:hAnsi="Bookman Old Style" w:cs="Arial"/>
              </w:rPr>
              <w:t>pustakawan 1 (satu) orang.</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4"/>
              </w:numPr>
              <w:ind w:left="368" w:hanging="426"/>
              <w:outlineLvl w:val="0"/>
              <w:rPr>
                <w:rFonts w:ascii="Bookman Old Style" w:hAnsi="Bookman Old Style" w:cs="Arial"/>
              </w:rPr>
            </w:pPr>
            <w:r w:rsidRPr="00EA737B">
              <w:rPr>
                <w:rFonts w:ascii="Bookman Old Style" w:hAnsi="Bookman Old Style" w:cs="Arial"/>
              </w:rPr>
              <w:t>AnggotaDewan Perbukuan sebagaimana dimaksud dalam Pasal 34 ayat (1) huruf a diangkat dan diberhentikan oleh Presiden.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4"/>
              </w:numPr>
              <w:ind w:left="368" w:hanging="426"/>
              <w:outlineLvl w:val="0"/>
              <w:rPr>
                <w:rFonts w:ascii="Bookman Old Style" w:hAnsi="Bookman Old Style" w:cs="Arial"/>
              </w:rPr>
            </w:pPr>
            <w:r w:rsidRPr="00EA737B">
              <w:rPr>
                <w:rFonts w:ascii="Bookman Old Style" w:hAnsi="Bookman Old Style" w:cs="Arial"/>
              </w:rPr>
              <w:t>AnggotaDewan Perbukuan sebagaimana dimaksud dalam Pasal 34 ayat (1) huruf b sampai dengan huruf g diangkat dan diberhentikan oleh Presiden dengan pertimbangan Dewan Perwakilan Rakyat.</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4"/>
              </w:numPr>
              <w:ind w:left="368" w:hanging="426"/>
              <w:outlineLvl w:val="0"/>
              <w:rPr>
                <w:rFonts w:ascii="Bookman Old Style" w:hAnsi="Bookman Old Style" w:cs="Arial"/>
              </w:rPr>
            </w:pPr>
            <w:r w:rsidRPr="00EA737B">
              <w:rPr>
                <w:rFonts w:ascii="Bookman Old Style" w:hAnsi="Bookman Old Style" w:cs="Arial"/>
              </w:rPr>
              <w:t xml:space="preserve">Masa keanggotaan Dewan Perbukuan selama 5 (lima) tahun terhitungsejak pengucapan sumpah/janji </w:t>
            </w:r>
            <w:r w:rsidRPr="00EA737B">
              <w:rPr>
                <w:rFonts w:ascii="Bookman Old Style" w:hAnsi="Bookman Old Style" w:cs="Arial"/>
              </w:rPr>
              <w:lastRenderedPageBreak/>
              <w:t>dan dapat diangkat kembali untuk 1 (satu) kali masa jabatan berikutnya</w:t>
            </w:r>
          </w:p>
        </w:tc>
        <w:tc>
          <w:tcPr>
            <w:tcW w:w="3969" w:type="dxa"/>
            <w:shd w:val="clear" w:color="auto" w:fill="auto"/>
          </w:tcPr>
          <w:p w:rsidR="006213C3" w:rsidRPr="00EA737B" w:rsidRDefault="006213C3" w:rsidP="00D239C8">
            <w:pPr>
              <w:ind w:left="34"/>
              <w:jc w:val="center"/>
              <w:rPr>
                <w:rFonts w:ascii="Bookman Old Style" w:hAnsi="Bookman Old Style" w:cs="Arial"/>
              </w:rPr>
            </w:pPr>
            <w:r w:rsidRPr="00EA737B">
              <w:rPr>
                <w:rFonts w:ascii="Bookman Old Style" w:hAnsi="Bookman Old Style" w:cs="Arial"/>
              </w:rPr>
              <w:lastRenderedPageBreak/>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ind w:left="0"/>
              <w:jc w:val="center"/>
              <w:rPr>
                <w:rFonts w:ascii="Bookman Old Style" w:hAnsi="Bookman Old Style" w:cs="Arial"/>
              </w:rPr>
            </w:pPr>
            <w:r w:rsidRPr="00EA737B">
              <w:rPr>
                <w:rFonts w:ascii="Bookman Old Style" w:hAnsi="Bookman Old Style" w:cs="Arial"/>
              </w:rPr>
              <w:t>Pasal 37</w:t>
            </w:r>
          </w:p>
        </w:tc>
        <w:tc>
          <w:tcPr>
            <w:tcW w:w="3969" w:type="dxa"/>
            <w:shd w:val="clear" w:color="auto" w:fill="auto"/>
          </w:tcPr>
          <w:p w:rsidR="006213C3" w:rsidRPr="00EA737B" w:rsidRDefault="006213C3" w:rsidP="00D239C8">
            <w:pPr>
              <w:jc w:val="center"/>
              <w:rPr>
                <w:rFonts w:ascii="Bookman Old Style" w:hAnsi="Bookman Old Style" w:cs="Arial"/>
                <w:lang w:val="sv-SE"/>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rPr>
            </w:pPr>
          </w:p>
        </w:tc>
        <w:tc>
          <w:tcPr>
            <w:tcW w:w="3402" w:type="dxa"/>
          </w:tcPr>
          <w:p w:rsidR="006213C3" w:rsidRPr="00EA737B" w:rsidRDefault="006213C3" w:rsidP="00D239C8">
            <w:pPr>
              <w:ind w:left="33"/>
              <w:outlineLvl w:val="0"/>
              <w:rPr>
                <w:rFonts w:ascii="Bookman Old Style" w:hAnsi="Bookman Old Style"/>
              </w:rPr>
            </w:pPr>
          </w:p>
        </w:tc>
      </w:tr>
      <w:tr w:rsidR="006213C3" w:rsidRPr="00EA737B" w:rsidTr="00A66A71">
        <w:trPr>
          <w:trHeight w:val="295"/>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66"/>
              </w:numPr>
              <w:ind w:left="397"/>
              <w:rPr>
                <w:rFonts w:ascii="Bookman Old Style" w:hAnsi="Bookman Old Style" w:cs="Arial"/>
              </w:rPr>
            </w:pPr>
            <w:r w:rsidRPr="00EA737B">
              <w:rPr>
                <w:rFonts w:ascii="Bookman Old Style" w:hAnsi="Bookman Old Style" w:cs="Arial"/>
              </w:rPr>
              <w:t>Calon anggota Dewan Perbukuan sebagaimana dimaksud dalam Pasal 35 ayat (1) huruf b sampai dengan huruf g dipilih oleh panitia seleksi yang dibentuk oleh Presiden</w:t>
            </w:r>
          </w:p>
        </w:tc>
        <w:tc>
          <w:tcPr>
            <w:tcW w:w="3969" w:type="dxa"/>
            <w:shd w:val="clear" w:color="auto" w:fill="auto"/>
          </w:tcPr>
          <w:p w:rsidR="006213C3" w:rsidRDefault="006213C3" w:rsidP="00D239C8">
            <w:pPr>
              <w:jc w:val="center"/>
              <w:rPr>
                <w:rFonts w:ascii="Bookman Old Style" w:hAnsi="Bookman Old Style" w:cs="Arial"/>
              </w:rPr>
            </w:pPr>
            <w:r w:rsidRPr="00EA737B">
              <w:rPr>
                <w:rFonts w:ascii="Bookman Old Style" w:hAnsi="Bookman Old Style" w:cs="Arial"/>
              </w:rPr>
              <w:t>Hapus</w:t>
            </w:r>
          </w:p>
          <w:p w:rsidR="006213C3" w:rsidRDefault="006213C3" w:rsidP="00D239C8">
            <w:pPr>
              <w:rPr>
                <w:rFonts w:ascii="Bookman Old Style" w:hAnsi="Bookman Old Style" w:cs="Arial"/>
              </w:rPr>
            </w:pPr>
          </w:p>
          <w:p w:rsidR="006213C3" w:rsidRPr="00EA737B" w:rsidRDefault="006213C3" w:rsidP="00D239C8">
            <w:pPr>
              <w:rPr>
                <w:rFonts w:ascii="Bookman Old Style" w:hAnsi="Bookman Old Style"/>
              </w:rPr>
            </w:pP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66"/>
              </w:numPr>
              <w:ind w:left="397"/>
              <w:rPr>
                <w:rFonts w:ascii="Bookman Old Style" w:hAnsi="Bookman Old Style" w:cs="Arial"/>
              </w:rPr>
            </w:pPr>
            <w:r w:rsidRPr="00EA737B">
              <w:rPr>
                <w:rFonts w:ascii="Bookman Old Style" w:hAnsi="Bookman Old Style" w:cs="Arial"/>
              </w:rPr>
              <w:t xml:space="preserve">Ketentuan lebih lanjut mengenai tata cara seleksi sebagaimana dimaksud pada ayat (1) diatur dengan Peraturan Presiden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38</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outlineLvl w:val="0"/>
              <w:rPr>
                <w:rFonts w:ascii="Bookman Old Style" w:hAnsi="Bookman Old Style" w:cs="Arial"/>
              </w:rPr>
            </w:pPr>
            <w:r w:rsidRPr="00EA737B">
              <w:rPr>
                <w:rFonts w:ascii="Bookman Old Style" w:hAnsi="Bookman Old Style" w:cs="Arial"/>
              </w:rPr>
              <w:t>Dewan perbukuan berwenang untuk:</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7"/>
              </w:numPr>
              <w:ind w:left="538" w:hanging="425"/>
              <w:outlineLvl w:val="0"/>
              <w:rPr>
                <w:rFonts w:ascii="Bookman Old Style" w:hAnsi="Bookman Old Style" w:cs="Arial"/>
              </w:rPr>
            </w:pPr>
            <w:r w:rsidRPr="00EA737B">
              <w:rPr>
                <w:rFonts w:ascii="Bookman Old Style" w:hAnsi="Bookman Old Style" w:cs="Arial"/>
              </w:rPr>
              <w:t>menyusun kebijakan tata kelola perbukuan di tingkat nasional;</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7"/>
              </w:numPr>
              <w:ind w:left="538" w:hanging="425"/>
              <w:outlineLvl w:val="0"/>
              <w:rPr>
                <w:rFonts w:ascii="Bookman Old Style" w:hAnsi="Bookman Old Style" w:cs="Arial"/>
              </w:rPr>
            </w:pPr>
            <w:r w:rsidRPr="00EA737B">
              <w:rPr>
                <w:rFonts w:ascii="Bookman Old Style" w:hAnsi="Bookman Old Style" w:cs="Arial"/>
              </w:rPr>
              <w:t>memberikan pertimbangan, nasihat, dan saran bagi perumusan kebijakan dalam bidang perbukuan;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7"/>
              </w:numPr>
              <w:ind w:left="538" w:hanging="425"/>
              <w:outlineLvl w:val="0"/>
              <w:rPr>
                <w:rFonts w:ascii="Bookman Old Style" w:hAnsi="Bookman Old Style" w:cs="Arial"/>
              </w:rPr>
            </w:pPr>
            <w:r w:rsidRPr="00EA737B">
              <w:rPr>
                <w:rFonts w:ascii="Bookman Old Style" w:hAnsi="Bookman Old Style" w:cs="Arial"/>
              </w:rPr>
              <w:t>menetapkan strategi nasional perbukuan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7"/>
              </w:numPr>
              <w:ind w:left="538" w:hanging="425"/>
              <w:outlineLvl w:val="0"/>
              <w:rPr>
                <w:rFonts w:ascii="Bookman Old Style" w:hAnsi="Bookman Old Style" w:cs="Arial"/>
              </w:rPr>
            </w:pPr>
            <w:r w:rsidRPr="00EA737B">
              <w:rPr>
                <w:rFonts w:ascii="Bookman Old Style" w:hAnsi="Bookman Old Style" w:cs="Arial"/>
              </w:rPr>
              <w:t xml:space="preserve">menetapkan standar, </w:t>
            </w:r>
            <w:r w:rsidRPr="00EA737B">
              <w:rPr>
                <w:rFonts w:ascii="Bookman Old Style" w:hAnsi="Bookman Old Style" w:cs="Arial"/>
              </w:rPr>
              <w:lastRenderedPageBreak/>
              <w:t>prosedur, dan norma perbukuan untuk menghasilkan buku yang berkualitas;</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lastRenderedPageBreak/>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7"/>
              </w:numPr>
              <w:ind w:left="538" w:hanging="425"/>
              <w:outlineLvl w:val="0"/>
              <w:rPr>
                <w:rFonts w:ascii="Bookman Old Style" w:hAnsi="Bookman Old Style" w:cs="Arial"/>
              </w:rPr>
            </w:pPr>
            <w:r w:rsidRPr="00EA737B">
              <w:rPr>
                <w:rFonts w:ascii="Bookman Old Style" w:hAnsi="Bookman Old Style" w:cs="Arial"/>
              </w:rPr>
              <w:t>mengawasi pelaksanaan sistem perbukuan nasional; dan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rPr>
            </w:pPr>
          </w:p>
        </w:tc>
        <w:tc>
          <w:tcPr>
            <w:tcW w:w="3402" w:type="dxa"/>
          </w:tcPr>
          <w:p w:rsidR="006213C3" w:rsidRPr="00EA737B" w:rsidRDefault="006213C3" w:rsidP="00D239C8">
            <w:pPr>
              <w:ind w:left="33"/>
              <w:outlineLvl w:val="0"/>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7"/>
              </w:numPr>
              <w:ind w:left="538" w:hanging="425"/>
              <w:outlineLvl w:val="0"/>
              <w:rPr>
                <w:rFonts w:ascii="Bookman Old Style" w:hAnsi="Bookman Old Style" w:cs="Arial"/>
              </w:rPr>
            </w:pPr>
            <w:r w:rsidRPr="00EA737B">
              <w:rPr>
                <w:rFonts w:ascii="Bookman Old Style" w:hAnsi="Bookman Old Style" w:cs="Arial"/>
              </w:rPr>
              <w:t>memberikan penghargaan dan sanksi kepada orang perorangan dan/atau institusi perbukuan di bidang perbukuan.</w:t>
            </w:r>
          </w:p>
        </w:tc>
        <w:tc>
          <w:tcPr>
            <w:tcW w:w="3969" w:type="dxa"/>
            <w:shd w:val="clear" w:color="auto" w:fill="auto"/>
          </w:tcPr>
          <w:p w:rsidR="006213C3" w:rsidRDefault="006213C3" w:rsidP="00D239C8">
            <w:pPr>
              <w:jc w:val="center"/>
              <w:rPr>
                <w:rFonts w:ascii="Bookman Old Style" w:hAnsi="Bookman Old Style" w:cs="Arial"/>
              </w:rPr>
            </w:pPr>
            <w:r w:rsidRPr="00EA737B">
              <w:rPr>
                <w:rFonts w:ascii="Bookman Old Style" w:hAnsi="Bookman Old Style" w:cs="Arial"/>
              </w:rPr>
              <w:t>Hapus</w:t>
            </w:r>
          </w:p>
          <w:p w:rsidR="006213C3" w:rsidRDefault="006213C3" w:rsidP="00D239C8">
            <w:pPr>
              <w:jc w:val="center"/>
              <w:rPr>
                <w:rFonts w:ascii="Bookman Old Style" w:hAnsi="Bookman Old Style" w:cs="Arial"/>
              </w:rPr>
            </w:pPr>
          </w:p>
          <w:p w:rsidR="006213C3" w:rsidRPr="00EA737B" w:rsidRDefault="006213C3" w:rsidP="00D239C8">
            <w:pPr>
              <w:rPr>
                <w:rFonts w:ascii="Bookman Old Style" w:hAnsi="Bookman Old Style" w:cs="Arial"/>
              </w:rPr>
            </w:pP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39</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rPr>
            </w:pPr>
          </w:p>
        </w:tc>
        <w:tc>
          <w:tcPr>
            <w:tcW w:w="3402" w:type="dxa"/>
          </w:tcPr>
          <w:p w:rsidR="006213C3" w:rsidRPr="00EA737B" w:rsidRDefault="006213C3" w:rsidP="00D239C8">
            <w:pPr>
              <w:ind w:left="33"/>
              <w:outlineLvl w:val="0"/>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outlineLvl w:val="0"/>
              <w:rPr>
                <w:rFonts w:ascii="Bookman Old Style" w:hAnsi="Bookman Old Style" w:cs="Arial"/>
              </w:rPr>
            </w:pPr>
            <w:r w:rsidRPr="00EA737B">
              <w:rPr>
                <w:rFonts w:ascii="Bookman Old Style" w:hAnsi="Bookman Old Style" w:cs="Arial"/>
              </w:rPr>
              <w:t>Dewan Perbukuan bertugas:</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membangun sistem informasi perbukuan;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menyusun pedoman peruntukan buku;</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memberikan pembinaan, pengembangan, pelatihan/pendidikan bagi pemangku kepentingan perbukuan;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mendukung perlindungan hakcipta sesuai dengan peraturan perundang-undangan;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mempromosikan buku-buku indonesia di tingkat lokal, nasional, dan global;</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memfasilitasi kegiatan perbukuan yang berkaitan dengan kreativitas, sosialisasi, lomba/kompetisi, dan promosi baik di dalam maupun di luar negeri;</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melakukan pemberdayaan penerbit kecil berskala lokal dengan melakukan kemitraan melalui kerjasama dengan penerbit besar berskala nasional;</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memfasilitasi naskah buku berkualitas yang tidak memiliki nilai ekonomis untuk diterbitkan;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memfasilitasi naskah buku yang menjunjung tinggi nilai-nilai agama, moral, etika, kesusilaan, dan budaya untuk diterbitkan;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memfasilitasi naskah buku yang berkualitas, baik di daerah maupun nasional, yang tidak tertampung  oleh penerbit nasional untuk diterbitkan.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 xml:space="preserve">menampung dan menyampaikan aspirasi </w:t>
            </w:r>
            <w:r w:rsidRPr="00EA737B">
              <w:rPr>
                <w:rFonts w:ascii="Bookman Old Style" w:hAnsi="Bookman Old Style" w:cs="Arial"/>
              </w:rPr>
              <w:lastRenderedPageBreak/>
              <w:t>masyarakat tehadap penyelenggaraan perbukuan;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lastRenderedPageBreak/>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menetapkan harga eceran tertinggi buku berdasarkan pertimbangan pemangkukepentingan bidang perbukuan;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 xml:space="preserve">menerima dan menindaklanjuti pengaduan tentang masalah perbukuan dari Setiap orang; </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memfasilitasi penulis, penerjemah, penyadur, perancang grafis, penyunting, pembaca ahli, korektor, dan penerbit untuk membentuk asosiasi dan menyusun kode etik profesinya;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rPr>
          <w:trHeight w:val="1157"/>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memberikan penghargaan kepada Penulis, Penerbit, Penerjemah, Penyadur, Perancang Grafis, Penyunting, Pembaca Ahli, Penerbit, Percetakan, dan Distributor yang berprestasi;</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 xml:space="preserve">melakukan pengawasan </w:t>
            </w:r>
            <w:r w:rsidRPr="00EA737B">
              <w:rPr>
                <w:rFonts w:ascii="Bookman Old Style" w:hAnsi="Bookman Old Style" w:cs="Arial"/>
              </w:rPr>
              <w:lastRenderedPageBreak/>
              <w:t>terhadap buku pendidikan yang tidak sesuai dengan standar, kaedah, dan etika penulisan buku;</w:t>
            </w:r>
          </w:p>
        </w:tc>
        <w:tc>
          <w:tcPr>
            <w:tcW w:w="3969" w:type="dxa"/>
            <w:shd w:val="clear" w:color="auto" w:fill="auto"/>
          </w:tcPr>
          <w:p w:rsidR="006213C3" w:rsidRDefault="006213C3" w:rsidP="00D239C8">
            <w:pPr>
              <w:jc w:val="center"/>
              <w:rPr>
                <w:rFonts w:ascii="Bookman Old Style" w:hAnsi="Bookman Old Style" w:cs="Arial"/>
              </w:rPr>
            </w:pPr>
            <w:r w:rsidRPr="00EA737B">
              <w:rPr>
                <w:rFonts w:ascii="Bookman Old Style" w:hAnsi="Bookman Old Style" w:cs="Arial"/>
              </w:rPr>
              <w:lastRenderedPageBreak/>
              <w:t>Hapus</w:t>
            </w:r>
          </w:p>
          <w:p w:rsidR="006213C3" w:rsidRDefault="006213C3" w:rsidP="00D239C8">
            <w:pPr>
              <w:rPr>
                <w:rFonts w:ascii="Bookman Old Style" w:hAnsi="Bookman Old Style" w:cs="Arial"/>
              </w:rPr>
            </w:pPr>
          </w:p>
          <w:p w:rsidR="006213C3" w:rsidRPr="00EA737B" w:rsidRDefault="006213C3" w:rsidP="00D239C8">
            <w:pPr>
              <w:rPr>
                <w:rFonts w:ascii="Bookman Old Style" w:hAnsi="Bookman Old Style" w:cs="Arial"/>
              </w:rPr>
            </w:pP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menerbitkan buku terjemahan atau saduran yang mendukung perkembangan ilmu pengetahuan, teknologi, sosial, dan budaya dengan anggaran pendapatan dan belanja negara atau anggaran pendapatan dan belanja daerah; dan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1"/>
                <w:numId w:val="68"/>
              </w:numPr>
              <w:outlineLvl w:val="0"/>
              <w:rPr>
                <w:rFonts w:ascii="Bookman Old Style" w:hAnsi="Bookman Old Style" w:cs="Arial"/>
              </w:rPr>
            </w:pPr>
            <w:r w:rsidRPr="00EA737B">
              <w:rPr>
                <w:rFonts w:ascii="Bookman Old Style" w:hAnsi="Bookman Old Style" w:cs="Arial"/>
              </w:rPr>
              <w:t xml:space="preserve">melakukan kerja sama dengan instansi Pemerintah dan masyarakat di bidang perbukuan. </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40</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9"/>
              </w:numPr>
              <w:ind w:left="368" w:hanging="426"/>
              <w:jc w:val="both"/>
              <w:outlineLvl w:val="0"/>
              <w:rPr>
                <w:rFonts w:ascii="Bookman Old Style" w:hAnsi="Bookman Old Style" w:cs="Arial"/>
              </w:rPr>
            </w:pPr>
            <w:r w:rsidRPr="00EA737B">
              <w:rPr>
                <w:rFonts w:ascii="Bookman Old Style" w:hAnsi="Bookman Old Style" w:cs="Arial"/>
              </w:rPr>
              <w:t>Untuk kelancaran pelaksanaan wewenangan dan tugas, Dewan Perbukuan dibantu oleh sekretariat</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9"/>
              </w:numPr>
              <w:ind w:left="368" w:hanging="426"/>
              <w:jc w:val="both"/>
              <w:outlineLvl w:val="0"/>
              <w:rPr>
                <w:rFonts w:ascii="Bookman Old Style" w:hAnsi="Bookman Old Style" w:cs="Arial"/>
              </w:rPr>
            </w:pPr>
            <w:r w:rsidRPr="00EA737B">
              <w:rPr>
                <w:rFonts w:ascii="Bookman Old Style" w:hAnsi="Bookman Old Style" w:cs="Arial"/>
              </w:rPr>
              <w:t xml:space="preserve">Sekretariat sebagaimana dimaksud pada ayat (1) dipimpin oleh seorang sekretaris yang diangkat oleh Ketua Dewan </w:t>
            </w:r>
            <w:r w:rsidRPr="00EA737B">
              <w:rPr>
                <w:rFonts w:ascii="Bookman Old Style" w:hAnsi="Bookman Old Style" w:cs="Arial"/>
              </w:rPr>
              <w:lastRenderedPageBreak/>
              <w:t>Perbukuan.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lastRenderedPageBreak/>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Pasal 41</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Pembiayaan pelaksanaan tugas Dewan Perbukuan dibebankan kepada Anggaran Pendapatan dan Belanja Negara, dan sumber dana lain yang sah dan tidak mengikat sesuai dengan ketentuan peraturan perundang-undangan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42</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rPr>
            </w:pPr>
          </w:p>
        </w:tc>
        <w:tc>
          <w:tcPr>
            <w:tcW w:w="3402" w:type="dxa"/>
          </w:tcPr>
          <w:p w:rsidR="006213C3" w:rsidRPr="00EA737B" w:rsidRDefault="006213C3" w:rsidP="00D239C8">
            <w:pPr>
              <w:ind w:left="33"/>
              <w:outlineLvl w:val="0"/>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outlineLvl w:val="0"/>
              <w:rPr>
                <w:rFonts w:ascii="Bookman Old Style" w:hAnsi="Bookman Old Style" w:cs="Arial"/>
              </w:rPr>
            </w:pPr>
            <w:r w:rsidRPr="00EA737B">
              <w:rPr>
                <w:rFonts w:ascii="Bookman Old Style" w:hAnsi="Bookman Old Style" w:cs="Arial"/>
              </w:rPr>
              <w:t>Ketentuan lebih lanjut mengenai pembentukan, struktur dan tata kerja organisasi, serta tugas dan wewenang Dewan Perbukuan diatur dengan Peraturan Presiden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vMerge/>
            <w:shd w:val="clear" w:color="auto" w:fill="auto"/>
          </w:tcPr>
          <w:p w:rsidR="006213C3" w:rsidRPr="00EA737B" w:rsidRDefault="006213C3" w:rsidP="00D239C8">
            <w:pPr>
              <w:ind w:left="33"/>
              <w:outlineLvl w:val="0"/>
              <w:rPr>
                <w:rFonts w:ascii="Bookman Old Style" w:hAnsi="Bookman Old Style" w:cs="Arial"/>
              </w:rPr>
            </w:pPr>
          </w:p>
        </w:tc>
        <w:tc>
          <w:tcPr>
            <w:tcW w:w="3402" w:type="dxa"/>
          </w:tcPr>
          <w:p w:rsidR="006213C3" w:rsidRPr="00EA737B" w:rsidRDefault="006213C3" w:rsidP="00D239C8">
            <w:pPr>
              <w:ind w:left="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BAB V</w:t>
            </w:r>
          </w:p>
          <w:p w:rsidR="006213C3" w:rsidRPr="00EA737B" w:rsidRDefault="006213C3" w:rsidP="00D239C8">
            <w:pPr>
              <w:jc w:val="center"/>
              <w:rPr>
                <w:rFonts w:ascii="Bookman Old Style" w:hAnsi="Bookman Old Style" w:cs="Arial"/>
              </w:rPr>
            </w:pPr>
            <w:r w:rsidRPr="00EA737B">
              <w:rPr>
                <w:rFonts w:ascii="Bookman Old Style" w:hAnsi="Bookman Old Style" w:cs="Arial"/>
              </w:rPr>
              <w:t>WEWENANG DAN TANGGUNG JAWAB PEMERINTAH DAN PEMERINTAH DAERAH</w:t>
            </w:r>
          </w:p>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Bagian Kesatu</w:t>
            </w:r>
          </w:p>
          <w:p w:rsidR="006213C3" w:rsidRPr="00EA737B" w:rsidRDefault="006213C3" w:rsidP="00D239C8">
            <w:pPr>
              <w:jc w:val="center"/>
              <w:rPr>
                <w:rFonts w:ascii="Bookman Old Style" w:hAnsi="Bookman Old Style" w:cs="Arial"/>
              </w:rPr>
            </w:pPr>
            <w:r w:rsidRPr="00EA737B">
              <w:rPr>
                <w:rFonts w:ascii="Bookman Old Style" w:hAnsi="Bookman Old Style" w:cs="Arial"/>
              </w:rPr>
              <w:t>Pemerintah</w:t>
            </w:r>
          </w:p>
        </w:tc>
        <w:tc>
          <w:tcPr>
            <w:tcW w:w="3969" w:type="dxa"/>
            <w:shd w:val="clear" w:color="auto" w:fill="auto"/>
          </w:tcPr>
          <w:p w:rsidR="006213C3" w:rsidRPr="00EA737B" w:rsidRDefault="006213C3" w:rsidP="00FE0D5C">
            <w:pPr>
              <w:jc w:val="center"/>
              <w:outlineLvl w:val="0"/>
              <w:rPr>
                <w:rFonts w:ascii="Bookman Old Style" w:hAnsi="Bookman Old Style" w:cs="Arial"/>
              </w:rPr>
            </w:pPr>
            <w:r w:rsidRPr="00EA737B">
              <w:rPr>
                <w:rFonts w:ascii="Bookman Old Style" w:hAnsi="Bookman Old Style" w:cs="Arial"/>
              </w:rPr>
              <w:t>BAB V</w:t>
            </w:r>
          </w:p>
          <w:p w:rsidR="006213C3" w:rsidRPr="00EA737B" w:rsidRDefault="006213C3" w:rsidP="00FE0D5C">
            <w:pPr>
              <w:jc w:val="center"/>
              <w:rPr>
                <w:rFonts w:ascii="Bookman Old Style" w:hAnsi="Bookman Old Style" w:cs="Arial"/>
              </w:rPr>
            </w:pPr>
            <w:r w:rsidRPr="00EA737B">
              <w:rPr>
                <w:rFonts w:ascii="Bookman Old Style" w:hAnsi="Bookman Old Style" w:cs="Arial"/>
              </w:rPr>
              <w:t>WEWENANG</w:t>
            </w:r>
            <w:r>
              <w:rPr>
                <w:rFonts w:ascii="Bookman Old Style" w:hAnsi="Bookman Old Style" w:cs="Arial"/>
              </w:rPr>
              <w:t xml:space="preserve">, </w:t>
            </w:r>
            <w:r w:rsidRPr="003B2F56">
              <w:rPr>
                <w:rFonts w:ascii="Bookman Old Style" w:hAnsi="Bookman Old Style" w:cs="Arial"/>
              </w:rPr>
              <w:t xml:space="preserve">TUGAS, </w:t>
            </w:r>
            <w:r>
              <w:rPr>
                <w:rFonts w:ascii="Bookman Old Style" w:hAnsi="Bookman Old Style" w:cs="Arial"/>
              </w:rPr>
              <w:t xml:space="preserve">DAN TANGGUNG </w:t>
            </w:r>
            <w:r w:rsidRPr="00EA737B">
              <w:rPr>
                <w:rFonts w:ascii="Bookman Old Style" w:hAnsi="Bookman Old Style" w:cs="Arial"/>
              </w:rPr>
              <w:t>JAWAB PEMERINTAH DAN PEMERINTAH DAERAH</w:t>
            </w:r>
          </w:p>
          <w:p w:rsidR="006213C3" w:rsidRPr="00EA737B" w:rsidRDefault="006213C3" w:rsidP="00FE0D5C">
            <w:pPr>
              <w:jc w:val="center"/>
              <w:outlineLvl w:val="0"/>
              <w:rPr>
                <w:rFonts w:ascii="Bookman Old Style" w:hAnsi="Bookman Old Style" w:cs="Arial"/>
              </w:rPr>
            </w:pPr>
            <w:r w:rsidRPr="00EA737B">
              <w:rPr>
                <w:rFonts w:ascii="Bookman Old Style" w:hAnsi="Bookman Old Style" w:cs="Arial"/>
              </w:rPr>
              <w:t>Bagian Kesatu</w:t>
            </w:r>
          </w:p>
          <w:p w:rsidR="006213C3" w:rsidRPr="00EA737B" w:rsidRDefault="006213C3" w:rsidP="00FE0D5C">
            <w:pPr>
              <w:jc w:val="center"/>
              <w:rPr>
                <w:rFonts w:ascii="Bookman Old Style" w:hAnsi="Bookman Old Style"/>
              </w:rPr>
            </w:pPr>
            <w:r w:rsidRPr="00EA737B">
              <w:rPr>
                <w:rFonts w:ascii="Bookman Old Style" w:hAnsi="Bookman Old Style" w:cs="Arial"/>
              </w:rPr>
              <w:t>Pemerintah</w:t>
            </w:r>
          </w:p>
        </w:tc>
        <w:tc>
          <w:tcPr>
            <w:tcW w:w="3402" w:type="dxa"/>
            <w:shd w:val="clear" w:color="auto" w:fill="auto"/>
          </w:tcPr>
          <w:p w:rsidR="006213C3" w:rsidRPr="00EA737B" w:rsidRDefault="006213C3" w:rsidP="00D239C8">
            <w:pPr>
              <w:pStyle w:val="ColorfulList-Accent11"/>
              <w:ind w:left="33"/>
              <w:rPr>
                <w:rFonts w:ascii="Bookman Old Style" w:hAnsi="Bookman Old Style" w:cs="Arial"/>
              </w:rPr>
            </w:pPr>
          </w:p>
        </w:tc>
        <w:tc>
          <w:tcPr>
            <w:tcW w:w="3402" w:type="dxa"/>
          </w:tcPr>
          <w:p w:rsidR="006213C3" w:rsidRPr="00EA737B" w:rsidRDefault="006213C3" w:rsidP="00D239C8">
            <w:pPr>
              <w:pStyle w:val="ColorfulList-Accent11"/>
              <w:ind w:left="33"/>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 xml:space="preserve"> Pasal 43</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1E27D5">
            <w:pPr>
              <w:pStyle w:val="ColorfulList-Accent11"/>
              <w:ind w:left="0"/>
              <w:rPr>
                <w:rFonts w:ascii="Bookman Old Style" w:hAnsi="Bookman Old Style" w:cs="Arial"/>
              </w:rPr>
            </w:pPr>
          </w:p>
        </w:tc>
        <w:tc>
          <w:tcPr>
            <w:tcW w:w="3402" w:type="dxa"/>
          </w:tcPr>
          <w:p w:rsidR="006213C3" w:rsidRPr="00EA737B" w:rsidRDefault="006213C3" w:rsidP="001E27D5">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1"/>
                <w:numId w:val="5"/>
              </w:numPr>
              <w:ind w:left="459" w:hanging="459"/>
              <w:jc w:val="both"/>
              <w:rPr>
                <w:rFonts w:ascii="Bookman Old Style" w:hAnsi="Bookman Old Style" w:cs="Arial"/>
              </w:rPr>
            </w:pPr>
            <w:r w:rsidRPr="00EA737B">
              <w:rPr>
                <w:rFonts w:ascii="Bookman Old Style" w:hAnsi="Bookman Old Style" w:cs="Arial"/>
              </w:rPr>
              <w:t>Pemerintah berwenang:</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1"/>
                <w:numId w:val="36"/>
              </w:numPr>
              <w:tabs>
                <w:tab w:val="clear" w:pos="1440"/>
              </w:tabs>
              <w:ind w:left="368" w:hanging="368"/>
              <w:rPr>
                <w:rFonts w:ascii="Bookman Old Style" w:hAnsi="Bookman Old Style" w:cs="Arial"/>
              </w:rPr>
            </w:pPr>
            <w:r w:rsidRPr="00EA737B">
              <w:rPr>
                <w:rFonts w:ascii="Bookman Old Style" w:hAnsi="Bookman Old Style" w:cs="Arial"/>
              </w:rPr>
              <w:t>memfasilitasi dan membina penyelenggaraan Sistem Perbukuan;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1E27D5">
            <w:pPr>
              <w:pStyle w:val="ColorfulList-Accent11"/>
              <w:ind w:left="0"/>
              <w:rPr>
                <w:rFonts w:ascii="Bookman Old Style" w:hAnsi="Bookman Old Style" w:cs="Arial"/>
              </w:rPr>
            </w:pPr>
          </w:p>
        </w:tc>
        <w:tc>
          <w:tcPr>
            <w:tcW w:w="3402" w:type="dxa"/>
          </w:tcPr>
          <w:p w:rsidR="006213C3" w:rsidRPr="00EA737B" w:rsidRDefault="006213C3" w:rsidP="001E27D5">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1"/>
                <w:numId w:val="36"/>
              </w:numPr>
              <w:tabs>
                <w:tab w:val="clear" w:pos="1440"/>
              </w:tabs>
              <w:ind w:left="368" w:hanging="368"/>
              <w:rPr>
                <w:rFonts w:ascii="Bookman Old Style" w:hAnsi="Bookman Old Style" w:cs="Arial"/>
              </w:rPr>
            </w:pPr>
            <w:r w:rsidRPr="00EA737B">
              <w:rPr>
                <w:rFonts w:ascii="Bookman Old Style" w:hAnsi="Bookman Old Style" w:cs="Arial"/>
              </w:rPr>
              <w:t>mengatur penghargaan terhadap Penulis, Penerbit, Penerjemah, Penyadur, Perancang Grafis, Penyunting, Pembaca Ahli, Penerbit, Percetakan, dan Distributor;</w:t>
            </w:r>
          </w:p>
        </w:tc>
        <w:tc>
          <w:tcPr>
            <w:tcW w:w="3969" w:type="dxa"/>
            <w:shd w:val="clear" w:color="auto" w:fill="auto"/>
          </w:tcPr>
          <w:p w:rsidR="006213C3" w:rsidRPr="003B2F56" w:rsidRDefault="006213C3" w:rsidP="003D1535">
            <w:pPr>
              <w:numPr>
                <w:ilvl w:val="0"/>
                <w:numId w:val="115"/>
              </w:numPr>
              <w:tabs>
                <w:tab w:val="clear" w:pos="1440"/>
                <w:tab w:val="num" w:pos="430"/>
              </w:tabs>
              <w:ind w:left="430" w:hanging="284"/>
              <w:rPr>
                <w:rFonts w:ascii="Bookman Old Style" w:hAnsi="Bookman Old Style"/>
              </w:rPr>
            </w:pPr>
            <w:r>
              <w:rPr>
                <w:rFonts w:ascii="Bookman Old Style" w:hAnsi="Bookman Old Style" w:cs="Arial"/>
              </w:rPr>
              <w:t>m</w:t>
            </w:r>
            <w:r w:rsidRPr="003B2F56">
              <w:rPr>
                <w:rFonts w:ascii="Bookman Old Style" w:hAnsi="Bookman Old Style" w:cs="Arial"/>
              </w:rPr>
              <w:t>emberikan penghargaan terhadap insan perbukuan yang telah berjasa dalam pengembangan Sistem Perbukuan Nasional</w:t>
            </w:r>
            <w:r>
              <w:rPr>
                <w:rFonts w:ascii="Bookman Old Style" w:hAnsi="Bookman Old Style" w:cs="Arial"/>
              </w:rPr>
              <w:t>;</w:t>
            </w:r>
          </w:p>
        </w:tc>
        <w:tc>
          <w:tcPr>
            <w:tcW w:w="3402" w:type="dxa"/>
            <w:shd w:val="clear" w:color="auto" w:fill="auto"/>
          </w:tcPr>
          <w:p w:rsidR="006213C3" w:rsidRPr="00EA737B" w:rsidRDefault="006213C3" w:rsidP="00D239C8">
            <w:pPr>
              <w:rPr>
                <w:rFonts w:ascii="Bookman Old Style" w:hAnsi="Bookman Old Style" w:cs="Arial"/>
              </w:rPr>
            </w:pPr>
            <w:r>
              <w:rPr>
                <w:rFonts w:ascii="Bookman Old Style" w:hAnsi="Bookman Old Style" w:cs="Arial"/>
              </w:rPr>
              <w:t>Perubahan substansi</w:t>
            </w:r>
          </w:p>
        </w:tc>
        <w:tc>
          <w:tcPr>
            <w:tcW w:w="3402" w:type="dxa"/>
          </w:tcPr>
          <w:p w:rsidR="006213C3"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115"/>
              </w:numPr>
              <w:tabs>
                <w:tab w:val="clear" w:pos="1440"/>
                <w:tab w:val="num" w:pos="510"/>
              </w:tabs>
              <w:ind w:left="368" w:hanging="368"/>
              <w:rPr>
                <w:rFonts w:ascii="Bookman Old Style" w:hAnsi="Bookman Old Style" w:cs="Arial"/>
              </w:rPr>
            </w:pPr>
            <w:r w:rsidRPr="00EA737B">
              <w:rPr>
                <w:rFonts w:ascii="Bookman Old Style" w:hAnsi="Bookman Old Style" w:cs="Arial"/>
              </w:rPr>
              <w:t>memberikan insentif untuk mengembangkan tata niaga perbukuan;</w:t>
            </w:r>
          </w:p>
        </w:tc>
        <w:tc>
          <w:tcPr>
            <w:tcW w:w="3969" w:type="dxa"/>
            <w:shd w:val="clear" w:color="auto" w:fill="auto"/>
          </w:tcPr>
          <w:p w:rsidR="006213C3" w:rsidRPr="00EA737B" w:rsidRDefault="006213C3" w:rsidP="003D1535">
            <w:pPr>
              <w:numPr>
                <w:ilvl w:val="0"/>
                <w:numId w:val="116"/>
              </w:numPr>
              <w:tabs>
                <w:tab w:val="clear" w:pos="1440"/>
                <w:tab w:val="num" w:pos="430"/>
              </w:tabs>
              <w:ind w:left="430" w:hanging="284"/>
              <w:rPr>
                <w:rFonts w:ascii="Bookman Old Style" w:hAnsi="Bookman Old Style"/>
                <w:strike/>
              </w:rPr>
            </w:pPr>
            <w:r w:rsidRPr="00EA737B">
              <w:rPr>
                <w:rFonts w:ascii="Bookman Old Style" w:hAnsi="Bookman Old Style" w:cs="Arial"/>
              </w:rPr>
              <w:t>memfasilitasi pengembangan tata niaga perbukuan;</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116"/>
              </w:numPr>
              <w:tabs>
                <w:tab w:val="clear" w:pos="1440"/>
                <w:tab w:val="num" w:pos="510"/>
              </w:tabs>
              <w:ind w:left="368" w:hanging="368"/>
              <w:rPr>
                <w:rFonts w:ascii="Bookman Old Style" w:hAnsi="Bookman Old Style" w:cs="Arial"/>
              </w:rPr>
            </w:pPr>
            <w:r w:rsidRPr="00EA737B">
              <w:rPr>
                <w:rFonts w:ascii="Bookman Old Style" w:hAnsi="Bookman Old Style" w:cs="Arial"/>
              </w:rPr>
              <w:t xml:space="preserve">memberikan fasilitas berupa pajak pertambahan nilai tidak dipungut atau pajak pertambahan nilai dibebaskan untuk buku umum atau buku pendidikan; dan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116"/>
              </w:numPr>
              <w:tabs>
                <w:tab w:val="clear" w:pos="1440"/>
                <w:tab w:val="num" w:pos="510"/>
              </w:tabs>
              <w:ind w:left="368" w:hanging="368"/>
              <w:rPr>
                <w:rFonts w:ascii="Bookman Old Style" w:hAnsi="Bookman Old Style" w:cs="Arial"/>
              </w:rPr>
            </w:pPr>
            <w:r w:rsidRPr="00EA737B">
              <w:rPr>
                <w:rFonts w:ascii="Bookman Old Style" w:hAnsi="Bookman Old Style" w:cs="Arial"/>
              </w:rPr>
              <w:t xml:space="preserve">menyediakan anggaran melalui satuan pendidikan untuk pengadaan buku dalam rangka mendukung program wajib belajar;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4D03A4">
            <w:pPr>
              <w:pStyle w:val="ColorfulList-Accent11"/>
              <w:ind w:left="5" w:hanging="5"/>
              <w:rPr>
                <w:rFonts w:ascii="Bookman Old Style" w:hAnsi="Bookman Old Style" w:cs="Arial"/>
              </w:rPr>
            </w:pPr>
            <w:r>
              <w:rPr>
                <w:rFonts w:ascii="Bookman Old Style" w:hAnsi="Bookman Old Style" w:cs="Arial"/>
              </w:rPr>
              <w:t>Cukup diatur dalam Permendikbud</w:t>
            </w:r>
            <w:r w:rsidRPr="00EA737B">
              <w:rPr>
                <w:rFonts w:ascii="Bookman Old Style" w:hAnsi="Bookman Old Style" w:cs="Arial"/>
              </w:rPr>
              <w:t>.</w:t>
            </w:r>
          </w:p>
        </w:tc>
        <w:tc>
          <w:tcPr>
            <w:tcW w:w="3402" w:type="dxa"/>
          </w:tcPr>
          <w:p w:rsidR="006213C3" w:rsidRDefault="006213C3" w:rsidP="004D03A4">
            <w:pPr>
              <w:pStyle w:val="ColorfulList-Accent11"/>
              <w:ind w:left="5" w:hanging="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3"/>
              </w:numPr>
              <w:ind w:left="430" w:hanging="284"/>
              <w:outlineLvl w:val="0"/>
              <w:rPr>
                <w:rFonts w:ascii="Bookman Old Style" w:hAnsi="Bookman Old Style" w:cs="Arial"/>
              </w:rPr>
            </w:pPr>
            <w:r w:rsidRPr="00EA737B">
              <w:rPr>
                <w:rFonts w:ascii="Bookman Old Style" w:hAnsi="Bookman Old Style" w:cs="Arial"/>
              </w:rPr>
              <w:t>menyusun kebijakan tata kelola perbukuan di tingkat nasional;</w:t>
            </w:r>
          </w:p>
        </w:tc>
        <w:tc>
          <w:tcPr>
            <w:tcW w:w="3402" w:type="dxa"/>
            <w:shd w:val="clear" w:color="auto" w:fill="auto"/>
          </w:tcPr>
          <w:p w:rsidR="006213C3" w:rsidRPr="00EA737B" w:rsidRDefault="006213C3" w:rsidP="004D03A4">
            <w:pPr>
              <w:pStyle w:val="ColorfulList-Accent11"/>
              <w:ind w:left="5" w:hanging="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5" w:hanging="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3"/>
              </w:numPr>
              <w:ind w:left="430" w:hanging="284"/>
              <w:outlineLvl w:val="0"/>
              <w:rPr>
                <w:rFonts w:ascii="Bookman Old Style" w:hAnsi="Bookman Old Style" w:cs="Arial"/>
              </w:rPr>
            </w:pPr>
            <w:r w:rsidRPr="00EA737B">
              <w:rPr>
                <w:rFonts w:ascii="Bookman Old Style" w:hAnsi="Bookman Old Style" w:cs="Arial"/>
              </w:rPr>
              <w:t>memberikan pertimbangan, nasihat, dan saran bagi perumusan kebijakan dalam bidang perbukuan;</w:t>
            </w:r>
            <w:r>
              <w:rPr>
                <w:rFonts w:ascii="Bookman Old Style" w:hAnsi="Bookman Old Style" w:cs="Arial"/>
              </w:rPr>
              <w:t xml:space="preserve"> </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3"/>
              </w:numPr>
              <w:ind w:left="430" w:hanging="284"/>
              <w:outlineLvl w:val="0"/>
              <w:rPr>
                <w:rFonts w:ascii="Bookman Old Style" w:hAnsi="Bookman Old Style" w:cs="Arial"/>
              </w:rPr>
            </w:pPr>
            <w:r w:rsidRPr="00EA737B">
              <w:rPr>
                <w:rFonts w:ascii="Bookman Old Style" w:hAnsi="Bookman Old Style" w:cs="Arial"/>
              </w:rPr>
              <w:t xml:space="preserve">menetapkan strategi </w:t>
            </w:r>
            <w:r w:rsidRPr="00EA737B">
              <w:rPr>
                <w:rFonts w:ascii="Bookman Old Style" w:hAnsi="Bookman Old Style" w:cs="Arial"/>
              </w:rPr>
              <w:lastRenderedPageBreak/>
              <w:t>nasional perbukuan</w:t>
            </w:r>
            <w:r>
              <w:rPr>
                <w:rFonts w:ascii="Bookman Old Style" w:hAnsi="Bookman Old Style" w:cs="Arial"/>
              </w:rPr>
              <w:t>;</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lastRenderedPageBreak/>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3"/>
              </w:numPr>
              <w:ind w:left="430" w:hanging="284"/>
              <w:outlineLvl w:val="0"/>
              <w:rPr>
                <w:rFonts w:ascii="Bookman Old Style" w:hAnsi="Bookman Old Style" w:cs="Arial"/>
              </w:rPr>
            </w:pPr>
            <w:r w:rsidRPr="00EA737B">
              <w:rPr>
                <w:rFonts w:ascii="Bookman Old Style" w:hAnsi="Bookman Old Style" w:cs="Arial"/>
              </w:rPr>
              <w:t>menetapkan standar, prosedur, dan norma perbukuan untuk menghasilkan buku yang berkualitas;</w:t>
            </w:r>
          </w:p>
        </w:tc>
        <w:tc>
          <w:tcPr>
            <w:tcW w:w="3402" w:type="dxa"/>
            <w:shd w:val="clear" w:color="auto" w:fill="auto"/>
          </w:tcPr>
          <w:p w:rsidR="006213C3" w:rsidRPr="00EA737B" w:rsidRDefault="006213C3" w:rsidP="004D03A4">
            <w:pPr>
              <w:pStyle w:val="ColorfulList-Accent11"/>
              <w:ind w:left="360" w:hanging="360"/>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3"/>
              </w:numPr>
              <w:ind w:left="430" w:hanging="284"/>
              <w:outlineLvl w:val="0"/>
              <w:rPr>
                <w:rFonts w:ascii="Bookman Old Style" w:hAnsi="Bookman Old Style" w:cs="Arial"/>
              </w:rPr>
            </w:pPr>
            <w:r w:rsidRPr="00EA737B">
              <w:rPr>
                <w:rFonts w:ascii="Bookman Old Style" w:hAnsi="Bookman Old Style" w:cs="Arial"/>
              </w:rPr>
              <w:t>mengawasi pelaksanaan sistem perbukuan nasional;</w:t>
            </w:r>
            <w:r>
              <w:rPr>
                <w:rFonts w:ascii="Bookman Old Style" w:hAnsi="Bookman Old Style" w:cs="Arial"/>
              </w:rPr>
              <w:t xml:space="preserve"> dan</w:t>
            </w:r>
            <w:r w:rsidRPr="00EA737B">
              <w:rPr>
                <w:rFonts w:ascii="Bookman Old Style" w:hAnsi="Bookman Old Style" w:cs="Arial"/>
              </w:rPr>
              <w:t xml:space="preserve"> </w:t>
            </w:r>
          </w:p>
        </w:tc>
        <w:tc>
          <w:tcPr>
            <w:tcW w:w="3402" w:type="dxa"/>
            <w:shd w:val="clear" w:color="auto" w:fill="auto"/>
          </w:tcPr>
          <w:p w:rsidR="006213C3" w:rsidRPr="00EA737B" w:rsidRDefault="006213C3" w:rsidP="004D03A4">
            <w:pPr>
              <w:pStyle w:val="ColorfulList-Accent11"/>
              <w:ind w:left="360" w:hanging="360"/>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C1CC1">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3"/>
              </w:numPr>
              <w:ind w:left="430" w:hanging="284"/>
              <w:outlineLvl w:val="0"/>
              <w:rPr>
                <w:rFonts w:ascii="Bookman Old Style" w:hAnsi="Bookman Old Style" w:cs="Arial"/>
              </w:rPr>
            </w:pPr>
            <w:r w:rsidRPr="00EA737B">
              <w:rPr>
                <w:rFonts w:ascii="Bookman Old Style" w:hAnsi="Bookman Old Style" w:cs="Arial"/>
              </w:rPr>
              <w:t xml:space="preserve">memberikan penghargaan dan sanksi kepada orang perorangan dan/atau institusi </w:t>
            </w:r>
            <w:r>
              <w:rPr>
                <w:rFonts w:ascii="Bookman Old Style" w:hAnsi="Bookman Old Style" w:cs="Arial"/>
              </w:rPr>
              <w:t>perbukuan di bidang perbukuan.</w:t>
            </w:r>
          </w:p>
        </w:tc>
        <w:tc>
          <w:tcPr>
            <w:tcW w:w="3402" w:type="dxa"/>
            <w:shd w:val="clear" w:color="auto" w:fill="auto"/>
          </w:tcPr>
          <w:p w:rsidR="006213C3" w:rsidRPr="00EA737B" w:rsidRDefault="006213C3" w:rsidP="004D03A4">
            <w:pPr>
              <w:pStyle w:val="ColorfulList-Accent11"/>
              <w:ind w:left="360" w:hanging="360"/>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6A471A" w:rsidRDefault="006213C3" w:rsidP="006A471A">
            <w:pPr>
              <w:tabs>
                <w:tab w:val="left" w:pos="884"/>
              </w:tabs>
              <w:rPr>
                <w:rFonts w:ascii="Bookman Old Style" w:hAnsi="Bookman Old Style" w:cs="Arial"/>
              </w:rPr>
            </w:pPr>
          </w:p>
        </w:tc>
        <w:tc>
          <w:tcPr>
            <w:tcW w:w="3969" w:type="dxa"/>
            <w:shd w:val="clear" w:color="auto" w:fill="auto"/>
          </w:tcPr>
          <w:p w:rsidR="006213C3" w:rsidRPr="00987218" w:rsidRDefault="006213C3" w:rsidP="00987218">
            <w:pPr>
              <w:ind w:left="1080" w:hanging="1080"/>
              <w:rPr>
                <w:rFonts w:ascii="Bookman Old Style" w:hAnsi="Bookman Old Style"/>
              </w:rPr>
            </w:pPr>
            <w:r>
              <w:rPr>
                <w:rFonts w:ascii="Bookman Old Style" w:hAnsi="Bookman Old Style"/>
              </w:rPr>
              <w:t xml:space="preserve">(2a) </w:t>
            </w:r>
            <w:r w:rsidRPr="00987218">
              <w:rPr>
                <w:rFonts w:ascii="Bookman Old Style" w:hAnsi="Bookman Old Style"/>
              </w:rPr>
              <w:t>Pemerintah bertugas:</w:t>
            </w:r>
          </w:p>
        </w:tc>
        <w:tc>
          <w:tcPr>
            <w:tcW w:w="3402" w:type="dxa"/>
            <w:shd w:val="clear" w:color="auto" w:fill="auto"/>
          </w:tcPr>
          <w:p w:rsidR="006213C3" w:rsidRPr="00EA737B" w:rsidRDefault="006213C3" w:rsidP="004D03A4">
            <w:pPr>
              <w:pStyle w:val="ColorfulList-Accent11"/>
              <w:ind w:left="360" w:hanging="360"/>
              <w:rPr>
                <w:rFonts w:ascii="Bookman Old Style" w:hAnsi="Bookman Old Style" w:cs="Arial"/>
              </w:rPr>
            </w:pPr>
            <w:r>
              <w:rPr>
                <w:rFonts w:ascii="Bookman Old Style" w:hAnsi="Bookman Old Style" w:cs="Arial"/>
              </w:rPr>
              <w:t>Penambahan ayat baru</w:t>
            </w:r>
          </w:p>
        </w:tc>
        <w:tc>
          <w:tcPr>
            <w:tcW w:w="3402" w:type="dxa"/>
          </w:tcPr>
          <w:p w:rsidR="006213C3" w:rsidRDefault="006213C3" w:rsidP="004D03A4">
            <w:pPr>
              <w:pStyle w:val="ColorfulList-Accent11"/>
              <w:ind w:left="360" w:hanging="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6A471A">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membangun sistem informasi perbukuan;</w:t>
            </w:r>
          </w:p>
        </w:tc>
        <w:tc>
          <w:tcPr>
            <w:tcW w:w="3402" w:type="dxa"/>
            <w:shd w:val="clear" w:color="auto" w:fill="auto"/>
          </w:tcPr>
          <w:p w:rsidR="006213C3" w:rsidRPr="00EA737B" w:rsidRDefault="006213C3" w:rsidP="004D03A4">
            <w:pPr>
              <w:pStyle w:val="ColorfulList-Accent11"/>
              <w:ind w:left="360" w:hanging="360"/>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menyusun pedoman peruntukan buku;</w:t>
            </w:r>
          </w:p>
        </w:tc>
        <w:tc>
          <w:tcPr>
            <w:tcW w:w="3402" w:type="dxa"/>
            <w:shd w:val="clear" w:color="auto" w:fill="auto"/>
          </w:tcPr>
          <w:p w:rsidR="006213C3" w:rsidRPr="00EA737B" w:rsidRDefault="006213C3" w:rsidP="004D03A4">
            <w:pPr>
              <w:pStyle w:val="ColorfulList-Accent11"/>
              <w:ind w:left="360" w:hanging="360"/>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memberikan pembinaan, pengembangan, pelatihan/pendidikan bagi pemangku kepentingan perbukuan;</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mendukung perlindungan hakcipta sesuai dengan peraturan perundang-undangan;</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 xml:space="preserve">mempromosikan buku-buku indonesia di tingkat </w:t>
            </w:r>
            <w:r w:rsidRPr="00EA737B">
              <w:rPr>
                <w:rFonts w:ascii="Bookman Old Style" w:hAnsi="Bookman Old Style" w:cs="Arial"/>
              </w:rPr>
              <w:lastRenderedPageBreak/>
              <w:t>lokal, nasional, dan global;</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lastRenderedPageBreak/>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memfasilitasi kegiatan perbukuan yang berkaitan dengan kreativitas, sosialisasi, lomba/kompetisi, dan promosi baik di dalam maupun di luar negeri;</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melakukan pemberdayaan penerbit kecil berskala lokal dengan melakukan kemitraan melalui kerjasama dengan penerbit besar berskala nasional;</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memfasilitasi naskah buku berkualitas yang tidak memiliki nilai ekonomis untuk diterbitkan;</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memfasilitasi naskah buku yang menjunjung tinggi nilai-nilai agama, moral, etika, kesusilaan, dan budaya untuk diterbitkan;</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memfasilitasi naskah buku yang berkualitas, baik di daerah maupun nasional, yang tidak tertampung  oleh penerbit nasional untuk diterbitkan.</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 xml:space="preserve">menampung dan </w:t>
            </w:r>
            <w:r w:rsidRPr="00EA737B">
              <w:rPr>
                <w:rFonts w:ascii="Bookman Old Style" w:hAnsi="Bookman Old Style" w:cs="Arial"/>
              </w:rPr>
              <w:lastRenderedPageBreak/>
              <w:t>menyampaikan aspirasi masyarakat tehadap penyelenggaraan perbukuan;</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lastRenderedPageBreak/>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menetapkan harga eceran tertinggi buku berdasarkan pertimbangan pemangkukepentingan bidang perbukuan;</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 xml:space="preserve">menerima dan menindaklanjuti pengaduan tentang masalah perbukuan dari Setiap orang; </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memfasilitasi penulis, penerjemah, penyadur, perancang grafis, penyunting, pembaca ahli, korektor, dan penerbit untuk membentuk asosiasi dan menyusun kode etik profesinya;</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memberikan penghargaan kepada Penulis, Penerbit, Penerjemah, Penyadur, Perancang Grafis, Penyunting, Pembaca Ahli, Penerbit, Percetakan, dan Distributor yang berprestasi;</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melakukan pengawasan terhadap buku pendidikan yang tidak sesuai dengan standar, kaedah, dan etika penulisan buku;</w:t>
            </w:r>
          </w:p>
        </w:tc>
        <w:tc>
          <w:tcPr>
            <w:tcW w:w="3402" w:type="dxa"/>
            <w:shd w:val="clear" w:color="auto" w:fill="auto"/>
          </w:tcPr>
          <w:p w:rsidR="006213C3" w:rsidRPr="00EA737B" w:rsidRDefault="006213C3" w:rsidP="004D03A4">
            <w:pPr>
              <w:pStyle w:val="ColorfulList-Accent11"/>
              <w:ind w:left="360" w:hanging="355"/>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menerbitkan buku terjemahan atau saduran yang mendukung perkembangan ilmu pengetahuan, teknologi, sosial, dan budaya dengan anggaran pendapatan dan belanja negara atau anggaran pendapatan dan belanja daerah; dan</w:t>
            </w:r>
          </w:p>
        </w:tc>
        <w:tc>
          <w:tcPr>
            <w:tcW w:w="3402" w:type="dxa"/>
            <w:shd w:val="clear" w:color="auto" w:fill="auto"/>
          </w:tcPr>
          <w:p w:rsidR="006213C3" w:rsidRPr="00EA737B" w:rsidRDefault="006213C3" w:rsidP="004D03A4">
            <w:pPr>
              <w:pStyle w:val="ColorfulList-Accent11"/>
              <w:ind w:left="360" w:hanging="360"/>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987218">
            <w:pPr>
              <w:pStyle w:val="ListParagraph"/>
              <w:tabs>
                <w:tab w:val="left" w:pos="884"/>
              </w:tabs>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114"/>
              </w:numPr>
              <w:outlineLvl w:val="0"/>
              <w:rPr>
                <w:rFonts w:ascii="Bookman Old Style" w:hAnsi="Bookman Old Style" w:cs="Arial"/>
              </w:rPr>
            </w:pPr>
            <w:r w:rsidRPr="00EA737B">
              <w:rPr>
                <w:rFonts w:ascii="Bookman Old Style" w:hAnsi="Bookman Old Style" w:cs="Arial"/>
              </w:rPr>
              <w:t xml:space="preserve">melakukan kerja sama dengan instansi Pemerintah dan masyarakat di bidang perbukuan. </w:t>
            </w:r>
          </w:p>
        </w:tc>
        <w:tc>
          <w:tcPr>
            <w:tcW w:w="3402" w:type="dxa"/>
            <w:shd w:val="clear" w:color="auto" w:fill="auto"/>
          </w:tcPr>
          <w:p w:rsidR="006213C3" w:rsidRPr="00EA737B" w:rsidRDefault="006213C3" w:rsidP="004D03A4">
            <w:pPr>
              <w:pStyle w:val="ColorfulList-Accent11"/>
              <w:ind w:left="360" w:hanging="360"/>
              <w:rPr>
                <w:rFonts w:ascii="Bookman Old Style" w:hAnsi="Bookman Old Style" w:cs="Arial"/>
              </w:rPr>
            </w:pPr>
            <w:r>
              <w:rPr>
                <w:rFonts w:ascii="Bookman Old Style" w:hAnsi="Bookman Old Style" w:cs="Arial"/>
              </w:rPr>
              <w:t>Penambahan Substansi</w:t>
            </w:r>
          </w:p>
        </w:tc>
        <w:tc>
          <w:tcPr>
            <w:tcW w:w="3402" w:type="dxa"/>
          </w:tcPr>
          <w:p w:rsidR="006213C3" w:rsidRDefault="006213C3" w:rsidP="004D03A4">
            <w:pPr>
              <w:pStyle w:val="ColorfulList-Accent11"/>
              <w:ind w:left="360" w:hanging="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987218" w:rsidRDefault="006213C3" w:rsidP="00987218">
            <w:pPr>
              <w:pStyle w:val="ListParagraph"/>
              <w:numPr>
                <w:ilvl w:val="1"/>
                <w:numId w:val="5"/>
              </w:numPr>
              <w:ind w:left="368" w:hanging="368"/>
              <w:rPr>
                <w:rFonts w:ascii="Bookman Old Style" w:hAnsi="Bookman Old Style" w:cs="Arial"/>
              </w:rPr>
            </w:pPr>
            <w:r w:rsidRPr="00987218">
              <w:rPr>
                <w:rFonts w:ascii="Bookman Old Style" w:hAnsi="Bookman Old Style" w:cs="Arial"/>
              </w:rPr>
              <w:t>Pemerintah bertanggung jawab:</w:t>
            </w:r>
          </w:p>
        </w:tc>
        <w:tc>
          <w:tcPr>
            <w:tcW w:w="3969" w:type="dxa"/>
            <w:shd w:val="clear" w:color="auto" w:fill="auto"/>
          </w:tcPr>
          <w:p w:rsidR="006213C3" w:rsidRDefault="006213C3" w:rsidP="00D239C8">
            <w:pPr>
              <w:jc w:val="center"/>
              <w:rPr>
                <w:rFonts w:ascii="Bookman Old Style" w:hAnsi="Bookman Old Style"/>
              </w:rPr>
            </w:pPr>
            <w:r w:rsidRPr="00EA737B">
              <w:rPr>
                <w:rFonts w:ascii="Bookman Old Style" w:hAnsi="Bookman Old Style"/>
              </w:rPr>
              <w:t>Tetap</w:t>
            </w:r>
          </w:p>
          <w:p w:rsidR="006213C3" w:rsidRPr="00EA737B" w:rsidRDefault="006213C3" w:rsidP="00D239C8">
            <w:pPr>
              <w:rPr>
                <w:rFonts w:ascii="Bookman Old Style" w:hAnsi="Bookman Old Style"/>
              </w:rPr>
            </w:pP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numPr>
                <w:ilvl w:val="1"/>
                <w:numId w:val="40"/>
              </w:numPr>
              <w:tabs>
                <w:tab w:val="left" w:pos="884"/>
              </w:tabs>
              <w:ind w:left="368" w:hanging="368"/>
              <w:rPr>
                <w:rFonts w:ascii="Bookman Old Style" w:hAnsi="Bookman Old Style" w:cs="Arial"/>
              </w:rPr>
            </w:pPr>
            <w:r w:rsidRPr="00EA737B">
              <w:rPr>
                <w:rFonts w:ascii="Bookman Old Style" w:hAnsi="Bookman Old Style" w:cs="Arial"/>
              </w:rPr>
              <w:t>menjamin terselenggaranya sistem perbukuan;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76"/>
              </w:numPr>
              <w:tabs>
                <w:tab w:val="left" w:pos="884"/>
              </w:tabs>
              <w:ind w:left="368" w:hanging="368"/>
              <w:rPr>
                <w:rFonts w:ascii="Bookman Old Style" w:hAnsi="Bookman Old Style" w:cs="Arial"/>
              </w:rPr>
            </w:pPr>
            <w:r w:rsidRPr="00EA737B">
              <w:rPr>
                <w:rFonts w:ascii="Bookman Old Style" w:hAnsi="Bookman Old Style" w:cs="Arial"/>
              </w:rPr>
              <w:t>memberikan kemudahan akses masyarakat untuk memperoleh buku yang  bermutu tanpa diskriminasi;</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76"/>
              </w:numPr>
              <w:tabs>
                <w:tab w:val="left" w:pos="884"/>
              </w:tabs>
              <w:ind w:left="368" w:hanging="368"/>
              <w:rPr>
                <w:rFonts w:ascii="Bookman Old Style" w:hAnsi="Bookman Old Style" w:cs="Arial"/>
              </w:rPr>
            </w:pPr>
            <w:r w:rsidRPr="00EA737B">
              <w:rPr>
                <w:rFonts w:ascii="Bookman Old Style" w:hAnsi="Bookman Old Style" w:cs="Arial"/>
              </w:rPr>
              <w:t xml:space="preserve">menjamin ketersediaan dan memberikan akses atas </w:t>
            </w:r>
            <w:r w:rsidRPr="00EA737B">
              <w:rPr>
                <w:rFonts w:ascii="Bookman Old Style" w:hAnsi="Bookman Old Style" w:cs="Arial"/>
              </w:rPr>
              <w:lastRenderedPageBreak/>
              <w:t>buku atau buku audio untuk yang berkebutuhan khusus dalam membaca;</w:t>
            </w:r>
          </w:p>
        </w:tc>
        <w:tc>
          <w:tcPr>
            <w:tcW w:w="3969" w:type="dxa"/>
            <w:shd w:val="clear" w:color="auto" w:fill="auto"/>
          </w:tcPr>
          <w:p w:rsidR="006213C3" w:rsidRPr="00EA737B" w:rsidRDefault="006213C3" w:rsidP="003D1535">
            <w:pPr>
              <w:pStyle w:val="ListParagraph"/>
              <w:numPr>
                <w:ilvl w:val="0"/>
                <w:numId w:val="117"/>
              </w:numPr>
              <w:tabs>
                <w:tab w:val="left" w:pos="884"/>
              </w:tabs>
              <w:rPr>
                <w:rFonts w:ascii="Bookman Old Style" w:hAnsi="Bookman Old Style"/>
              </w:rPr>
            </w:pPr>
            <w:r>
              <w:rPr>
                <w:rFonts w:ascii="Bookman Old Style" w:hAnsi="Bookman Old Style" w:cs="Arial"/>
              </w:rPr>
              <w:lastRenderedPageBreak/>
              <w:t>m</w:t>
            </w:r>
            <w:r w:rsidRPr="00EA737B">
              <w:rPr>
                <w:rFonts w:ascii="Bookman Old Style" w:hAnsi="Bookman Old Style" w:cs="Arial"/>
              </w:rPr>
              <w:t xml:space="preserve">enjamin ketersediaan dan memberikan akses </w:t>
            </w:r>
            <w:r w:rsidRPr="00EA737B">
              <w:rPr>
                <w:rFonts w:ascii="Bookman Old Style" w:hAnsi="Bookman Old Style" w:cs="Arial"/>
              </w:rPr>
              <w:lastRenderedPageBreak/>
              <w:t>atas Buku atau buku elektronik untuk yang berkebutuhan khusus dalam membaca;</w:t>
            </w:r>
          </w:p>
        </w:tc>
        <w:tc>
          <w:tcPr>
            <w:tcW w:w="3402" w:type="dxa"/>
            <w:shd w:val="clear" w:color="auto" w:fill="auto"/>
          </w:tcPr>
          <w:p w:rsidR="006213C3" w:rsidRPr="00EA737B" w:rsidRDefault="006213C3" w:rsidP="00D239C8">
            <w:pPr>
              <w:pStyle w:val="ColorfulList-Accent11"/>
              <w:ind w:left="360" w:hanging="355"/>
              <w:rPr>
                <w:rFonts w:ascii="Bookman Old Style" w:hAnsi="Bookman Old Style" w:cs="Arial"/>
              </w:rPr>
            </w:pPr>
            <w:r w:rsidRPr="00EA737B">
              <w:rPr>
                <w:rFonts w:ascii="Bookman Old Style" w:hAnsi="Bookman Old Style" w:cs="Arial"/>
              </w:rPr>
              <w:lastRenderedPageBreak/>
              <w:t>Perubahan Redaksional</w:t>
            </w:r>
          </w:p>
        </w:tc>
        <w:tc>
          <w:tcPr>
            <w:tcW w:w="3402" w:type="dxa"/>
          </w:tcPr>
          <w:p w:rsidR="006213C3" w:rsidRPr="00EA737B" w:rsidRDefault="006213C3" w:rsidP="00D239C8">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7"/>
              </w:numPr>
              <w:tabs>
                <w:tab w:val="left" w:pos="884"/>
              </w:tabs>
              <w:ind w:left="368" w:hanging="368"/>
              <w:rPr>
                <w:rFonts w:ascii="Bookman Old Style" w:hAnsi="Bookman Old Style" w:cs="Arial"/>
              </w:rPr>
            </w:pPr>
            <w:r w:rsidRPr="00EA737B">
              <w:rPr>
                <w:rFonts w:ascii="Bookman Old Style" w:hAnsi="Bookman Old Style" w:cs="Arial"/>
              </w:rPr>
              <w:t>memfasilitasi penerbitan buku pendidikan untuk pendidikan kesetaraan dan keaksaraan;</w:t>
            </w:r>
          </w:p>
        </w:tc>
        <w:tc>
          <w:tcPr>
            <w:tcW w:w="3969" w:type="dxa"/>
            <w:shd w:val="clear" w:color="auto" w:fill="auto"/>
          </w:tcPr>
          <w:p w:rsidR="006213C3" w:rsidRPr="00EA737B" w:rsidRDefault="006213C3" w:rsidP="003D1535">
            <w:pPr>
              <w:pStyle w:val="ListParagraph"/>
              <w:numPr>
                <w:ilvl w:val="0"/>
                <w:numId w:val="118"/>
              </w:numPr>
              <w:tabs>
                <w:tab w:val="left" w:pos="884"/>
              </w:tabs>
              <w:rPr>
                <w:rFonts w:ascii="Bookman Old Style" w:hAnsi="Bookman Old Style"/>
              </w:rPr>
            </w:pPr>
            <w:r>
              <w:rPr>
                <w:rFonts w:ascii="Bookman Old Style" w:hAnsi="Bookman Old Style" w:cs="Arial"/>
              </w:rPr>
              <w:t>m</w:t>
            </w:r>
            <w:r w:rsidRPr="00EA737B">
              <w:rPr>
                <w:rFonts w:ascii="Bookman Old Style" w:hAnsi="Bookman Old Style" w:cs="Arial"/>
              </w:rPr>
              <w:t>emfasilitasi Penerbitan Buku untuk pendidikan kesetaraan dan keaksaraan;</w:t>
            </w:r>
          </w:p>
        </w:tc>
        <w:tc>
          <w:tcPr>
            <w:tcW w:w="3402" w:type="dxa"/>
            <w:shd w:val="clear" w:color="auto" w:fill="auto"/>
          </w:tcPr>
          <w:p w:rsidR="006213C3" w:rsidRPr="00EA737B" w:rsidRDefault="006213C3" w:rsidP="00D239C8">
            <w:pPr>
              <w:pStyle w:val="ColorfulList-Accent11"/>
              <w:ind w:left="360" w:hanging="355"/>
              <w:rPr>
                <w:rFonts w:ascii="Bookman Old Style" w:hAnsi="Bookman Old Style" w:cs="Arial"/>
              </w:rPr>
            </w:pPr>
            <w:r w:rsidRPr="00EA737B">
              <w:rPr>
                <w:rFonts w:ascii="Bookman Old Style" w:hAnsi="Bookman Old Style" w:cs="Arial"/>
              </w:rPr>
              <w:t>Perubahan Substansi</w:t>
            </w:r>
          </w:p>
        </w:tc>
        <w:tc>
          <w:tcPr>
            <w:tcW w:w="3402" w:type="dxa"/>
          </w:tcPr>
          <w:p w:rsidR="006213C3" w:rsidRPr="00EA737B" w:rsidRDefault="006213C3" w:rsidP="00D239C8">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memfasilitasi penerbitan hasil penelitian dalam bentuk buku;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4D03A4">
            <w:pPr>
              <w:pStyle w:val="ColorfulList-Accent11"/>
              <w:ind w:left="5" w:hanging="5"/>
              <w:rPr>
                <w:rFonts w:ascii="Bookman Old Style" w:hAnsi="Bookman Old Style" w:cs="Arial"/>
              </w:rPr>
            </w:pPr>
            <w:r w:rsidRPr="00EA737B">
              <w:rPr>
                <w:rFonts w:ascii="Bookman Old Style" w:hAnsi="Bookman Old Style" w:cs="Arial"/>
              </w:rPr>
              <w:t xml:space="preserve">Diatur dalam Peraturan </w:t>
            </w:r>
            <w:r>
              <w:rPr>
                <w:rFonts w:ascii="Bookman Old Style" w:hAnsi="Bookman Old Style" w:cs="Arial"/>
              </w:rPr>
              <w:t>Menteri</w:t>
            </w:r>
            <w:r w:rsidRPr="00EA737B">
              <w:rPr>
                <w:rFonts w:ascii="Bookman Old Style" w:hAnsi="Bookman Old Style" w:cs="Arial"/>
              </w:rPr>
              <w:t>.</w:t>
            </w:r>
          </w:p>
        </w:tc>
        <w:tc>
          <w:tcPr>
            <w:tcW w:w="3402" w:type="dxa"/>
          </w:tcPr>
          <w:p w:rsidR="006213C3" w:rsidRPr="00EA737B" w:rsidRDefault="006213C3" w:rsidP="004D03A4">
            <w:pPr>
              <w:pStyle w:val="ColorfulList-Accent11"/>
              <w:ind w:left="5" w:hanging="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memfasilitasi kegiatan perbukuan dengan melibatkan peran serta masyarakat;</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menjamin ketersediaan bahan baku produksi buku dengan harga terjangkau;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4D03A4">
            <w:pPr>
              <w:pStyle w:val="ColorfulList-Accent11"/>
              <w:ind w:left="5" w:hanging="5"/>
              <w:rPr>
                <w:rFonts w:ascii="Bookman Old Style" w:hAnsi="Bookman Old Style" w:cs="Arial"/>
              </w:rPr>
            </w:pPr>
            <w:r w:rsidRPr="00EA737B">
              <w:rPr>
                <w:rFonts w:ascii="Bookman Old Style" w:hAnsi="Bookman Old Style" w:cs="Arial"/>
              </w:rPr>
              <w:t xml:space="preserve">Diatur dalam Peraturan </w:t>
            </w:r>
            <w:r>
              <w:rPr>
                <w:rFonts w:ascii="Bookman Old Style" w:hAnsi="Bookman Old Style" w:cs="Arial"/>
              </w:rPr>
              <w:t>Menteri</w:t>
            </w:r>
            <w:r w:rsidRPr="00EA737B">
              <w:rPr>
                <w:rFonts w:ascii="Bookman Old Style" w:hAnsi="Bookman Old Style" w:cs="Arial"/>
              </w:rPr>
              <w:t>.</w:t>
            </w:r>
          </w:p>
        </w:tc>
        <w:tc>
          <w:tcPr>
            <w:tcW w:w="3402" w:type="dxa"/>
          </w:tcPr>
          <w:p w:rsidR="006213C3" w:rsidRPr="00EA737B" w:rsidRDefault="006213C3" w:rsidP="004D03A4">
            <w:pPr>
              <w:pStyle w:val="ColorfulList-Accent11"/>
              <w:ind w:left="5" w:hanging="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menjamin ketersediaan kertas khusus dengan harga yang terjangkau untuk pencetakan buku pendidikan;</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4D03A4">
            <w:pPr>
              <w:pStyle w:val="ColorfulList-Accent11"/>
              <w:ind w:left="5" w:hanging="5"/>
              <w:rPr>
                <w:rFonts w:ascii="Bookman Old Style" w:hAnsi="Bookman Old Style" w:cs="Arial"/>
              </w:rPr>
            </w:pPr>
          </w:p>
        </w:tc>
        <w:tc>
          <w:tcPr>
            <w:tcW w:w="3402" w:type="dxa"/>
          </w:tcPr>
          <w:p w:rsidR="006213C3" w:rsidRPr="00EA737B" w:rsidRDefault="006213C3" w:rsidP="004D03A4">
            <w:pPr>
              <w:pStyle w:val="ColorfulList-Accent11"/>
              <w:ind w:left="5" w:hanging="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mengendalikan ketersediaan bahan baku produksi buku di seluruh wilayah negara kesatuan republik indonesia dalam jumlah yang memadai, mutu yang baik, dan harga yang terjangkau;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menjamin stabilitas harga bahan baku produksi buku untuk menjaga keterjangkauan harga buku;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memberikan perlindungan terhadap karya intelektual penulis;</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memfasilitasi penerbitan naskah dan dokumen langka untuk menjadi buku;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memfasilitasi penerbitan buku langka yang sangat diperlukan untuk melestarikan sejarah dan budaya bangsa;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 xml:space="preserve">memfasilitasi penerjemahan buku pengetahuan umum yang berbahasa asing untuk mempermudah akses masyarakat dalam mengembangkan dan menambah pengetahuan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 xml:space="preserve">memfasilitasi masyarakat untuk menerbitkan buku yang dapat membangkitkan rasa kebangsaan dan cinta tanah air, memperkokoh martabat dan jati diri bangsa, menumbuhkan rasa persatuan dan kesatuan, </w:t>
            </w:r>
            <w:r w:rsidRPr="00EA737B">
              <w:rPr>
                <w:rFonts w:ascii="Bookman Old Style" w:hAnsi="Bookman Old Style" w:cs="Arial"/>
              </w:rPr>
              <w:lastRenderedPageBreak/>
              <w:t>serta toleransi antarumat beragama;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lastRenderedPageBreak/>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memfasilitasi program peningkatan minat baca dan menulis untuk menciptakan masyarakat belajar, masyarakat gemar membaca, dan masyarakat menulis;</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membeli hak cipta Buku berkualitas yang diminati masyarakat untuk dapat diakses dan disebarluaskan secara bebas oleh masyarakat;</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4D03A4">
            <w:pPr>
              <w:pStyle w:val="ColorfulList-Accent11"/>
              <w:ind w:left="0"/>
              <w:rPr>
                <w:rFonts w:ascii="Bookman Old Style" w:hAnsi="Bookman Old Style" w:cs="Arial"/>
              </w:rPr>
            </w:pPr>
            <w:r w:rsidRPr="00EA737B">
              <w:rPr>
                <w:rFonts w:ascii="Bookman Old Style" w:hAnsi="Bookman Old Style" w:cs="Arial"/>
              </w:rPr>
              <w:t xml:space="preserve">Diatur dalam Peraturan </w:t>
            </w:r>
            <w:r>
              <w:rPr>
                <w:rFonts w:ascii="Bookman Old Style" w:hAnsi="Bookman Old Style" w:cs="Arial"/>
              </w:rPr>
              <w:t>Menteri</w:t>
            </w:r>
            <w:r w:rsidRPr="00EA737B">
              <w:rPr>
                <w:rFonts w:ascii="Bookman Old Style" w:hAnsi="Bookman Old Style" w:cs="Arial"/>
              </w:rPr>
              <w:t>.</w:t>
            </w:r>
          </w:p>
        </w:tc>
        <w:tc>
          <w:tcPr>
            <w:tcW w:w="3402" w:type="dxa"/>
          </w:tcPr>
          <w:p w:rsidR="006213C3" w:rsidRPr="00EA737B" w:rsidRDefault="006213C3" w:rsidP="004D03A4">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memfasilitasi Pendistribusian Buku secara merata dan dengan harga terjangkau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memfasilitasi Buku impor</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meniadakan pajak impor untuk Buku yang digunakan untuk pendidikan;dan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118"/>
              </w:numPr>
              <w:tabs>
                <w:tab w:val="left" w:pos="884"/>
              </w:tabs>
              <w:ind w:left="368" w:hanging="368"/>
              <w:rPr>
                <w:rFonts w:ascii="Bookman Old Style" w:hAnsi="Bookman Old Style" w:cs="Arial"/>
              </w:rPr>
            </w:pPr>
            <w:r w:rsidRPr="00EA737B">
              <w:rPr>
                <w:rFonts w:ascii="Bookman Old Style" w:hAnsi="Bookman Old Style" w:cs="Arial"/>
              </w:rPr>
              <w:t>memfasilitasi pengembangan sistem informasi perbukuan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tabs>
                <w:tab w:val="left" w:pos="884"/>
              </w:tabs>
              <w:ind w:left="502"/>
              <w:jc w:val="center"/>
              <w:rPr>
                <w:rFonts w:ascii="Bookman Old Style" w:hAnsi="Bookman Old Style" w:cs="Arial"/>
              </w:rPr>
            </w:pPr>
            <w:r w:rsidRPr="00EA737B">
              <w:rPr>
                <w:rFonts w:ascii="Bookman Old Style" w:hAnsi="Bookman Old Style" w:cs="Arial"/>
              </w:rPr>
              <w:t>Bagian Kedua</w:t>
            </w:r>
          </w:p>
        </w:tc>
        <w:tc>
          <w:tcPr>
            <w:tcW w:w="3969" w:type="dxa"/>
            <w:shd w:val="clear" w:color="auto" w:fill="auto"/>
          </w:tcPr>
          <w:p w:rsidR="006213C3" w:rsidRPr="00EA737B" w:rsidRDefault="006213C3" w:rsidP="00D239C8">
            <w:pPr>
              <w:jc w:val="cente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tabs>
                <w:tab w:val="left" w:pos="884"/>
              </w:tabs>
              <w:ind w:left="502"/>
              <w:jc w:val="center"/>
              <w:rPr>
                <w:rFonts w:ascii="Bookman Old Style" w:hAnsi="Bookman Old Style" w:cs="Arial"/>
              </w:rPr>
            </w:pPr>
            <w:r w:rsidRPr="00EA737B">
              <w:rPr>
                <w:rFonts w:ascii="Bookman Old Style" w:hAnsi="Bookman Old Style" w:cs="Arial"/>
              </w:rPr>
              <w:t>Pemerintah Daerah</w:t>
            </w:r>
          </w:p>
        </w:tc>
        <w:tc>
          <w:tcPr>
            <w:tcW w:w="3969" w:type="dxa"/>
            <w:shd w:val="clear" w:color="auto" w:fill="auto"/>
          </w:tcPr>
          <w:p w:rsidR="006213C3" w:rsidRPr="00EA737B" w:rsidRDefault="006213C3" w:rsidP="00D239C8">
            <w:pPr>
              <w:jc w:val="cente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tabs>
                <w:tab w:val="left" w:pos="884"/>
              </w:tabs>
              <w:ind w:left="502"/>
              <w:jc w:val="center"/>
              <w:rPr>
                <w:rFonts w:ascii="Bookman Old Style" w:hAnsi="Bookman Old Style" w:cs="Arial"/>
              </w:rPr>
            </w:pPr>
            <w:r w:rsidRPr="00EA737B">
              <w:rPr>
                <w:rFonts w:ascii="Bookman Old Style" w:hAnsi="Bookman Old Style" w:cs="Arial"/>
              </w:rPr>
              <w:t>Paragraf 1</w:t>
            </w:r>
          </w:p>
        </w:tc>
        <w:tc>
          <w:tcPr>
            <w:tcW w:w="3969" w:type="dxa"/>
            <w:shd w:val="clear" w:color="auto" w:fill="auto"/>
          </w:tcPr>
          <w:p w:rsidR="006213C3" w:rsidRPr="00EA737B" w:rsidRDefault="006213C3" w:rsidP="00D239C8">
            <w:pPr>
              <w:jc w:val="cente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tabs>
                <w:tab w:val="left" w:pos="884"/>
              </w:tabs>
              <w:ind w:left="502"/>
              <w:jc w:val="center"/>
              <w:rPr>
                <w:rFonts w:ascii="Bookman Old Style" w:hAnsi="Bookman Old Style" w:cs="Arial"/>
              </w:rPr>
            </w:pPr>
            <w:r w:rsidRPr="00EA737B">
              <w:rPr>
                <w:rFonts w:ascii="Bookman Old Style" w:hAnsi="Bookman Old Style" w:cs="Arial"/>
              </w:rPr>
              <w:t>Pemerintah Provinsi</w:t>
            </w:r>
          </w:p>
        </w:tc>
        <w:tc>
          <w:tcPr>
            <w:tcW w:w="3969" w:type="dxa"/>
            <w:shd w:val="clear" w:color="auto" w:fill="auto"/>
          </w:tcPr>
          <w:p w:rsidR="006213C3" w:rsidRPr="00EA737B" w:rsidRDefault="006213C3" w:rsidP="00D239C8">
            <w:pPr>
              <w:jc w:val="cente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tabs>
                <w:tab w:val="left" w:pos="884"/>
              </w:tabs>
              <w:ind w:left="502"/>
              <w:jc w:val="center"/>
              <w:rPr>
                <w:rFonts w:ascii="Bookman Old Style" w:hAnsi="Bookman Old Style" w:cs="Arial"/>
              </w:rPr>
            </w:pPr>
            <w:r w:rsidRPr="00EA737B">
              <w:rPr>
                <w:rFonts w:ascii="Bookman Old Style" w:hAnsi="Bookman Old Style" w:cs="Arial"/>
              </w:rPr>
              <w:t>Pasal 44</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outlineLvl w:val="0"/>
              <w:rPr>
                <w:rFonts w:ascii="Bookman Old Style" w:hAnsi="Bookman Old Style" w:cs="Arial"/>
              </w:rPr>
            </w:pPr>
            <w:r w:rsidRPr="00EA737B">
              <w:rPr>
                <w:rFonts w:ascii="Bookman Old Style" w:hAnsi="Bookman Old Style" w:cs="Arial"/>
              </w:rPr>
              <w:t>Pemerintah Provinsi berwenang:</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31"/>
              </w:numPr>
              <w:ind w:left="368" w:hanging="368"/>
              <w:rPr>
                <w:rFonts w:ascii="Bookman Old Style" w:hAnsi="Bookman Old Style" w:cs="Arial"/>
              </w:rPr>
            </w:pPr>
            <w:r w:rsidRPr="00EA737B">
              <w:rPr>
                <w:rFonts w:ascii="Bookman Old Style" w:hAnsi="Bookman Old Style" w:cs="Arial"/>
              </w:rPr>
              <w:t>memfasilitasi, dan membina penyelenggaraan Sistem Perbukuan di tingkat provinsi;</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31"/>
              </w:numPr>
              <w:ind w:left="368" w:hanging="368"/>
              <w:rPr>
                <w:rFonts w:ascii="Bookman Old Style" w:hAnsi="Bookman Old Style" w:cs="Arial"/>
              </w:rPr>
            </w:pPr>
            <w:r w:rsidRPr="00EA737B">
              <w:rPr>
                <w:rFonts w:ascii="Bookman Old Style" w:hAnsi="Bookman Old Style" w:cs="Arial"/>
              </w:rPr>
              <w:t>memberikan insentif untuk mengembangkan tata niaga perbukuan di tingkat provinsi;</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31"/>
              </w:numPr>
              <w:ind w:left="368" w:hanging="368"/>
              <w:rPr>
                <w:rFonts w:ascii="Bookman Old Style" w:hAnsi="Bookman Old Style" w:cs="Arial"/>
              </w:rPr>
            </w:pPr>
            <w:r w:rsidRPr="00EA737B">
              <w:rPr>
                <w:rFonts w:ascii="Bookman Old Style" w:hAnsi="Bookman Old Style" w:cs="Arial"/>
              </w:rPr>
              <w:t>menetapkan kebijakan perbukuan provinsi dengan memperhatikan kebijakan sistem perbukuan nasional;</w:t>
            </w:r>
          </w:p>
        </w:tc>
        <w:tc>
          <w:tcPr>
            <w:tcW w:w="3969" w:type="dxa"/>
            <w:shd w:val="clear" w:color="auto" w:fill="auto"/>
          </w:tcPr>
          <w:p w:rsidR="006213C3" w:rsidRPr="005127B2" w:rsidRDefault="006213C3" w:rsidP="00D239C8">
            <w:pPr>
              <w:jc w:val="center"/>
              <w:rPr>
                <w:rFonts w:ascii="Bookman Old Style" w:hAnsi="Bookman Old Style"/>
              </w:rPr>
            </w:pPr>
            <w:r>
              <w:rPr>
                <w:rFonts w:ascii="Bookman Old Style" w:hAnsi="Bookman Old Style"/>
              </w:rPr>
              <w:t>Tetap</w:t>
            </w:r>
          </w:p>
        </w:tc>
        <w:tc>
          <w:tcPr>
            <w:tcW w:w="3402" w:type="dxa"/>
            <w:shd w:val="clear" w:color="auto" w:fill="auto"/>
          </w:tcPr>
          <w:p w:rsidR="006213C3" w:rsidRPr="00EA737B" w:rsidRDefault="006213C3" w:rsidP="00D239C8">
            <w:pPr>
              <w:contextualSpacing/>
              <w:rPr>
                <w:rFonts w:ascii="Bookman Old Style" w:hAnsi="Bookman Old Style" w:cs="Arial"/>
              </w:rPr>
            </w:pPr>
          </w:p>
        </w:tc>
        <w:tc>
          <w:tcPr>
            <w:tcW w:w="3402" w:type="dxa"/>
          </w:tcPr>
          <w:p w:rsidR="006213C3" w:rsidRPr="00EA737B" w:rsidRDefault="006213C3" w:rsidP="00D239C8">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83"/>
              </w:numPr>
              <w:ind w:left="368" w:hanging="368"/>
              <w:rPr>
                <w:rFonts w:ascii="Bookman Old Style" w:hAnsi="Bookman Old Style" w:cs="Arial"/>
              </w:rPr>
            </w:pPr>
            <w:r w:rsidRPr="00EA737B">
              <w:rPr>
                <w:rFonts w:ascii="Bookman Old Style" w:hAnsi="Bookman Old Style" w:cs="Arial"/>
              </w:rPr>
              <w:t>menyediakan anggaran melalui satuan pendidikan untuk pengadaan buku dalam rangka mendukung program wajib belajar di tingkat provinsi;</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Tetap</w:t>
            </w:r>
          </w:p>
        </w:tc>
        <w:tc>
          <w:tcPr>
            <w:tcW w:w="3402" w:type="dxa"/>
            <w:shd w:val="clear" w:color="auto" w:fill="auto"/>
          </w:tcPr>
          <w:p w:rsidR="006213C3" w:rsidRPr="00EA737B" w:rsidRDefault="006213C3" w:rsidP="0085049B">
            <w:pPr>
              <w:pStyle w:val="ColorfulList-Accent11"/>
              <w:ind w:left="0"/>
              <w:rPr>
                <w:rFonts w:ascii="Bookman Old Style" w:hAnsi="Bookman Old Style" w:cs="Arial"/>
              </w:rPr>
            </w:pPr>
          </w:p>
        </w:tc>
        <w:tc>
          <w:tcPr>
            <w:tcW w:w="3402" w:type="dxa"/>
          </w:tcPr>
          <w:p w:rsidR="006213C3" w:rsidRPr="00EA737B" w:rsidRDefault="006213C3" w:rsidP="0085049B">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83"/>
              </w:numPr>
              <w:ind w:left="368" w:hanging="368"/>
              <w:rPr>
                <w:rFonts w:ascii="Bookman Old Style" w:hAnsi="Bookman Old Style" w:cs="Arial"/>
              </w:rPr>
            </w:pPr>
            <w:r w:rsidRPr="00EA737B">
              <w:rPr>
                <w:rFonts w:ascii="Bookman Old Style" w:hAnsi="Bookman Old Style" w:cs="Arial"/>
              </w:rPr>
              <w:t>membentuk badan hukum penerbitan buku untuk menerbitkan buku; dan</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8A2075">
            <w:pPr>
              <w:pStyle w:val="ColorfulList-Accent11"/>
              <w:ind w:left="0"/>
              <w:rPr>
                <w:rFonts w:ascii="Bookman Old Style" w:hAnsi="Bookman Old Style" w:cs="Arial"/>
              </w:rPr>
            </w:pPr>
            <w:r>
              <w:rPr>
                <w:rFonts w:ascii="Bookman Old Style" w:hAnsi="Bookman Old Style" w:cs="Arial"/>
              </w:rPr>
              <w:t xml:space="preserve">Tidak perlu diatur </w:t>
            </w:r>
          </w:p>
        </w:tc>
        <w:tc>
          <w:tcPr>
            <w:tcW w:w="3402" w:type="dxa"/>
          </w:tcPr>
          <w:p w:rsidR="006213C3" w:rsidRDefault="006213C3" w:rsidP="008A2075">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83"/>
              </w:numPr>
              <w:ind w:left="368" w:hanging="368"/>
              <w:rPr>
                <w:rFonts w:ascii="Bookman Old Style" w:hAnsi="Bookman Old Style" w:cs="Arial"/>
              </w:rPr>
            </w:pPr>
            <w:r w:rsidRPr="00EA737B">
              <w:rPr>
                <w:rFonts w:ascii="Bookman Old Style" w:hAnsi="Bookman Old Style" w:cs="Arial"/>
              </w:rPr>
              <w:t>memberikan penghargaan kepada Penulis, Penerjemah, Penyadur, Perancang Grafis, Penyunting, Pembaca Ahli, Penerbit, Percetakan, dan Distributor yang berprestasi prestasi.</w:t>
            </w:r>
          </w:p>
        </w:tc>
        <w:tc>
          <w:tcPr>
            <w:tcW w:w="3969" w:type="dxa"/>
            <w:shd w:val="clear" w:color="auto" w:fill="auto"/>
          </w:tcPr>
          <w:p w:rsidR="006213C3" w:rsidRPr="002913A3" w:rsidRDefault="006213C3" w:rsidP="003D1535">
            <w:pPr>
              <w:pStyle w:val="ListParagraph"/>
              <w:numPr>
                <w:ilvl w:val="0"/>
                <w:numId w:val="84"/>
              </w:numPr>
              <w:ind w:left="317" w:hanging="317"/>
              <w:rPr>
                <w:rFonts w:ascii="Bookman Old Style" w:hAnsi="Bookman Old Style" w:cs="Arial"/>
              </w:rPr>
            </w:pPr>
            <w:r w:rsidRPr="00EA737B">
              <w:rPr>
                <w:rFonts w:ascii="Bookman Old Style" w:hAnsi="Bookman Old Style" w:cs="Arial"/>
              </w:rPr>
              <w:t xml:space="preserve">memberikan penghargaan kepada insan perbukuan yang berprestasi </w:t>
            </w:r>
          </w:p>
          <w:p w:rsidR="006213C3" w:rsidRPr="00EA737B" w:rsidRDefault="006213C3" w:rsidP="00D20787">
            <w:pPr>
              <w:rPr>
                <w:rFonts w:ascii="Bookman Old Style" w:hAnsi="Bookman Old Style"/>
              </w:rPr>
            </w:pPr>
          </w:p>
        </w:tc>
        <w:tc>
          <w:tcPr>
            <w:tcW w:w="3402" w:type="dxa"/>
            <w:shd w:val="clear" w:color="auto" w:fill="auto"/>
          </w:tcPr>
          <w:p w:rsidR="006213C3" w:rsidRPr="00EA737B" w:rsidRDefault="006213C3" w:rsidP="00D239C8">
            <w:pPr>
              <w:contextualSpacing/>
              <w:rPr>
                <w:rFonts w:ascii="Bookman Old Style" w:hAnsi="Bookman Old Style" w:cs="Arial"/>
                <w:lang w:val="en-US"/>
              </w:rPr>
            </w:pPr>
            <w:r w:rsidRPr="00EA737B">
              <w:rPr>
                <w:rFonts w:ascii="Bookman Old Style" w:hAnsi="Bookman Old Style" w:cs="Arial"/>
                <w:lang w:val="en-US"/>
              </w:rPr>
              <w:t>Perubahan redaksional</w:t>
            </w:r>
          </w:p>
        </w:tc>
        <w:tc>
          <w:tcPr>
            <w:tcW w:w="3402" w:type="dxa"/>
          </w:tcPr>
          <w:p w:rsidR="006213C3" w:rsidRPr="00EA737B" w:rsidRDefault="006213C3" w:rsidP="00D239C8">
            <w:pPr>
              <w:contextualSpacing/>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ind w:left="368"/>
              <w:rPr>
                <w:rFonts w:ascii="Bookman Old Style" w:hAnsi="Bookman Old Style" w:cs="Arial"/>
              </w:rPr>
            </w:pPr>
          </w:p>
        </w:tc>
        <w:tc>
          <w:tcPr>
            <w:tcW w:w="3969" w:type="dxa"/>
            <w:shd w:val="clear" w:color="auto" w:fill="auto"/>
          </w:tcPr>
          <w:p w:rsidR="006213C3" w:rsidRPr="00EA737B" w:rsidRDefault="006213C3" w:rsidP="003D1535">
            <w:pPr>
              <w:pStyle w:val="ListParagraph"/>
              <w:numPr>
                <w:ilvl w:val="0"/>
                <w:numId w:val="84"/>
              </w:numPr>
              <w:ind w:left="317" w:hanging="317"/>
              <w:rPr>
                <w:rFonts w:ascii="Bookman Old Style" w:hAnsi="Bookman Old Style" w:cs="Arial"/>
              </w:rPr>
            </w:pPr>
            <w:r>
              <w:rPr>
                <w:rFonts w:ascii="Bookman Old Style" w:hAnsi="Bookman Old Style" w:cs="Arial"/>
              </w:rPr>
              <w:t>m</w:t>
            </w:r>
            <w:r w:rsidRPr="00EA737B">
              <w:rPr>
                <w:rFonts w:ascii="Bookman Old Style" w:hAnsi="Bookman Old Style" w:cs="Arial"/>
              </w:rPr>
              <w:t xml:space="preserve">elakukan pengawasan </w:t>
            </w:r>
            <w:r w:rsidRPr="00EA737B">
              <w:rPr>
                <w:rFonts w:ascii="Bookman Old Style" w:hAnsi="Bookman Old Style" w:cs="Arial"/>
                <w:lang w:val="sv-SE"/>
              </w:rPr>
              <w:lastRenderedPageBreak/>
              <w:t xml:space="preserve">penerbitan dan </w:t>
            </w:r>
            <w:r w:rsidRPr="00EA737B">
              <w:rPr>
                <w:rFonts w:ascii="Bookman Old Style" w:hAnsi="Bookman Old Style" w:cs="Arial"/>
              </w:rPr>
              <w:t xml:space="preserve">penggunaan buku </w:t>
            </w:r>
          </w:p>
        </w:tc>
        <w:tc>
          <w:tcPr>
            <w:tcW w:w="3402"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cs="Arial"/>
              </w:rPr>
              <w:lastRenderedPageBreak/>
              <w:t>P</w:t>
            </w:r>
            <w:r w:rsidRPr="00EA737B">
              <w:rPr>
                <w:rFonts w:ascii="Bookman Old Style" w:hAnsi="Bookman Old Style" w:cs="Arial"/>
                <w:lang w:val="en-US"/>
              </w:rPr>
              <w:t>enambahan</w:t>
            </w:r>
            <w:r w:rsidRPr="00EA737B">
              <w:rPr>
                <w:rFonts w:ascii="Bookman Old Style" w:hAnsi="Bookman Old Style" w:cs="Arial"/>
              </w:rPr>
              <w:t xml:space="preserve"> rumusan </w:t>
            </w: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ind w:left="601" w:hanging="601"/>
              <w:outlineLvl w:val="0"/>
              <w:rPr>
                <w:rFonts w:ascii="Bookman Old Style" w:hAnsi="Bookman Old Style" w:cs="Arial"/>
              </w:rPr>
            </w:pPr>
            <w:r w:rsidRPr="00EA737B">
              <w:rPr>
                <w:rFonts w:ascii="Bookman Old Style" w:hAnsi="Bookman Old Style" w:cs="Arial"/>
              </w:rPr>
              <w:t>(2)</w:t>
            </w:r>
            <w:r w:rsidRPr="00EA737B">
              <w:rPr>
                <w:rFonts w:ascii="Bookman Old Style" w:hAnsi="Bookman Old Style" w:cs="Arial"/>
              </w:rPr>
              <w:tab/>
              <w:t>Pemerintah  Provinsi bertanggung jawab:</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33"/>
              </w:numPr>
              <w:ind w:left="368" w:hanging="368"/>
              <w:rPr>
                <w:rFonts w:ascii="Bookman Old Style" w:hAnsi="Bookman Old Style" w:cs="Arial"/>
              </w:rPr>
            </w:pPr>
            <w:r w:rsidRPr="00EA737B">
              <w:rPr>
                <w:rFonts w:ascii="Bookman Old Style" w:hAnsi="Bookman Old Style" w:cs="Arial"/>
              </w:rPr>
              <w:t>menjamin terselenggaranya sistem perbukuan;</w:t>
            </w:r>
          </w:p>
        </w:tc>
        <w:tc>
          <w:tcPr>
            <w:tcW w:w="3969" w:type="dxa"/>
            <w:shd w:val="clear" w:color="auto" w:fill="auto"/>
          </w:tcPr>
          <w:p w:rsidR="006213C3" w:rsidRPr="00EA737B" w:rsidRDefault="006213C3" w:rsidP="00D239C8">
            <w:pPr>
              <w:pStyle w:val="ListParagraph"/>
              <w:numPr>
                <w:ilvl w:val="1"/>
                <w:numId w:val="33"/>
              </w:numPr>
              <w:ind w:left="317" w:hanging="284"/>
              <w:rPr>
                <w:rFonts w:ascii="Bookman Old Style" w:hAnsi="Bookman Old Style"/>
              </w:rPr>
            </w:pPr>
            <w:r w:rsidRPr="00EA737B">
              <w:rPr>
                <w:rFonts w:ascii="Bookman Old Style" w:hAnsi="Bookman Old Style" w:cs="Arial"/>
              </w:rPr>
              <w:t xml:space="preserve">menjamin terselenggaranya Sistem Perbukuan Nasional </w:t>
            </w:r>
            <w:r>
              <w:rPr>
                <w:rFonts w:ascii="Bookman Old Style" w:hAnsi="Bookman Old Style" w:cs="Arial"/>
              </w:rPr>
              <w:t>di tingkat provinsi</w:t>
            </w:r>
          </w:p>
        </w:tc>
        <w:tc>
          <w:tcPr>
            <w:tcW w:w="3402" w:type="dxa"/>
            <w:shd w:val="clear" w:color="auto" w:fill="auto"/>
          </w:tcPr>
          <w:p w:rsidR="006213C3" w:rsidRPr="00EA737B" w:rsidRDefault="006213C3" w:rsidP="00D239C8">
            <w:pPr>
              <w:pStyle w:val="ColorfulList-Accent11"/>
              <w:ind w:left="360" w:hanging="355"/>
              <w:rPr>
                <w:rFonts w:ascii="Bookman Old Style" w:hAnsi="Bookman Old Style" w:cs="Arial"/>
              </w:rPr>
            </w:pPr>
            <w:r w:rsidRPr="00EA737B">
              <w:rPr>
                <w:rFonts w:ascii="Bookman Old Style" w:hAnsi="Bookman Old Style" w:cs="Arial"/>
              </w:rPr>
              <w:t>Perubahan Substansi</w:t>
            </w:r>
          </w:p>
        </w:tc>
        <w:tc>
          <w:tcPr>
            <w:tcW w:w="3402" w:type="dxa"/>
          </w:tcPr>
          <w:p w:rsidR="006213C3" w:rsidRPr="00EA737B" w:rsidRDefault="006213C3" w:rsidP="00D239C8">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33"/>
              </w:numPr>
              <w:ind w:left="368" w:hanging="368"/>
              <w:rPr>
                <w:rFonts w:ascii="Bookman Old Style" w:hAnsi="Bookman Old Style" w:cs="Arial"/>
              </w:rPr>
            </w:pPr>
            <w:r w:rsidRPr="00EA737B">
              <w:rPr>
                <w:rFonts w:ascii="Bookman Old Style" w:hAnsi="Bookman Old Style" w:cs="Arial"/>
              </w:rPr>
              <w:t>memberikan kemudahan akses masyarakat untuk memperoleh buku yang bermutu tanpa diskriminasi;</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33"/>
              </w:numPr>
              <w:ind w:left="368" w:hanging="368"/>
              <w:rPr>
                <w:rFonts w:ascii="Bookman Old Style" w:hAnsi="Bookman Old Style" w:cs="Arial"/>
              </w:rPr>
            </w:pPr>
            <w:r w:rsidRPr="00EA737B">
              <w:rPr>
                <w:rFonts w:ascii="Bookman Old Style" w:hAnsi="Bookman Old Style" w:cs="Arial"/>
              </w:rPr>
              <w:t>memberikan akses atas Buku atau buku audio untuk yang berkebutuhan khusus dalam membaca;</w:t>
            </w:r>
          </w:p>
        </w:tc>
        <w:tc>
          <w:tcPr>
            <w:tcW w:w="3969" w:type="dxa"/>
            <w:shd w:val="clear" w:color="auto" w:fill="auto"/>
          </w:tcPr>
          <w:p w:rsidR="006213C3" w:rsidRPr="00EA737B" w:rsidRDefault="006213C3" w:rsidP="003D1535">
            <w:pPr>
              <w:pStyle w:val="ListParagraph"/>
              <w:numPr>
                <w:ilvl w:val="0"/>
                <w:numId w:val="85"/>
              </w:numPr>
              <w:ind w:left="317" w:hanging="284"/>
              <w:rPr>
                <w:rFonts w:ascii="Bookman Old Style" w:hAnsi="Bookman Old Style"/>
              </w:rPr>
            </w:pPr>
            <w:r w:rsidRPr="00EA737B">
              <w:rPr>
                <w:rFonts w:ascii="Bookman Old Style" w:hAnsi="Bookman Old Style" w:cs="Arial"/>
              </w:rPr>
              <w:t>memberikan akses atas Buku untuk yang berkebutuhan khusus;</w:t>
            </w:r>
          </w:p>
        </w:tc>
        <w:tc>
          <w:tcPr>
            <w:tcW w:w="3402" w:type="dxa"/>
            <w:shd w:val="clear" w:color="auto" w:fill="auto"/>
          </w:tcPr>
          <w:p w:rsidR="006213C3" w:rsidRPr="00EA737B" w:rsidRDefault="006213C3" w:rsidP="00D239C8">
            <w:pPr>
              <w:pStyle w:val="ColorfulList-Accent11"/>
              <w:ind w:left="360" w:hanging="355"/>
              <w:rPr>
                <w:rFonts w:ascii="Bookman Old Style" w:hAnsi="Bookman Old Style" w:cs="Arial"/>
              </w:rPr>
            </w:pPr>
            <w:r>
              <w:rPr>
                <w:rFonts w:ascii="Bookman Old Style" w:hAnsi="Bookman Old Style" w:cs="Arial"/>
              </w:rPr>
              <w:t>Perubahan redaksional</w:t>
            </w:r>
          </w:p>
        </w:tc>
        <w:tc>
          <w:tcPr>
            <w:tcW w:w="3402" w:type="dxa"/>
          </w:tcPr>
          <w:p w:rsidR="006213C3" w:rsidRDefault="006213C3" w:rsidP="00D239C8">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85"/>
              </w:numPr>
              <w:ind w:left="368" w:hanging="368"/>
              <w:rPr>
                <w:rFonts w:ascii="Bookman Old Style" w:hAnsi="Bookman Old Style" w:cs="Arial"/>
              </w:rPr>
            </w:pPr>
            <w:r w:rsidRPr="00EA737B">
              <w:rPr>
                <w:rFonts w:ascii="Bookman Old Style" w:hAnsi="Bookman Old Style" w:cs="Arial"/>
              </w:rPr>
              <w:t>menerbitkan buku yang dapat membangkitkan rasa kebangsaan dan cinta tanah air, memperkokoh martabat dan jati diri bangsa, menumbuhkan rasa persatuan, serta toleransi antarumat beragama;</w:t>
            </w:r>
          </w:p>
        </w:tc>
        <w:tc>
          <w:tcPr>
            <w:tcW w:w="3969" w:type="dxa"/>
            <w:shd w:val="clear" w:color="auto" w:fill="auto"/>
          </w:tcPr>
          <w:p w:rsidR="006213C3" w:rsidRPr="003B2F56" w:rsidRDefault="006213C3" w:rsidP="003D1535">
            <w:pPr>
              <w:pStyle w:val="ListParagraph"/>
              <w:numPr>
                <w:ilvl w:val="0"/>
                <w:numId w:val="119"/>
              </w:numPr>
              <w:ind w:left="288" w:hanging="288"/>
              <w:rPr>
                <w:rFonts w:ascii="Bookman Old Style" w:hAnsi="Bookman Old Style"/>
              </w:rPr>
            </w:pPr>
            <w:r w:rsidRPr="003B2F56">
              <w:rPr>
                <w:rFonts w:ascii="Bookman Old Style" w:hAnsi="Bookman Old Style" w:cs="Arial"/>
              </w:rPr>
              <w:t>memfasilitasi penerbitan buku yang dapat membangkitkan rasa kebangsaan dan cinta tanah air, memperkokoh martabat dan jati diri bangsa, menumbuhkan rasa persatuan, serta toleransi antarumat beragama;</w:t>
            </w:r>
          </w:p>
        </w:tc>
        <w:tc>
          <w:tcPr>
            <w:tcW w:w="3402" w:type="dxa"/>
            <w:shd w:val="clear" w:color="auto" w:fill="auto"/>
          </w:tcPr>
          <w:p w:rsidR="006213C3" w:rsidRPr="00EA737B" w:rsidRDefault="006213C3" w:rsidP="008A2075">
            <w:pPr>
              <w:pStyle w:val="ColorfulList-Accent11"/>
              <w:ind w:left="360" w:hanging="355"/>
              <w:rPr>
                <w:rFonts w:ascii="Bookman Old Style" w:hAnsi="Bookman Old Style" w:cs="Arial"/>
              </w:rPr>
            </w:pPr>
            <w:r>
              <w:rPr>
                <w:rFonts w:ascii="Bookman Old Style" w:hAnsi="Bookman Old Style" w:cs="Arial"/>
              </w:rPr>
              <w:t>Perubahan redaksional</w:t>
            </w:r>
          </w:p>
        </w:tc>
        <w:tc>
          <w:tcPr>
            <w:tcW w:w="3402" w:type="dxa"/>
          </w:tcPr>
          <w:p w:rsidR="006213C3" w:rsidRDefault="006213C3" w:rsidP="008A2075">
            <w:pPr>
              <w:pStyle w:val="ColorfulList-Accent11"/>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19"/>
              </w:numPr>
              <w:ind w:left="368" w:hanging="368"/>
              <w:rPr>
                <w:rFonts w:ascii="Bookman Old Style" w:hAnsi="Bookman Old Style" w:cs="Arial"/>
              </w:rPr>
            </w:pPr>
            <w:r w:rsidRPr="00EA737B">
              <w:rPr>
                <w:rFonts w:ascii="Bookman Old Style" w:hAnsi="Bookman Old Style" w:cs="Arial"/>
              </w:rPr>
              <w:t>menerbitkan buku berbahasa daerah;</w:t>
            </w:r>
          </w:p>
        </w:tc>
        <w:tc>
          <w:tcPr>
            <w:tcW w:w="3969" w:type="dxa"/>
            <w:shd w:val="clear" w:color="auto" w:fill="auto"/>
          </w:tcPr>
          <w:p w:rsidR="006213C3" w:rsidRPr="003B2F56" w:rsidRDefault="006213C3" w:rsidP="003D1535">
            <w:pPr>
              <w:pStyle w:val="ListParagraph"/>
              <w:numPr>
                <w:ilvl w:val="0"/>
                <w:numId w:val="120"/>
              </w:numPr>
              <w:ind w:left="288" w:hanging="288"/>
              <w:rPr>
                <w:rFonts w:ascii="Bookman Old Style" w:hAnsi="Bookman Old Style"/>
              </w:rPr>
            </w:pPr>
            <w:r>
              <w:rPr>
                <w:rFonts w:ascii="Bookman Old Style" w:hAnsi="Bookman Old Style" w:cs="Arial"/>
              </w:rPr>
              <w:t>m</w:t>
            </w:r>
            <w:r w:rsidRPr="003B2F56">
              <w:rPr>
                <w:rFonts w:ascii="Bookman Old Style" w:hAnsi="Bookman Old Style" w:cs="Arial"/>
              </w:rPr>
              <w:t>emfasilitasi penerbitan buku berbahasa daerah;</w:t>
            </w:r>
          </w:p>
        </w:tc>
        <w:tc>
          <w:tcPr>
            <w:tcW w:w="3402" w:type="dxa"/>
            <w:shd w:val="clear" w:color="auto" w:fill="auto"/>
          </w:tcPr>
          <w:p w:rsidR="006213C3" w:rsidRPr="00EA737B" w:rsidRDefault="006213C3" w:rsidP="00D57D99">
            <w:pPr>
              <w:pStyle w:val="ColorfulList-Accent11"/>
              <w:ind w:left="5"/>
              <w:rPr>
                <w:rFonts w:ascii="Bookman Old Style" w:hAnsi="Bookman Old Style" w:cs="Arial"/>
              </w:rPr>
            </w:pPr>
            <w:r>
              <w:rPr>
                <w:rFonts w:ascii="Bookman Old Style" w:hAnsi="Bookman Old Style" w:cs="Arial"/>
              </w:rPr>
              <w:t>Perubahan redaksional</w:t>
            </w:r>
          </w:p>
        </w:tc>
        <w:tc>
          <w:tcPr>
            <w:tcW w:w="3402" w:type="dxa"/>
          </w:tcPr>
          <w:p w:rsidR="006213C3" w:rsidRDefault="006213C3" w:rsidP="00D57D99">
            <w:pPr>
              <w:pStyle w:val="ColorfulList-Accent11"/>
              <w:ind w:left="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0"/>
              </w:numPr>
              <w:ind w:left="368" w:hanging="368"/>
              <w:rPr>
                <w:rFonts w:ascii="Bookman Old Style" w:hAnsi="Bookman Old Style" w:cs="Arial"/>
              </w:rPr>
            </w:pPr>
            <w:r w:rsidRPr="00EA737B">
              <w:rPr>
                <w:rFonts w:ascii="Bookman Old Style" w:hAnsi="Bookman Old Style" w:cs="Arial"/>
              </w:rPr>
              <w:t>menerjemahkan buku</w:t>
            </w:r>
            <w:r>
              <w:rPr>
                <w:rFonts w:ascii="Bookman Old Style" w:hAnsi="Bookman Old Style" w:cs="Arial"/>
              </w:rPr>
              <w:t xml:space="preserve"> pengetahuan yang berbahas</w:t>
            </w:r>
            <w:r w:rsidRPr="00EA737B">
              <w:rPr>
                <w:rFonts w:ascii="Bookman Old Style" w:hAnsi="Bookman Old Style" w:cs="Arial"/>
              </w:rPr>
              <w:t xml:space="preserve">a asing untuk mempermudah akses </w:t>
            </w:r>
            <w:r w:rsidRPr="00EA737B">
              <w:rPr>
                <w:rFonts w:ascii="Bookman Old Style" w:hAnsi="Bookman Old Style" w:cs="Arial"/>
              </w:rPr>
              <w:lastRenderedPageBreak/>
              <w:t>masyarakat dalam mengembangkan dan menambah pengetahuan;</w:t>
            </w:r>
          </w:p>
        </w:tc>
        <w:tc>
          <w:tcPr>
            <w:tcW w:w="3969" w:type="dxa"/>
            <w:shd w:val="clear" w:color="auto" w:fill="auto"/>
          </w:tcPr>
          <w:p w:rsidR="006213C3" w:rsidRPr="00EA737B" w:rsidRDefault="006213C3" w:rsidP="003D1535">
            <w:pPr>
              <w:pStyle w:val="ListParagraph"/>
              <w:numPr>
                <w:ilvl w:val="0"/>
                <w:numId w:val="121"/>
              </w:numPr>
              <w:ind w:left="288" w:hanging="288"/>
              <w:rPr>
                <w:rFonts w:ascii="Bookman Old Style" w:hAnsi="Bookman Old Style"/>
              </w:rPr>
            </w:pPr>
            <w:r w:rsidRPr="00EA737B">
              <w:rPr>
                <w:rFonts w:ascii="Bookman Old Style" w:hAnsi="Bookman Old Style" w:cs="Arial"/>
              </w:rPr>
              <w:lastRenderedPageBreak/>
              <w:t>menerjemahkan buku</w:t>
            </w:r>
            <w:r>
              <w:rPr>
                <w:rFonts w:ascii="Bookman Old Style" w:hAnsi="Bookman Old Style" w:cs="Arial"/>
              </w:rPr>
              <w:t xml:space="preserve"> </w:t>
            </w:r>
          </w:p>
        </w:tc>
        <w:tc>
          <w:tcPr>
            <w:tcW w:w="3402" w:type="dxa"/>
            <w:shd w:val="clear" w:color="auto" w:fill="auto"/>
          </w:tcPr>
          <w:p w:rsidR="006213C3" w:rsidRPr="00EA737B" w:rsidRDefault="006213C3" w:rsidP="00D57D99">
            <w:pPr>
              <w:pStyle w:val="ColorfulList-Accent11"/>
              <w:ind w:left="5"/>
              <w:rPr>
                <w:rFonts w:ascii="Bookman Old Style" w:hAnsi="Bookman Old Style" w:cs="Arial"/>
              </w:rPr>
            </w:pPr>
            <w:r>
              <w:rPr>
                <w:rFonts w:ascii="Bookman Old Style" w:hAnsi="Bookman Old Style" w:cs="Arial"/>
              </w:rPr>
              <w:t xml:space="preserve">Penerjemahan buku dilakukan untuk buku bahasa asing ke bahasa Indonesia maupun bahasa </w:t>
            </w:r>
            <w:r>
              <w:rPr>
                <w:rFonts w:ascii="Bookman Old Style" w:hAnsi="Bookman Old Style" w:cs="Arial"/>
              </w:rPr>
              <w:lastRenderedPageBreak/>
              <w:t>daerah atau bahasa Indonesia ke bahasa asing (masuk ke dalam Penjelasan)</w:t>
            </w:r>
          </w:p>
        </w:tc>
        <w:tc>
          <w:tcPr>
            <w:tcW w:w="3402" w:type="dxa"/>
          </w:tcPr>
          <w:p w:rsidR="006213C3" w:rsidRDefault="006213C3" w:rsidP="00D57D99">
            <w:pPr>
              <w:pStyle w:val="ColorfulList-Accent11"/>
              <w:ind w:left="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membeli hak cipta Buku dari masyarakat dan mempublikasikannya;</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239C8">
            <w:pPr>
              <w:pStyle w:val="ColorfulList-Accent11"/>
              <w:ind w:left="360"/>
              <w:rPr>
                <w:rFonts w:ascii="Bookman Old Style" w:hAnsi="Bookman Old Style" w:cs="Arial"/>
              </w:rPr>
            </w:pPr>
          </w:p>
        </w:tc>
        <w:tc>
          <w:tcPr>
            <w:tcW w:w="3402" w:type="dxa"/>
          </w:tcPr>
          <w:p w:rsidR="006213C3" w:rsidRPr="00EA737B" w:rsidRDefault="006213C3" w:rsidP="00D239C8">
            <w:pPr>
              <w:pStyle w:val="ColorfulList-Accent11"/>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 xml:space="preserve">memfasilitasi Penerbitan Buku Pendidikan untuk pendidikan kesetaraan dan keaksaraan;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 xml:space="preserve">memfasilitasi Penerbitan hasil penelitian dalam bentuk Buku;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memfasilitasi kegiatan perbukuan dengan melibatkan peran serta masyarakat;</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 xml:space="preserve">mendukung ketersedian bahan baku produksi Buku dengan harga terjangkau; </w:t>
            </w:r>
          </w:p>
        </w:tc>
        <w:tc>
          <w:tcPr>
            <w:tcW w:w="3969" w:type="dxa"/>
            <w:shd w:val="clear" w:color="auto" w:fill="auto"/>
          </w:tcPr>
          <w:p w:rsidR="006213C3" w:rsidRPr="00EA737B" w:rsidRDefault="006213C3" w:rsidP="00950366">
            <w:pPr>
              <w:jc w:val="center"/>
              <w:rPr>
                <w:rFonts w:ascii="Bookman Old Style" w:hAnsi="Bookman Old Style"/>
              </w:rPr>
            </w:pPr>
            <w:r>
              <w:rPr>
                <w:rFonts w:ascii="Bookman Old Style" w:hAnsi="Bookman Old Style" w:cs="Arial"/>
              </w:rPr>
              <w:t>Hapus</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 xml:space="preserve">menjamin ketersediaan kertas khusus dengan harga yang terjangkau untuk pencetakan buku pendidikan; </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57D99">
            <w:pPr>
              <w:ind w:left="5"/>
              <w:contextualSpacing/>
              <w:rPr>
                <w:rFonts w:ascii="Bookman Old Style" w:hAnsi="Bookman Old Style" w:cs="Arial"/>
              </w:rPr>
            </w:pPr>
            <w:r>
              <w:rPr>
                <w:rFonts w:ascii="Bookman Old Style" w:hAnsi="Bookman Old Style" w:cs="Arial"/>
              </w:rPr>
              <w:t>Penentuan jenis kertas khusus akan diatur dalam PP</w:t>
            </w:r>
          </w:p>
        </w:tc>
        <w:tc>
          <w:tcPr>
            <w:tcW w:w="3402" w:type="dxa"/>
          </w:tcPr>
          <w:p w:rsidR="006213C3" w:rsidRDefault="006213C3" w:rsidP="00D57D99">
            <w:pPr>
              <w:ind w:left="5"/>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 xml:space="preserve">mengusulkan kepada Pemerintah untuk melakukan penerbitan naskah dan dokumen </w:t>
            </w:r>
            <w:r w:rsidRPr="00EA737B">
              <w:rPr>
                <w:rFonts w:ascii="Bookman Old Style" w:hAnsi="Bookman Old Style" w:cs="Arial"/>
              </w:rPr>
              <w:lastRenderedPageBreak/>
              <w:t>langka untuk menjadi Buku;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lastRenderedPageBreak/>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 xml:space="preserve">memfasilitasi penerbitan buku  langka yang sangat diperlukan untuk melestarikan sejarah dan budaya bangsa;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memfasilitasi masyarakat untuk menerbitkan Buku yang dapat membangkitkan rasa kebangsaan dan cinta tanah air, memperkokoh jati diri bangsa, dan menumbuhkan rasa persatuan dan kesatuan, serta toleransi antar umat beragama;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memfasilitasi program peningkatan minat baca dan menulis untuk menciptakan masyarakat belajar, masyarakat gemar membaca, dan masyarakat gemar menulis;</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membeli hak cipta Buku berkualitas yang diminati masyarakat untuk dapat diakses dan disebarluaskan secara bebas oleh masyarakat;</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 xml:space="preserve">melakukan pengawasan </w:t>
            </w:r>
            <w:r w:rsidRPr="00EA737B">
              <w:rPr>
                <w:rFonts w:ascii="Bookman Old Style" w:hAnsi="Bookman Old Style" w:cs="Arial"/>
              </w:rPr>
              <w:lastRenderedPageBreak/>
              <w:t>terhadap buku pendidikan yang tidak sesuai dengan standar, kaedah dan etika penulisan buku;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lastRenderedPageBreak/>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membentuk badan hukum untuk menerbitkan Buku;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memfasilitasi pendistribusian buku secara merata dan dengan harga terjangkau;dan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ColorfulList-Accent11"/>
              <w:numPr>
                <w:ilvl w:val="0"/>
                <w:numId w:val="121"/>
              </w:numPr>
              <w:ind w:left="368" w:hanging="368"/>
              <w:rPr>
                <w:rFonts w:ascii="Bookman Old Style" w:hAnsi="Bookman Old Style" w:cs="Arial"/>
              </w:rPr>
            </w:pPr>
            <w:r w:rsidRPr="00EA737B">
              <w:rPr>
                <w:rFonts w:ascii="Bookman Old Style" w:hAnsi="Bookman Old Style" w:cs="Arial"/>
              </w:rPr>
              <w:t>memfasilitasi sistem informasi perbukuan di tingkat provinsi</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contextualSpacing/>
              <w:rPr>
                <w:rFonts w:ascii="Bookman Old Style" w:hAnsi="Bookman Old Style" w:cs="Arial"/>
              </w:rPr>
            </w:pPr>
          </w:p>
        </w:tc>
        <w:tc>
          <w:tcPr>
            <w:tcW w:w="3402" w:type="dxa"/>
          </w:tcPr>
          <w:p w:rsidR="006213C3" w:rsidRPr="00EA737B" w:rsidRDefault="006213C3" w:rsidP="00D239C8">
            <w:pPr>
              <w:ind w:left="360"/>
              <w:contextualSpacing/>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Paragraf 2</w:t>
            </w:r>
          </w:p>
          <w:p w:rsidR="006213C3" w:rsidRPr="00EA737B" w:rsidRDefault="006213C3" w:rsidP="00D239C8">
            <w:pPr>
              <w:jc w:val="center"/>
              <w:rPr>
                <w:rFonts w:ascii="Bookman Old Style" w:hAnsi="Bookman Old Style" w:cs="Arial"/>
              </w:rPr>
            </w:pPr>
            <w:r w:rsidRPr="00EA737B">
              <w:rPr>
                <w:rFonts w:ascii="Bookman Old Style" w:hAnsi="Bookman Old Style" w:cs="Arial"/>
              </w:rPr>
              <w:t>Pemerintah Kabupaten/Kota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45</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ind w:left="368" w:hanging="368"/>
              <w:jc w:val="both"/>
              <w:outlineLvl w:val="0"/>
              <w:rPr>
                <w:rFonts w:ascii="Bookman Old Style" w:hAnsi="Bookman Old Style" w:cs="Arial"/>
              </w:rPr>
            </w:pPr>
            <w:r w:rsidRPr="00EA737B">
              <w:rPr>
                <w:rFonts w:ascii="Bookman Old Style" w:hAnsi="Bookman Old Style" w:cs="Arial"/>
              </w:rPr>
              <w:t xml:space="preserve"> (1)Pemerintah Kabupaten/Kota berwenang:</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tabs>
                <w:tab w:val="left" w:pos="567"/>
              </w:tabs>
              <w:ind w:left="360"/>
              <w:outlineLvl w:val="0"/>
              <w:rPr>
                <w:rFonts w:ascii="Bookman Old Style" w:hAnsi="Bookman Old Style" w:cs="Arial"/>
              </w:rPr>
            </w:pPr>
          </w:p>
        </w:tc>
        <w:tc>
          <w:tcPr>
            <w:tcW w:w="3402" w:type="dxa"/>
          </w:tcPr>
          <w:p w:rsidR="006213C3" w:rsidRPr="00EA737B" w:rsidRDefault="006213C3" w:rsidP="00D239C8">
            <w:pPr>
              <w:tabs>
                <w:tab w:val="left" w:pos="567"/>
              </w:tabs>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1"/>
                <w:numId w:val="7"/>
              </w:numPr>
              <w:ind w:left="368" w:hanging="368"/>
              <w:rPr>
                <w:rFonts w:ascii="Bookman Old Style" w:hAnsi="Bookman Old Style" w:cs="Arial"/>
              </w:rPr>
            </w:pPr>
            <w:r w:rsidRPr="00EA737B">
              <w:rPr>
                <w:rFonts w:ascii="Bookman Old Style" w:hAnsi="Bookman Old Style" w:cs="Arial"/>
              </w:rPr>
              <w:t>memfasilitasi dan membina penyelenggaraan sistem perbukuan di tingkat kabupaten/kota;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1080"/>
              <w:rPr>
                <w:rFonts w:ascii="Bookman Old Style" w:hAnsi="Bookman Old Style" w:cs="Arial"/>
              </w:rPr>
            </w:pPr>
          </w:p>
        </w:tc>
        <w:tc>
          <w:tcPr>
            <w:tcW w:w="3402" w:type="dxa"/>
          </w:tcPr>
          <w:p w:rsidR="006213C3" w:rsidRPr="00EA737B" w:rsidRDefault="006213C3" w:rsidP="00D239C8">
            <w:pPr>
              <w:pStyle w:val="ColorfulList-Accent11"/>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1"/>
                <w:numId w:val="7"/>
              </w:numPr>
              <w:ind w:left="368" w:hanging="368"/>
              <w:rPr>
                <w:rFonts w:ascii="Bookman Old Style" w:hAnsi="Bookman Old Style" w:cs="Arial"/>
              </w:rPr>
            </w:pPr>
            <w:r w:rsidRPr="00EA737B">
              <w:rPr>
                <w:rFonts w:ascii="Bookman Old Style" w:hAnsi="Bookman Old Style" w:cs="Arial"/>
              </w:rPr>
              <w:t>memberikan insentif untuk mengembangkan tata niaga perbukuan di tingkat kabupaten/kota;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1080"/>
              <w:contextualSpacing/>
              <w:rPr>
                <w:rFonts w:ascii="Bookman Old Style" w:hAnsi="Bookman Old Style" w:cs="Arial"/>
              </w:rPr>
            </w:pPr>
          </w:p>
        </w:tc>
        <w:tc>
          <w:tcPr>
            <w:tcW w:w="3402" w:type="dxa"/>
          </w:tcPr>
          <w:p w:rsidR="006213C3" w:rsidRPr="00EA737B" w:rsidRDefault="006213C3" w:rsidP="00D239C8">
            <w:pPr>
              <w:ind w:left="108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1"/>
                <w:numId w:val="7"/>
              </w:numPr>
              <w:ind w:left="368" w:hanging="368"/>
              <w:rPr>
                <w:rFonts w:ascii="Bookman Old Style" w:hAnsi="Bookman Old Style" w:cs="Arial"/>
              </w:rPr>
            </w:pPr>
            <w:r w:rsidRPr="00EA737B">
              <w:rPr>
                <w:rFonts w:ascii="Bookman Old Style" w:hAnsi="Bookman Old Style" w:cs="Arial"/>
              </w:rPr>
              <w:t xml:space="preserve">menetapkan kebijakan perbukuan kabupaten/kota dengan memperhatikan pertimbangan kebijakan </w:t>
            </w:r>
            <w:r w:rsidRPr="00EA737B">
              <w:rPr>
                <w:rFonts w:ascii="Bookman Old Style" w:hAnsi="Bookman Old Style" w:cs="Arial"/>
              </w:rPr>
              <w:lastRenderedPageBreak/>
              <w:t>sistem perbukuan nasional dan kebijakan sistem perbukuan provinsi;</w:t>
            </w:r>
          </w:p>
        </w:tc>
        <w:tc>
          <w:tcPr>
            <w:tcW w:w="3969" w:type="dxa"/>
            <w:shd w:val="clear" w:color="auto" w:fill="auto"/>
          </w:tcPr>
          <w:p w:rsidR="006213C3" w:rsidRPr="00EA737B" w:rsidRDefault="006213C3" w:rsidP="00D239C8">
            <w:pPr>
              <w:ind w:left="459" w:hanging="425"/>
              <w:jc w:val="center"/>
              <w:rPr>
                <w:rFonts w:ascii="Bookman Old Style" w:hAnsi="Bookman Old Style"/>
              </w:rPr>
            </w:pPr>
            <w:r w:rsidRPr="00EA737B">
              <w:rPr>
                <w:rFonts w:ascii="Bookman Old Style" w:hAnsi="Bookman Old Style"/>
              </w:rPr>
              <w:lastRenderedPageBreak/>
              <w:t>Tetap</w:t>
            </w:r>
          </w:p>
        </w:tc>
        <w:tc>
          <w:tcPr>
            <w:tcW w:w="3402" w:type="dxa"/>
            <w:shd w:val="clear" w:color="auto" w:fill="auto"/>
          </w:tcPr>
          <w:p w:rsidR="006213C3" w:rsidRPr="00EA737B" w:rsidRDefault="006213C3" w:rsidP="00D239C8">
            <w:pPr>
              <w:contextualSpacing/>
              <w:rPr>
                <w:rFonts w:ascii="Bookman Old Style" w:hAnsi="Bookman Old Style" w:cs="Arial"/>
              </w:rPr>
            </w:pPr>
          </w:p>
        </w:tc>
        <w:tc>
          <w:tcPr>
            <w:tcW w:w="3402" w:type="dxa"/>
          </w:tcPr>
          <w:p w:rsidR="006213C3" w:rsidRPr="00EA737B" w:rsidRDefault="006213C3" w:rsidP="00D239C8">
            <w:pPr>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1"/>
                <w:numId w:val="7"/>
              </w:numPr>
              <w:ind w:left="368" w:hanging="368"/>
              <w:rPr>
                <w:rFonts w:ascii="Bookman Old Style" w:hAnsi="Bookman Old Style" w:cs="Arial"/>
              </w:rPr>
            </w:pPr>
            <w:r w:rsidRPr="00EA737B">
              <w:rPr>
                <w:rFonts w:ascii="Bookman Old Style" w:hAnsi="Bookman Old Style" w:cs="Arial"/>
              </w:rPr>
              <w:t>menyediakan anggaran melalui satuan pendidikan untuk pengadaan buku dalam rangka mendukung program wajib belajar di tingkat kabupaten/kota;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1080"/>
              <w:contextualSpacing/>
              <w:rPr>
                <w:rFonts w:ascii="Bookman Old Style" w:hAnsi="Bookman Old Style" w:cs="Arial"/>
              </w:rPr>
            </w:pPr>
          </w:p>
        </w:tc>
        <w:tc>
          <w:tcPr>
            <w:tcW w:w="3402" w:type="dxa"/>
          </w:tcPr>
          <w:p w:rsidR="006213C3" w:rsidRPr="00EA737B" w:rsidRDefault="006213C3" w:rsidP="00D239C8">
            <w:pPr>
              <w:ind w:left="108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1"/>
                <w:numId w:val="7"/>
              </w:numPr>
              <w:ind w:left="368" w:hanging="368"/>
              <w:rPr>
                <w:rFonts w:ascii="Bookman Old Style" w:hAnsi="Bookman Old Style" w:cs="Arial"/>
              </w:rPr>
            </w:pPr>
            <w:r w:rsidRPr="00EA737B">
              <w:rPr>
                <w:rFonts w:ascii="Bookman Old Style" w:hAnsi="Bookman Old Style" w:cs="Arial"/>
              </w:rPr>
              <w:t>membentuk badan hukum untuk menerbitkan buku; dan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1080"/>
              <w:contextualSpacing/>
              <w:rPr>
                <w:rFonts w:ascii="Bookman Old Style" w:hAnsi="Bookman Old Style" w:cs="Arial"/>
              </w:rPr>
            </w:pPr>
          </w:p>
        </w:tc>
        <w:tc>
          <w:tcPr>
            <w:tcW w:w="3402" w:type="dxa"/>
          </w:tcPr>
          <w:p w:rsidR="006213C3" w:rsidRPr="00EA737B" w:rsidRDefault="006213C3" w:rsidP="00D239C8">
            <w:pPr>
              <w:ind w:left="1080"/>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1"/>
                <w:numId w:val="7"/>
              </w:numPr>
              <w:ind w:left="368" w:hanging="368"/>
              <w:rPr>
                <w:rFonts w:ascii="Bookman Old Style" w:hAnsi="Bookman Old Style" w:cs="Arial"/>
              </w:rPr>
            </w:pPr>
            <w:r w:rsidRPr="00EA737B">
              <w:rPr>
                <w:rFonts w:ascii="Bookman Old Style" w:hAnsi="Bookman Old Style" w:cs="Arial"/>
              </w:rPr>
              <w:t>memberikan penghargaan kepada Penulis, Penerjemah, Penyadur, Perancang Grafis, Penyunting, Pembaca Ahli, Penerbit, Percetakan, dan Distributor yang berprestasi.</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contextualSpacing/>
              <w:rPr>
                <w:rFonts w:ascii="Bookman Old Style" w:hAnsi="Bookman Old Style" w:cs="Arial"/>
              </w:rPr>
            </w:pPr>
          </w:p>
        </w:tc>
        <w:tc>
          <w:tcPr>
            <w:tcW w:w="3402" w:type="dxa"/>
          </w:tcPr>
          <w:p w:rsidR="006213C3" w:rsidRPr="00EA737B" w:rsidRDefault="006213C3" w:rsidP="00D239C8">
            <w:pPr>
              <w:contextualSpacing/>
              <w:rPr>
                <w:rFonts w:ascii="Bookman Old Style" w:hAnsi="Bookman Old Style" w:cs="Arial"/>
              </w:rPr>
            </w:pPr>
          </w:p>
        </w:tc>
      </w:tr>
      <w:tr w:rsidR="006213C3" w:rsidRPr="00EA737B" w:rsidTr="00A66A71">
        <w:trPr>
          <w:trHeight w:val="34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Default="006213C3" w:rsidP="00D239C8">
            <w:pPr>
              <w:ind w:left="368" w:hanging="426"/>
              <w:outlineLvl w:val="0"/>
              <w:rPr>
                <w:rFonts w:ascii="Bookman Old Style" w:hAnsi="Bookman Old Style" w:cs="Arial"/>
              </w:rPr>
            </w:pPr>
            <w:r w:rsidRPr="00EA737B">
              <w:rPr>
                <w:rFonts w:ascii="Bookman Old Style" w:hAnsi="Bookman Old Style" w:cs="Arial"/>
              </w:rPr>
              <w:t xml:space="preserve"> (2)</w:t>
            </w:r>
            <w:r w:rsidRPr="00EA737B">
              <w:rPr>
                <w:rFonts w:ascii="Bookman Old Style" w:hAnsi="Bookman Old Style" w:cs="Arial"/>
              </w:rPr>
              <w:tab/>
              <w:t>Pemerintah Kabupaten/Kota bertanggung jawab:</w:t>
            </w:r>
          </w:p>
          <w:p w:rsidR="006213C3" w:rsidRPr="00D57D99" w:rsidRDefault="006213C3" w:rsidP="00D57D99">
            <w:pPr>
              <w:tabs>
                <w:tab w:val="left" w:pos="4815"/>
              </w:tabs>
              <w:rPr>
                <w:rFonts w:ascii="Bookman Old Style" w:hAnsi="Bookman Old Style" w:cs="Arial"/>
              </w:rPr>
            </w:pPr>
          </w:p>
        </w:tc>
        <w:tc>
          <w:tcPr>
            <w:tcW w:w="3969" w:type="dxa"/>
            <w:shd w:val="clear" w:color="auto" w:fill="auto"/>
          </w:tcPr>
          <w:p w:rsidR="006213C3" w:rsidRPr="00D57D99" w:rsidRDefault="006213C3" w:rsidP="00D57D99">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D57D99" w:rsidRDefault="006213C3" w:rsidP="00D57D99">
            <w:pPr>
              <w:rPr>
                <w:rFonts w:ascii="Bookman Old Style" w:hAnsi="Bookman Old Style" w:cs="Arial"/>
              </w:rPr>
            </w:pPr>
          </w:p>
        </w:tc>
        <w:tc>
          <w:tcPr>
            <w:tcW w:w="3402" w:type="dxa"/>
          </w:tcPr>
          <w:p w:rsidR="006213C3" w:rsidRPr="00D57D99" w:rsidRDefault="006213C3" w:rsidP="00D57D99">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4"/>
                <w:numId w:val="32"/>
              </w:numPr>
              <w:ind w:left="368" w:hanging="368"/>
              <w:rPr>
                <w:rFonts w:ascii="Bookman Old Style" w:hAnsi="Bookman Old Style" w:cs="Arial"/>
              </w:rPr>
            </w:pPr>
            <w:r w:rsidRPr="00EA737B">
              <w:rPr>
                <w:rFonts w:ascii="Bookman Old Style" w:hAnsi="Bookman Old Style" w:cs="Arial"/>
              </w:rPr>
              <w:t>menjamin terselenggaranya sistem perbukuan;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240"/>
              <w:rPr>
                <w:rFonts w:ascii="Bookman Old Style" w:hAnsi="Bookman Old Style" w:cs="Arial"/>
              </w:rPr>
            </w:pPr>
          </w:p>
        </w:tc>
        <w:tc>
          <w:tcPr>
            <w:tcW w:w="3402" w:type="dxa"/>
          </w:tcPr>
          <w:p w:rsidR="006213C3" w:rsidRPr="00EA737B" w:rsidRDefault="006213C3" w:rsidP="00D239C8">
            <w:pPr>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4"/>
                <w:numId w:val="32"/>
              </w:numPr>
              <w:ind w:left="368" w:hanging="368"/>
              <w:rPr>
                <w:rFonts w:ascii="Bookman Old Style" w:hAnsi="Bookman Old Style" w:cs="Arial"/>
              </w:rPr>
            </w:pPr>
            <w:r w:rsidRPr="00EA737B">
              <w:rPr>
                <w:rFonts w:ascii="Bookman Old Style" w:hAnsi="Bookman Old Style" w:cs="Arial"/>
              </w:rPr>
              <w:t>memberikan kemudahan akses masyarakat untuk memperoleh buku yang bermutu tanpa diskriminasi;</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240"/>
              <w:rPr>
                <w:rFonts w:ascii="Bookman Old Style" w:hAnsi="Bookman Old Style" w:cs="Arial"/>
              </w:rPr>
            </w:pPr>
          </w:p>
        </w:tc>
        <w:tc>
          <w:tcPr>
            <w:tcW w:w="3402" w:type="dxa"/>
          </w:tcPr>
          <w:p w:rsidR="006213C3" w:rsidRPr="00EA737B" w:rsidRDefault="006213C3" w:rsidP="00D239C8">
            <w:pPr>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4"/>
                <w:numId w:val="32"/>
              </w:numPr>
              <w:ind w:left="368" w:hanging="368"/>
              <w:rPr>
                <w:rFonts w:ascii="Bookman Old Style" w:hAnsi="Bookman Old Style" w:cs="Arial"/>
              </w:rPr>
            </w:pPr>
            <w:r w:rsidRPr="00EA737B">
              <w:rPr>
                <w:rFonts w:ascii="Bookman Old Style" w:hAnsi="Bookman Old Style" w:cs="Arial"/>
              </w:rPr>
              <w:t xml:space="preserve">memberikan akses atas buku atau buku audio untuk yang berkebutuhan </w:t>
            </w:r>
            <w:r w:rsidRPr="00EA737B">
              <w:rPr>
                <w:rFonts w:ascii="Bookman Old Style" w:hAnsi="Bookman Old Style" w:cs="Arial"/>
              </w:rPr>
              <w:lastRenderedPageBreak/>
              <w:t>khusus dalam membaca;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lastRenderedPageBreak/>
              <w:t>Tetap</w:t>
            </w:r>
          </w:p>
        </w:tc>
        <w:tc>
          <w:tcPr>
            <w:tcW w:w="3402" w:type="dxa"/>
            <w:shd w:val="clear" w:color="auto" w:fill="auto"/>
          </w:tcPr>
          <w:p w:rsidR="006213C3" w:rsidRPr="00EA737B" w:rsidRDefault="006213C3" w:rsidP="00D239C8">
            <w:pPr>
              <w:ind w:left="3240"/>
              <w:rPr>
                <w:rFonts w:ascii="Bookman Old Style" w:hAnsi="Bookman Old Style" w:cs="Arial"/>
              </w:rPr>
            </w:pPr>
          </w:p>
        </w:tc>
        <w:tc>
          <w:tcPr>
            <w:tcW w:w="3402" w:type="dxa"/>
          </w:tcPr>
          <w:p w:rsidR="006213C3" w:rsidRPr="00EA737B" w:rsidRDefault="006213C3" w:rsidP="00D239C8">
            <w:pPr>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4"/>
                <w:numId w:val="32"/>
              </w:numPr>
              <w:ind w:left="368" w:hanging="368"/>
              <w:rPr>
                <w:rFonts w:ascii="Bookman Old Style" w:hAnsi="Bookman Old Style" w:cs="Arial"/>
              </w:rPr>
            </w:pPr>
            <w:r w:rsidRPr="00EA737B">
              <w:rPr>
                <w:rFonts w:ascii="Bookman Old Style" w:hAnsi="Bookman Old Style" w:cs="Arial"/>
              </w:rPr>
              <w:t>menerbitkan buku yang dapat membangkitkan rasa kebangsaan dan cinta tanah air, memperkokoh martabat dan jati diri bangsa, menumbuhkan rasa persatuan, serta toleransi antarumat beragama;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240"/>
              <w:rPr>
                <w:rFonts w:ascii="Bookman Old Style" w:hAnsi="Bookman Old Style" w:cs="Arial"/>
              </w:rPr>
            </w:pPr>
          </w:p>
        </w:tc>
        <w:tc>
          <w:tcPr>
            <w:tcW w:w="3402" w:type="dxa"/>
          </w:tcPr>
          <w:p w:rsidR="006213C3" w:rsidRPr="00EA737B" w:rsidRDefault="006213C3" w:rsidP="00D239C8">
            <w:pPr>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4"/>
                <w:numId w:val="32"/>
              </w:numPr>
              <w:ind w:left="368" w:hanging="368"/>
              <w:rPr>
                <w:rFonts w:ascii="Bookman Old Style" w:hAnsi="Bookman Old Style" w:cs="Arial"/>
              </w:rPr>
            </w:pPr>
            <w:r w:rsidRPr="00EA737B">
              <w:rPr>
                <w:rFonts w:ascii="Bookman Old Style" w:hAnsi="Bookman Old Style" w:cs="Arial"/>
              </w:rPr>
              <w:t>menerbitkan buku berbahasa daerah;</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240"/>
              <w:rPr>
                <w:rFonts w:ascii="Bookman Old Style" w:hAnsi="Bookman Old Style" w:cs="Arial"/>
              </w:rPr>
            </w:pPr>
          </w:p>
        </w:tc>
        <w:tc>
          <w:tcPr>
            <w:tcW w:w="3402" w:type="dxa"/>
          </w:tcPr>
          <w:p w:rsidR="006213C3" w:rsidRPr="00EA737B" w:rsidRDefault="006213C3" w:rsidP="00D239C8">
            <w:pPr>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4"/>
                <w:numId w:val="32"/>
              </w:numPr>
              <w:ind w:left="368" w:hanging="368"/>
              <w:rPr>
                <w:rFonts w:ascii="Bookman Old Style" w:hAnsi="Bookman Old Style" w:cs="Arial"/>
              </w:rPr>
            </w:pPr>
            <w:r w:rsidRPr="00EA737B">
              <w:rPr>
                <w:rFonts w:ascii="Bookman Old Style" w:hAnsi="Bookman Old Style" w:cs="Arial"/>
              </w:rPr>
              <w:t>memfasilitasi kegiatan perbukuan dengan melibatkan peran serta masyarakat;</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240"/>
              <w:rPr>
                <w:rFonts w:ascii="Bookman Old Style" w:hAnsi="Bookman Old Style" w:cs="Arial"/>
              </w:rPr>
            </w:pPr>
          </w:p>
        </w:tc>
        <w:tc>
          <w:tcPr>
            <w:tcW w:w="3402" w:type="dxa"/>
          </w:tcPr>
          <w:p w:rsidR="006213C3" w:rsidRPr="00EA737B" w:rsidRDefault="006213C3" w:rsidP="00D239C8">
            <w:pPr>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4"/>
                <w:numId w:val="32"/>
              </w:numPr>
              <w:ind w:left="368" w:hanging="368"/>
              <w:rPr>
                <w:rFonts w:ascii="Bookman Old Style" w:hAnsi="Bookman Old Style" w:cs="Arial"/>
              </w:rPr>
            </w:pPr>
            <w:r w:rsidRPr="00EA737B">
              <w:rPr>
                <w:rFonts w:ascii="Bookman Old Style" w:hAnsi="Bookman Old Style" w:cs="Arial"/>
              </w:rPr>
              <w:t>mendukung ketersediaan bahan baku produksi buku dengan harga terjangkau;</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239C8">
            <w:pPr>
              <w:ind w:left="3240"/>
              <w:rPr>
                <w:rFonts w:ascii="Bookman Old Style" w:hAnsi="Bookman Old Style" w:cs="Arial"/>
              </w:rPr>
            </w:pPr>
          </w:p>
        </w:tc>
        <w:tc>
          <w:tcPr>
            <w:tcW w:w="3402" w:type="dxa"/>
          </w:tcPr>
          <w:p w:rsidR="006213C3" w:rsidRPr="00EA737B" w:rsidRDefault="006213C3" w:rsidP="00D239C8">
            <w:pPr>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4"/>
                <w:numId w:val="32"/>
              </w:numPr>
              <w:ind w:left="368" w:hanging="368"/>
              <w:rPr>
                <w:rFonts w:ascii="Bookman Old Style" w:hAnsi="Bookman Old Style" w:cs="Arial"/>
              </w:rPr>
            </w:pPr>
            <w:r w:rsidRPr="00EA737B">
              <w:rPr>
                <w:rFonts w:ascii="Bookman Old Style" w:hAnsi="Bookman Old Style" w:cs="Arial"/>
              </w:rPr>
              <w:t xml:space="preserve">menjamin ketersediaan kertas khusus dengan harga yang terjangkau untuk pencetakan Buku Pendidikan; </w:t>
            </w:r>
          </w:p>
        </w:tc>
        <w:tc>
          <w:tcPr>
            <w:tcW w:w="3969" w:type="dxa"/>
            <w:shd w:val="clear" w:color="auto" w:fill="auto"/>
          </w:tcPr>
          <w:p w:rsidR="006213C3" w:rsidRPr="00EA737B" w:rsidRDefault="006213C3" w:rsidP="007938D5">
            <w:pPr>
              <w:pStyle w:val="ListParagraph"/>
              <w:ind w:left="317" w:hanging="317"/>
              <w:jc w:val="center"/>
              <w:rPr>
                <w:rFonts w:ascii="Bookman Old Style" w:hAnsi="Bookman Old Style"/>
              </w:rPr>
            </w:pPr>
            <w:r>
              <w:rPr>
                <w:rFonts w:ascii="Bookman Old Style" w:hAnsi="Bookman Old Style" w:cs="Arial"/>
              </w:rPr>
              <w:t>Hapus</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6"/>
              </w:numPr>
              <w:ind w:left="397" w:hanging="397"/>
              <w:rPr>
                <w:rFonts w:ascii="Bookman Old Style" w:hAnsi="Bookman Old Style" w:cs="Arial"/>
              </w:rPr>
            </w:pPr>
            <w:r w:rsidRPr="00EA737B">
              <w:rPr>
                <w:rFonts w:ascii="Bookman Old Style" w:hAnsi="Bookman Old Style" w:cs="Arial"/>
              </w:rPr>
              <w:t xml:space="preserve">memfasilitasi Penerbitan Buku Pendidikan untuk pendidikan kesetaraan dan keaksaraan; </w:t>
            </w:r>
          </w:p>
        </w:tc>
        <w:tc>
          <w:tcPr>
            <w:tcW w:w="3969" w:type="dxa"/>
            <w:shd w:val="clear" w:color="auto" w:fill="auto"/>
          </w:tcPr>
          <w:p w:rsidR="006213C3" w:rsidRPr="00EA737B" w:rsidRDefault="006213C3" w:rsidP="003D1535">
            <w:pPr>
              <w:pStyle w:val="ListParagraph"/>
              <w:numPr>
                <w:ilvl w:val="0"/>
                <w:numId w:val="87"/>
              </w:numPr>
              <w:ind w:left="317" w:hanging="284"/>
              <w:rPr>
                <w:rFonts w:ascii="Bookman Old Style" w:hAnsi="Bookman Old Style"/>
              </w:rPr>
            </w:pPr>
            <w:r w:rsidRPr="00EA737B">
              <w:rPr>
                <w:rFonts w:ascii="Bookman Old Style" w:hAnsi="Bookman Old Style" w:cs="Arial"/>
              </w:rPr>
              <w:t>memfasilitasi Penerbitan Buku untuk pendidikan kesetaraan dan keaksaraan;</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Perubahan Substansi</w:t>
            </w: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7"/>
              </w:numPr>
              <w:ind w:left="397" w:hanging="397"/>
              <w:rPr>
                <w:rFonts w:ascii="Bookman Old Style" w:hAnsi="Bookman Old Style" w:cs="Arial"/>
              </w:rPr>
            </w:pPr>
            <w:r w:rsidRPr="00EA737B">
              <w:rPr>
                <w:rFonts w:ascii="Bookman Old Style" w:hAnsi="Bookman Old Style" w:cs="Arial"/>
              </w:rPr>
              <w:t>memfasilitasi Penerbitan hasil penelitian dalam bentuk Buku;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240"/>
              <w:rPr>
                <w:rFonts w:ascii="Bookman Old Style" w:hAnsi="Bookman Old Style" w:cs="Arial"/>
              </w:rPr>
            </w:pPr>
          </w:p>
        </w:tc>
        <w:tc>
          <w:tcPr>
            <w:tcW w:w="3402" w:type="dxa"/>
          </w:tcPr>
          <w:p w:rsidR="006213C3" w:rsidRPr="00EA737B" w:rsidRDefault="006213C3" w:rsidP="00D239C8">
            <w:pPr>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7"/>
              </w:numPr>
              <w:ind w:left="397" w:hanging="397"/>
              <w:rPr>
                <w:rFonts w:ascii="Bookman Old Style" w:hAnsi="Bookman Old Style" w:cs="Arial"/>
              </w:rPr>
            </w:pPr>
            <w:r w:rsidRPr="00EA737B">
              <w:rPr>
                <w:rFonts w:ascii="Bookman Old Style" w:hAnsi="Bookman Old Style" w:cs="Arial"/>
              </w:rPr>
              <w:t>mengusulkan kepada Pemerintah untuk melakukan penerbitan naskah dan dokumen langka untuk menjadi Buku;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240"/>
              <w:rPr>
                <w:rFonts w:ascii="Bookman Old Style" w:hAnsi="Bookman Old Style" w:cs="Arial"/>
              </w:rPr>
            </w:pPr>
          </w:p>
        </w:tc>
        <w:tc>
          <w:tcPr>
            <w:tcW w:w="3402" w:type="dxa"/>
          </w:tcPr>
          <w:p w:rsidR="006213C3" w:rsidRPr="00EA737B" w:rsidRDefault="006213C3" w:rsidP="00D239C8">
            <w:pPr>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7"/>
              </w:numPr>
              <w:ind w:left="397" w:hanging="397"/>
              <w:rPr>
                <w:rFonts w:ascii="Bookman Old Style" w:hAnsi="Bookman Old Style" w:cs="Arial"/>
              </w:rPr>
            </w:pPr>
            <w:r w:rsidRPr="00EA737B">
              <w:rPr>
                <w:rFonts w:ascii="Bookman Old Style" w:hAnsi="Bookman Old Style" w:cs="Arial"/>
              </w:rPr>
              <w:t xml:space="preserve">memfasilitasi penerbitan buku langka yang sangat diperlukan untuk melestarikan sejarah dan budaya bangsa;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240"/>
              <w:rPr>
                <w:rFonts w:ascii="Bookman Old Style" w:hAnsi="Bookman Old Style" w:cs="Arial"/>
              </w:rPr>
            </w:pPr>
          </w:p>
        </w:tc>
        <w:tc>
          <w:tcPr>
            <w:tcW w:w="3402" w:type="dxa"/>
          </w:tcPr>
          <w:p w:rsidR="006213C3" w:rsidRPr="00EA737B" w:rsidRDefault="006213C3" w:rsidP="00D239C8">
            <w:pPr>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7"/>
              </w:numPr>
              <w:ind w:left="397" w:hanging="397"/>
              <w:rPr>
                <w:rFonts w:ascii="Bookman Old Style" w:hAnsi="Bookman Old Style" w:cs="Arial"/>
              </w:rPr>
            </w:pPr>
            <w:r w:rsidRPr="00EA737B">
              <w:rPr>
                <w:rFonts w:ascii="Bookman Old Style" w:hAnsi="Bookman Old Style" w:cs="Arial"/>
              </w:rPr>
              <w:t>memfasilitasi masyarakat untuk menerbitkan Buku yang dapat membangkitkan rasa kebangsaan dan cinta tanah air, memperkokoh jati diri bangsa, dan menumbuhkan rasa persatuan dan kesatuan, serta toleransi antar umat beragama;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240"/>
              <w:rPr>
                <w:rFonts w:ascii="Bookman Old Style" w:hAnsi="Bookman Old Style" w:cs="Arial"/>
              </w:rPr>
            </w:pPr>
          </w:p>
        </w:tc>
        <w:tc>
          <w:tcPr>
            <w:tcW w:w="3402" w:type="dxa"/>
          </w:tcPr>
          <w:p w:rsidR="006213C3" w:rsidRPr="00EA737B" w:rsidRDefault="006213C3" w:rsidP="00D239C8">
            <w:pPr>
              <w:ind w:left="324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7"/>
              </w:numPr>
              <w:ind w:left="397" w:hanging="397"/>
              <w:rPr>
                <w:rFonts w:ascii="Bookman Old Style" w:hAnsi="Bookman Old Style" w:cs="Arial"/>
              </w:rPr>
            </w:pPr>
            <w:r w:rsidRPr="00EA737B">
              <w:rPr>
                <w:rFonts w:ascii="Bookman Old Style" w:hAnsi="Bookman Old Style" w:cs="Arial"/>
              </w:rPr>
              <w:t>memfasilitasi masyarakat untuk menerbitkan Buku berbahasa daerah;</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1080"/>
              <w:rPr>
                <w:rFonts w:ascii="Bookman Old Style" w:hAnsi="Bookman Old Style" w:cs="Arial"/>
              </w:rPr>
            </w:pPr>
          </w:p>
        </w:tc>
        <w:tc>
          <w:tcPr>
            <w:tcW w:w="3402" w:type="dxa"/>
          </w:tcPr>
          <w:p w:rsidR="006213C3" w:rsidRPr="00EA737B" w:rsidRDefault="006213C3" w:rsidP="00D239C8">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7"/>
              </w:numPr>
              <w:ind w:left="397" w:hanging="397"/>
              <w:rPr>
                <w:rFonts w:ascii="Bookman Old Style" w:hAnsi="Bookman Old Style" w:cs="Arial"/>
              </w:rPr>
            </w:pPr>
            <w:r w:rsidRPr="00EA737B">
              <w:rPr>
                <w:rFonts w:ascii="Bookman Old Style" w:hAnsi="Bookman Old Style" w:cs="Arial"/>
              </w:rPr>
              <w:t>membeli hak cipta Buku berkualitas yang diminati masyarakat untuk dapat diakses dan disebarluaskan secara bebas oleh masyarakat;</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1080"/>
              <w:rPr>
                <w:rFonts w:ascii="Bookman Old Style" w:hAnsi="Bookman Old Style" w:cs="Arial"/>
              </w:rPr>
            </w:pPr>
          </w:p>
        </w:tc>
        <w:tc>
          <w:tcPr>
            <w:tcW w:w="3402" w:type="dxa"/>
          </w:tcPr>
          <w:p w:rsidR="006213C3" w:rsidRPr="00EA737B" w:rsidRDefault="006213C3" w:rsidP="00D239C8">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7"/>
              </w:numPr>
              <w:ind w:left="397" w:hanging="397"/>
              <w:rPr>
                <w:rFonts w:ascii="Bookman Old Style" w:hAnsi="Bookman Old Style" w:cs="Arial"/>
              </w:rPr>
            </w:pPr>
            <w:r w:rsidRPr="00EA737B">
              <w:rPr>
                <w:rFonts w:ascii="Bookman Old Style" w:hAnsi="Bookman Old Style" w:cs="Arial"/>
              </w:rPr>
              <w:t>memfasilitasi program peningkatan minat baca dan menulis untuk menciptakan masyarakat belajar, masyarakat gemar membaca, dan masyarakat gemar menulis;</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1080"/>
              <w:rPr>
                <w:rFonts w:ascii="Bookman Old Style" w:hAnsi="Bookman Old Style" w:cs="Arial"/>
              </w:rPr>
            </w:pPr>
          </w:p>
        </w:tc>
        <w:tc>
          <w:tcPr>
            <w:tcW w:w="3402" w:type="dxa"/>
          </w:tcPr>
          <w:p w:rsidR="006213C3" w:rsidRPr="00EA737B" w:rsidRDefault="006213C3" w:rsidP="00D239C8">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7"/>
              </w:numPr>
              <w:ind w:left="397" w:hanging="397"/>
              <w:rPr>
                <w:rFonts w:ascii="Bookman Old Style" w:hAnsi="Bookman Old Style" w:cs="Arial"/>
              </w:rPr>
            </w:pPr>
            <w:r w:rsidRPr="00EA737B">
              <w:rPr>
                <w:rFonts w:ascii="Bookman Old Style" w:hAnsi="Bookman Old Style" w:cs="Arial"/>
              </w:rPr>
              <w:t>memfasilitasi Pendistribusian Buku secara merata dan dengan harga terjangkau;</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1080"/>
              <w:rPr>
                <w:rFonts w:ascii="Bookman Old Style" w:hAnsi="Bookman Old Style" w:cs="Arial"/>
              </w:rPr>
            </w:pPr>
          </w:p>
        </w:tc>
        <w:tc>
          <w:tcPr>
            <w:tcW w:w="3402" w:type="dxa"/>
          </w:tcPr>
          <w:p w:rsidR="006213C3" w:rsidRPr="00EA737B" w:rsidRDefault="006213C3" w:rsidP="00D239C8">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7"/>
              </w:numPr>
              <w:ind w:left="397" w:hanging="397"/>
              <w:rPr>
                <w:rFonts w:ascii="Bookman Old Style" w:hAnsi="Bookman Old Style" w:cs="Arial"/>
              </w:rPr>
            </w:pPr>
            <w:r w:rsidRPr="00EA737B">
              <w:rPr>
                <w:rFonts w:ascii="Bookman Old Style" w:hAnsi="Bookman Old Style" w:cs="Arial"/>
              </w:rPr>
              <w:t>memfasilitasi tumbuhnya toko buku;dan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1080"/>
              <w:rPr>
                <w:rFonts w:ascii="Bookman Old Style" w:hAnsi="Bookman Old Style" w:cs="Arial"/>
              </w:rPr>
            </w:pPr>
          </w:p>
        </w:tc>
        <w:tc>
          <w:tcPr>
            <w:tcW w:w="3402" w:type="dxa"/>
          </w:tcPr>
          <w:p w:rsidR="006213C3" w:rsidRPr="00EA737B" w:rsidRDefault="006213C3" w:rsidP="00D239C8">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87"/>
              </w:numPr>
              <w:ind w:left="397" w:hanging="397"/>
              <w:rPr>
                <w:rFonts w:ascii="Bookman Old Style" w:hAnsi="Bookman Old Style" w:cs="Arial"/>
              </w:rPr>
            </w:pPr>
            <w:r w:rsidRPr="00EA737B">
              <w:rPr>
                <w:rFonts w:ascii="Bookman Old Style" w:hAnsi="Bookman Old Style" w:cs="Arial"/>
              </w:rPr>
              <w:t>memfasilitasi sistem informasi perbukuan di tingkat kabupaten/kota</w:t>
            </w:r>
          </w:p>
        </w:tc>
        <w:tc>
          <w:tcPr>
            <w:tcW w:w="3969" w:type="dxa"/>
            <w:shd w:val="clear" w:color="auto" w:fill="auto"/>
          </w:tcPr>
          <w:p w:rsidR="006213C3" w:rsidRPr="00EA737B" w:rsidRDefault="006213C3" w:rsidP="007E37EA">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1080"/>
              <w:rPr>
                <w:rFonts w:ascii="Bookman Old Style" w:hAnsi="Bookman Old Style" w:cs="Arial"/>
              </w:rPr>
            </w:pPr>
          </w:p>
        </w:tc>
        <w:tc>
          <w:tcPr>
            <w:tcW w:w="3402" w:type="dxa"/>
          </w:tcPr>
          <w:p w:rsidR="006213C3" w:rsidRPr="00EA737B" w:rsidRDefault="006213C3" w:rsidP="00D239C8">
            <w:pPr>
              <w:pStyle w:val="ColorfulList-Accent11"/>
              <w:ind w:left="1080"/>
              <w:rPr>
                <w:rFonts w:ascii="Bookman Old Style" w:hAnsi="Bookman Old Style" w:cs="Arial"/>
              </w:rPr>
            </w:pPr>
          </w:p>
        </w:tc>
      </w:tr>
      <w:tr w:rsidR="006213C3" w:rsidRPr="00EA737B" w:rsidTr="00A66A71">
        <w:trPr>
          <w:trHeight w:val="1157"/>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BAB VI</w:t>
            </w:r>
          </w:p>
          <w:p w:rsidR="006213C3" w:rsidRPr="00EA737B" w:rsidRDefault="006213C3" w:rsidP="00D239C8">
            <w:pPr>
              <w:jc w:val="center"/>
              <w:rPr>
                <w:rFonts w:ascii="Bookman Old Style" w:hAnsi="Bookman Old Style" w:cs="Arial"/>
              </w:rPr>
            </w:pPr>
            <w:r w:rsidRPr="00EA737B">
              <w:rPr>
                <w:rFonts w:ascii="Bookman Old Style" w:hAnsi="Bookman Old Style" w:cs="Arial"/>
              </w:rPr>
              <w:t>PENULISAN NASKAH BUKU</w:t>
            </w:r>
          </w:p>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Bagian Kesatu</w:t>
            </w:r>
          </w:p>
          <w:p w:rsidR="006213C3" w:rsidRPr="00EA737B" w:rsidRDefault="006213C3" w:rsidP="00D239C8">
            <w:pPr>
              <w:jc w:val="center"/>
              <w:rPr>
                <w:rFonts w:ascii="Bookman Old Style" w:hAnsi="Bookman Old Style" w:cs="Arial"/>
              </w:rPr>
            </w:pPr>
            <w:r w:rsidRPr="00EA737B">
              <w:rPr>
                <w:rFonts w:ascii="Bookman Old Style" w:hAnsi="Bookman Old Style" w:cs="Arial"/>
              </w:rPr>
              <w:t>Umum</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lang w:val="en-US"/>
              </w:rPr>
            </w:pPr>
            <w:r w:rsidRPr="00EA737B">
              <w:rPr>
                <w:rFonts w:ascii="Bookman Old Style" w:hAnsi="Bookman Old Style" w:cs="Arial"/>
              </w:rPr>
              <w:t>Pasal 4</w:t>
            </w:r>
            <w:r w:rsidRPr="00EA737B">
              <w:rPr>
                <w:rFonts w:ascii="Bookman Old Style" w:hAnsi="Bookman Old Style" w:cs="Arial"/>
                <w:lang w:val="en-US"/>
              </w:rPr>
              <w:t>6</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4" w:firstLine="34"/>
              <w:outlineLvl w:val="0"/>
              <w:rPr>
                <w:rFonts w:ascii="Bookman Old Style" w:hAnsi="Bookman Old Style" w:cs="Arial"/>
              </w:rPr>
            </w:pPr>
          </w:p>
        </w:tc>
        <w:tc>
          <w:tcPr>
            <w:tcW w:w="3402" w:type="dxa"/>
          </w:tcPr>
          <w:p w:rsidR="006213C3" w:rsidRPr="00EA737B" w:rsidRDefault="006213C3" w:rsidP="00D239C8">
            <w:pPr>
              <w:ind w:left="34" w:firstLine="34"/>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Penulisan naskah Buku meliputi penulisan, penerjemahan, penyaduran, pengilustrasian, perancangan tata letak, dan penyuntingan.</w:t>
            </w:r>
          </w:p>
        </w:tc>
        <w:tc>
          <w:tcPr>
            <w:tcW w:w="3969" w:type="dxa"/>
            <w:shd w:val="clear" w:color="auto" w:fill="auto"/>
          </w:tcPr>
          <w:p w:rsidR="006213C3" w:rsidRPr="00EA737B" w:rsidRDefault="006213C3" w:rsidP="00D239C8">
            <w:pPr>
              <w:ind w:left="34"/>
              <w:jc w:val="center"/>
              <w:rPr>
                <w:rFonts w:ascii="Bookman Old Style" w:hAnsi="Bookman Old Style" w:cs="Arial"/>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lang w:val="en-US"/>
              </w:rPr>
            </w:pPr>
            <w:r w:rsidRPr="00EA737B">
              <w:rPr>
                <w:rFonts w:ascii="Bookman Old Style" w:hAnsi="Bookman Old Style" w:cs="Arial"/>
              </w:rPr>
              <w:t>Pasal 4</w:t>
            </w:r>
            <w:r w:rsidRPr="00EA737B">
              <w:rPr>
                <w:rFonts w:ascii="Bookman Old Style" w:hAnsi="Bookman Old Style" w:cs="Arial"/>
                <w:lang w:val="en-US"/>
              </w:rPr>
              <w:t>7</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outlineLvl w:val="0"/>
              <w:rPr>
                <w:rFonts w:ascii="Bookman Old Style" w:hAnsi="Bookman Old Style" w:cs="Arial"/>
              </w:rPr>
            </w:pPr>
            <w:r w:rsidRPr="00EA737B">
              <w:rPr>
                <w:rFonts w:ascii="Bookman Old Style" w:hAnsi="Bookman Old Style" w:cs="Arial"/>
              </w:rPr>
              <w:t xml:space="preserve">Naskah Buku meliputi karangan asli, terjemahan, saduran, dan ciptaan lain. </w:t>
            </w:r>
          </w:p>
        </w:tc>
        <w:tc>
          <w:tcPr>
            <w:tcW w:w="3969" w:type="dxa"/>
            <w:shd w:val="clear" w:color="auto" w:fill="auto"/>
          </w:tcPr>
          <w:p w:rsidR="006213C3" w:rsidRPr="00EA737B" w:rsidRDefault="006213C3" w:rsidP="003D1535">
            <w:pPr>
              <w:pStyle w:val="ListParagraph"/>
              <w:numPr>
                <w:ilvl w:val="0"/>
                <w:numId w:val="88"/>
              </w:numPr>
              <w:ind w:left="459" w:hanging="426"/>
              <w:rPr>
                <w:rFonts w:ascii="Bookman Old Style" w:hAnsi="Bookman Old Style"/>
              </w:rPr>
            </w:pPr>
            <w:r w:rsidRPr="00EA737B">
              <w:rPr>
                <w:rFonts w:ascii="Bookman Old Style" w:hAnsi="Bookman Old Style" w:cs="Arial"/>
              </w:rPr>
              <w:t xml:space="preserve">Naskah Buku meliputi karangan asli, terjemahan, </w:t>
            </w:r>
            <w:r w:rsidRPr="003B2F56">
              <w:rPr>
                <w:rFonts w:ascii="Bookman Old Style" w:hAnsi="Bookman Old Style" w:cs="Arial"/>
              </w:rPr>
              <w:t xml:space="preserve">dan </w:t>
            </w:r>
            <w:r w:rsidRPr="00EA737B">
              <w:rPr>
                <w:rFonts w:ascii="Bookman Old Style" w:hAnsi="Bookman Old Style" w:cs="Arial"/>
              </w:rPr>
              <w:t xml:space="preserve">saduran. </w:t>
            </w:r>
          </w:p>
        </w:tc>
        <w:tc>
          <w:tcPr>
            <w:tcW w:w="3402" w:type="dxa"/>
            <w:shd w:val="clear" w:color="auto" w:fill="auto"/>
          </w:tcPr>
          <w:p w:rsidR="006213C3" w:rsidRPr="00EA737B" w:rsidRDefault="006213C3" w:rsidP="00D239C8">
            <w:pPr>
              <w:outlineLvl w:val="0"/>
              <w:rPr>
                <w:rFonts w:ascii="Bookman Old Style" w:hAnsi="Bookman Old Style" w:cs="Arial"/>
              </w:rPr>
            </w:pPr>
            <w:r w:rsidRPr="00EA737B">
              <w:rPr>
                <w:rFonts w:ascii="Bookman Old Style" w:hAnsi="Bookman Old Style" w:cs="Arial"/>
              </w:rPr>
              <w:t xml:space="preserve">Frasa “ciptaan lain dihapus karena tidak sebanding dengan </w:t>
            </w:r>
            <w:r w:rsidRPr="00EA737B">
              <w:rPr>
                <w:rFonts w:ascii="Bookman Old Style" w:hAnsi="Bookman Old Style" w:cs="Arial"/>
              </w:rPr>
              <w:lastRenderedPageBreak/>
              <w:t xml:space="preserve">karangan asli, terjemahan, saduran. Ciptaan lain merupakan salah satu muatan dalam naskah buku </w:t>
            </w:r>
          </w:p>
        </w:tc>
        <w:tc>
          <w:tcPr>
            <w:tcW w:w="3402" w:type="dxa"/>
          </w:tcPr>
          <w:p w:rsidR="006213C3" w:rsidRPr="00EA737B" w:rsidRDefault="006213C3" w:rsidP="00D239C8">
            <w:pPr>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outlineLvl w:val="0"/>
              <w:rPr>
                <w:rFonts w:ascii="Bookman Old Style" w:hAnsi="Bookman Old Style" w:cs="Arial"/>
              </w:rPr>
            </w:pPr>
          </w:p>
        </w:tc>
        <w:tc>
          <w:tcPr>
            <w:tcW w:w="3969" w:type="dxa"/>
            <w:shd w:val="clear" w:color="auto" w:fill="auto"/>
          </w:tcPr>
          <w:p w:rsidR="006213C3" w:rsidRPr="00EA737B" w:rsidRDefault="006213C3" w:rsidP="0068286E">
            <w:pPr>
              <w:pStyle w:val="ListParagraph"/>
              <w:numPr>
                <w:ilvl w:val="0"/>
                <w:numId w:val="88"/>
              </w:numPr>
              <w:ind w:left="459" w:hanging="426"/>
              <w:rPr>
                <w:rFonts w:ascii="Bookman Old Style" w:hAnsi="Bookman Old Style" w:cs="Arial"/>
              </w:rPr>
            </w:pPr>
            <w:r w:rsidRPr="00EA737B">
              <w:rPr>
                <w:rFonts w:ascii="Bookman Old Style" w:hAnsi="Bookman Old Style" w:cs="Arial"/>
              </w:rPr>
              <w:t xml:space="preserve">Naskah buku sebagaimana dimaksud pada ayat (1) dapat </w:t>
            </w:r>
            <w:r>
              <w:rPr>
                <w:rFonts w:ascii="Bookman Old Style" w:hAnsi="Bookman Old Style" w:cs="Arial"/>
              </w:rPr>
              <w:t>memuat ilustrasi.</w:t>
            </w:r>
          </w:p>
        </w:tc>
        <w:tc>
          <w:tcPr>
            <w:tcW w:w="3402" w:type="dxa"/>
            <w:shd w:val="clear" w:color="auto" w:fill="auto"/>
          </w:tcPr>
          <w:p w:rsidR="006213C3" w:rsidRPr="00EA737B" w:rsidRDefault="006213C3" w:rsidP="00D239C8">
            <w:pPr>
              <w:outlineLvl w:val="0"/>
              <w:rPr>
                <w:rFonts w:ascii="Bookman Old Style" w:hAnsi="Bookman Old Style" w:cs="Arial"/>
              </w:rPr>
            </w:pPr>
            <w:r>
              <w:rPr>
                <w:rFonts w:ascii="Bookman Old Style" w:hAnsi="Bookman Old Style" w:cs="Arial"/>
              </w:rPr>
              <w:t>Penambahan substansi</w:t>
            </w:r>
          </w:p>
        </w:tc>
        <w:tc>
          <w:tcPr>
            <w:tcW w:w="3402" w:type="dxa"/>
          </w:tcPr>
          <w:p w:rsidR="006213C3" w:rsidRDefault="006213C3" w:rsidP="00D239C8">
            <w:pPr>
              <w:outlineLvl w:val="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Bagian Kedua</w:t>
            </w:r>
          </w:p>
          <w:p w:rsidR="006213C3" w:rsidRPr="00EA737B" w:rsidRDefault="006213C3" w:rsidP="00D239C8">
            <w:pPr>
              <w:jc w:val="center"/>
              <w:rPr>
                <w:rFonts w:ascii="Bookman Old Style" w:hAnsi="Bookman Old Style" w:cs="Arial"/>
              </w:rPr>
            </w:pPr>
            <w:r w:rsidRPr="00EA737B">
              <w:rPr>
                <w:rFonts w:ascii="Bookman Old Style" w:hAnsi="Bookman Old Style" w:cs="Arial"/>
              </w:rPr>
              <w:t>Penulisan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 xml:space="preserve">Tetap </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tabs>
                <w:tab w:val="left" w:pos="0"/>
                <w:tab w:val="left" w:pos="3402"/>
              </w:tabs>
              <w:ind w:left="0"/>
              <w:jc w:val="center"/>
              <w:outlineLvl w:val="0"/>
              <w:rPr>
                <w:rFonts w:ascii="Bookman Old Style" w:hAnsi="Bookman Old Style" w:cs="Arial"/>
                <w:lang w:val="en-US"/>
              </w:rPr>
            </w:pPr>
            <w:r w:rsidRPr="00EA737B">
              <w:rPr>
                <w:rFonts w:ascii="Bookman Old Style" w:hAnsi="Bookman Old Style" w:cs="Arial"/>
              </w:rPr>
              <w:t>Pasal 4</w:t>
            </w:r>
            <w:r w:rsidRPr="00EA737B">
              <w:rPr>
                <w:rFonts w:ascii="Bookman Old Style" w:hAnsi="Bookman Old Style" w:cs="Arial"/>
                <w:lang w:val="en-US"/>
              </w:rPr>
              <w:t>8</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pStyle w:val="ColorfulList-Accent11"/>
              <w:tabs>
                <w:tab w:val="left" w:pos="0"/>
                <w:tab w:val="left" w:pos="3402"/>
              </w:tabs>
              <w:ind w:left="0"/>
              <w:outlineLvl w:val="0"/>
              <w:rPr>
                <w:rFonts w:ascii="Bookman Old Style" w:hAnsi="Bookman Old Style" w:cs="Arial"/>
                <w:lang w:val="sv-SE"/>
              </w:rPr>
            </w:pPr>
          </w:p>
        </w:tc>
        <w:tc>
          <w:tcPr>
            <w:tcW w:w="3402" w:type="dxa"/>
          </w:tcPr>
          <w:p w:rsidR="006213C3" w:rsidRPr="00EA737B" w:rsidRDefault="006213C3" w:rsidP="00D239C8">
            <w:pPr>
              <w:pStyle w:val="ColorfulList-Accent11"/>
              <w:tabs>
                <w:tab w:val="left" w:pos="0"/>
                <w:tab w:val="left" w:pos="3402"/>
              </w:tabs>
              <w:ind w:left="0"/>
              <w:outlineLvl w:val="0"/>
              <w:rPr>
                <w:rFonts w:ascii="Bookman Old Style" w:hAnsi="Bookman Old Style" w:cs="Arial"/>
                <w:lang w:val="sv-S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0"/>
                <w:numId w:val="29"/>
              </w:numPr>
              <w:tabs>
                <w:tab w:val="left" w:pos="0"/>
              </w:tabs>
              <w:ind w:left="567" w:hanging="567"/>
              <w:jc w:val="both"/>
              <w:rPr>
                <w:rFonts w:ascii="Bookman Old Style" w:hAnsi="Bookman Old Style" w:cs="Arial"/>
              </w:rPr>
            </w:pPr>
            <w:r w:rsidRPr="00EA737B">
              <w:rPr>
                <w:rFonts w:ascii="Bookman Old Style" w:hAnsi="Bookman Old Style" w:cs="Arial"/>
              </w:rPr>
              <w:t xml:space="preserve">Penulisan meliputi: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pStyle w:val="ColorfulList-Accent11"/>
              <w:tabs>
                <w:tab w:val="left" w:pos="0"/>
                <w:tab w:val="left" w:pos="3402"/>
              </w:tabs>
              <w:ind w:left="0"/>
              <w:outlineLvl w:val="0"/>
              <w:rPr>
                <w:rFonts w:ascii="Bookman Old Style" w:hAnsi="Bookman Old Style" w:cs="Arial"/>
              </w:rPr>
            </w:pPr>
            <w:r w:rsidRPr="00EA737B">
              <w:rPr>
                <w:rFonts w:ascii="Bookman Old Style" w:hAnsi="Bookman Old Style" w:cs="Arial"/>
              </w:rPr>
              <w:t xml:space="preserve">Klasifikasi Jenis buku Pasal 5 ditiadakan </w:t>
            </w:r>
          </w:p>
        </w:tc>
        <w:tc>
          <w:tcPr>
            <w:tcW w:w="3402" w:type="dxa"/>
          </w:tcPr>
          <w:p w:rsidR="006213C3" w:rsidRPr="00EA737B" w:rsidRDefault="006213C3" w:rsidP="00D239C8">
            <w:pPr>
              <w:pStyle w:val="ColorfulList-Accent11"/>
              <w:tabs>
                <w:tab w:val="left" w:pos="0"/>
                <w:tab w:val="left" w:pos="3402"/>
              </w:tabs>
              <w:ind w:left="0"/>
              <w:outlineLvl w:val="0"/>
              <w:rPr>
                <w:rFonts w:ascii="Bookman Old Style" w:hAnsi="Bookman Old Style" w:cs="Arial"/>
              </w:rPr>
            </w:pPr>
          </w:p>
        </w:tc>
      </w:tr>
      <w:tr w:rsidR="006213C3" w:rsidRPr="00EA737B" w:rsidTr="00A66A71">
        <w:trPr>
          <w:trHeight w:val="44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57D99">
            <w:pPr>
              <w:pStyle w:val="ColorfulList-Accent11"/>
              <w:numPr>
                <w:ilvl w:val="1"/>
                <w:numId w:val="29"/>
              </w:numPr>
              <w:tabs>
                <w:tab w:val="left" w:pos="0"/>
              </w:tabs>
              <w:ind w:left="368" w:hanging="142"/>
              <w:rPr>
                <w:rFonts w:ascii="Bookman Old Style" w:hAnsi="Bookman Old Style" w:cs="Arial"/>
              </w:rPr>
            </w:pPr>
            <w:r w:rsidRPr="00EA737B">
              <w:rPr>
                <w:rFonts w:ascii="Bookman Old Style" w:hAnsi="Bookman Old Style" w:cs="Arial"/>
              </w:rPr>
              <w:t xml:space="preserve">Penulisan Buku Umum; dan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pStyle w:val="ColorfulList-Accent11"/>
              <w:tabs>
                <w:tab w:val="left" w:pos="0"/>
              </w:tabs>
              <w:ind w:left="1080"/>
              <w:rPr>
                <w:rFonts w:ascii="Bookman Old Style" w:hAnsi="Bookman Old Style" w:cs="Arial"/>
              </w:rPr>
            </w:pPr>
          </w:p>
        </w:tc>
        <w:tc>
          <w:tcPr>
            <w:tcW w:w="3402" w:type="dxa"/>
          </w:tcPr>
          <w:p w:rsidR="006213C3" w:rsidRPr="00EA737B" w:rsidRDefault="006213C3" w:rsidP="00D239C8">
            <w:pPr>
              <w:pStyle w:val="ColorfulList-Accent11"/>
              <w:tabs>
                <w:tab w:val="left" w:pos="0"/>
              </w:tabs>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57D99">
            <w:pPr>
              <w:pStyle w:val="ColorfulList-Accent11"/>
              <w:numPr>
                <w:ilvl w:val="1"/>
                <w:numId w:val="29"/>
              </w:numPr>
              <w:tabs>
                <w:tab w:val="left" w:pos="0"/>
              </w:tabs>
              <w:ind w:left="368" w:hanging="142"/>
              <w:rPr>
                <w:rFonts w:ascii="Bookman Old Style" w:hAnsi="Bookman Old Style" w:cs="Arial"/>
              </w:rPr>
            </w:pPr>
            <w:r w:rsidRPr="00EA737B">
              <w:rPr>
                <w:rFonts w:ascii="Bookman Old Style" w:hAnsi="Bookman Old Style" w:cs="Arial"/>
              </w:rPr>
              <w:t>Penulisan Buku Pendidikan.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pStyle w:val="ColorfulList-Accent11"/>
              <w:tabs>
                <w:tab w:val="left" w:pos="0"/>
                <w:tab w:val="left" w:pos="3402"/>
              </w:tabs>
              <w:ind w:left="0"/>
              <w:outlineLvl w:val="0"/>
              <w:rPr>
                <w:rFonts w:ascii="Bookman Old Style" w:hAnsi="Bookman Old Style" w:cs="Arial"/>
              </w:rPr>
            </w:pPr>
          </w:p>
        </w:tc>
        <w:tc>
          <w:tcPr>
            <w:tcW w:w="3402" w:type="dxa"/>
          </w:tcPr>
          <w:p w:rsidR="006213C3" w:rsidRPr="00EA737B" w:rsidRDefault="006213C3" w:rsidP="00D239C8">
            <w:pPr>
              <w:pStyle w:val="ColorfulList-Accent11"/>
              <w:tabs>
                <w:tab w:val="left" w:pos="0"/>
                <w:tab w:val="left" w:pos="3402"/>
              </w:tabs>
              <w:ind w:left="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29"/>
              </w:numPr>
              <w:tabs>
                <w:tab w:val="left" w:pos="0"/>
              </w:tabs>
              <w:ind w:left="567" w:hanging="567"/>
              <w:contextualSpacing/>
              <w:rPr>
                <w:rFonts w:ascii="Bookman Old Style" w:hAnsi="Bookman Old Style" w:cs="Arial"/>
              </w:rPr>
            </w:pPr>
            <w:r w:rsidRPr="00EA737B">
              <w:rPr>
                <w:rFonts w:ascii="Bookman Old Style" w:hAnsi="Bookman Old Style" w:cs="Arial"/>
              </w:rPr>
              <w:t>Penulisan dilakukan Penulis atas inisiatif sendiri atau pesanan dari Penerbit.</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D239C8">
            <w:pPr>
              <w:tabs>
                <w:tab w:val="left" w:pos="0"/>
              </w:tabs>
              <w:contextualSpacing/>
              <w:rPr>
                <w:rFonts w:ascii="Bookman Old Style" w:hAnsi="Bookman Old Style" w:cs="Arial"/>
              </w:rPr>
            </w:pPr>
          </w:p>
        </w:tc>
        <w:tc>
          <w:tcPr>
            <w:tcW w:w="3402" w:type="dxa"/>
          </w:tcPr>
          <w:p w:rsidR="006213C3" w:rsidRPr="00EA737B" w:rsidRDefault="006213C3" w:rsidP="00D239C8">
            <w:pPr>
              <w:tabs>
                <w:tab w:val="left" w:pos="0"/>
              </w:tabs>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tabs>
                <w:tab w:val="left" w:pos="0"/>
              </w:tabs>
              <w:ind w:left="0"/>
              <w:jc w:val="center"/>
              <w:outlineLvl w:val="0"/>
              <w:rPr>
                <w:rFonts w:ascii="Bookman Old Style" w:hAnsi="Bookman Old Style" w:cs="Arial"/>
                <w:lang w:val="en-US"/>
              </w:rPr>
            </w:pPr>
            <w:r w:rsidRPr="00EA737B">
              <w:rPr>
                <w:rFonts w:ascii="Bookman Old Style" w:hAnsi="Bookman Old Style" w:cs="Arial"/>
              </w:rPr>
              <w:t>Pasal 4</w:t>
            </w:r>
            <w:r w:rsidRPr="00EA737B">
              <w:rPr>
                <w:rFonts w:ascii="Bookman Old Style" w:hAnsi="Bookman Old Style" w:cs="Arial"/>
                <w:lang w:val="en-US"/>
              </w:rPr>
              <w:t>9</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tabs>
                <w:tab w:val="left" w:pos="0"/>
              </w:tabs>
              <w:ind w:left="360"/>
              <w:outlineLvl w:val="0"/>
              <w:rPr>
                <w:rFonts w:ascii="Bookman Old Style" w:hAnsi="Bookman Old Style" w:cs="Arial"/>
              </w:rPr>
            </w:pPr>
          </w:p>
        </w:tc>
        <w:tc>
          <w:tcPr>
            <w:tcW w:w="3402" w:type="dxa"/>
          </w:tcPr>
          <w:p w:rsidR="006213C3" w:rsidRPr="00EA737B" w:rsidRDefault="006213C3" w:rsidP="00D239C8">
            <w:pPr>
              <w:pStyle w:val="ColorfulList-Accent11"/>
              <w:tabs>
                <w:tab w:val="left" w:pos="0"/>
              </w:tabs>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numPr>
                <w:ilvl w:val="2"/>
                <w:numId w:val="7"/>
              </w:numPr>
              <w:tabs>
                <w:tab w:val="left" w:pos="0"/>
              </w:tabs>
              <w:ind w:left="567" w:hanging="567"/>
              <w:rPr>
                <w:rFonts w:ascii="Bookman Old Style" w:hAnsi="Bookman Old Style" w:cs="Arial"/>
              </w:rPr>
            </w:pPr>
            <w:r w:rsidRPr="00EA737B">
              <w:rPr>
                <w:rFonts w:ascii="Bookman Old Style" w:hAnsi="Bookman Old Style" w:cs="Arial"/>
              </w:rPr>
              <w:t>Penulisan Buku harus sesuai dengan standar, kaidah, dan etika penulisan Buku.</w:t>
            </w:r>
          </w:p>
        </w:tc>
        <w:tc>
          <w:tcPr>
            <w:tcW w:w="3969" w:type="dxa"/>
            <w:shd w:val="clear" w:color="auto" w:fill="auto"/>
          </w:tcPr>
          <w:p w:rsidR="006213C3" w:rsidRPr="00EA737B" w:rsidRDefault="006213C3" w:rsidP="003D1535">
            <w:pPr>
              <w:numPr>
                <w:ilvl w:val="0"/>
                <w:numId w:val="89"/>
              </w:numPr>
              <w:tabs>
                <w:tab w:val="left" w:pos="0"/>
              </w:tabs>
              <w:ind w:left="317" w:hanging="317"/>
              <w:contextualSpacing/>
              <w:rPr>
                <w:rFonts w:ascii="Bookman Old Style" w:hAnsi="Bookman Old Style"/>
              </w:rPr>
            </w:pPr>
            <w:r w:rsidRPr="00EA737B">
              <w:rPr>
                <w:rFonts w:ascii="Bookman Old Style" w:hAnsi="Bookman Old Style" w:cs="Arial"/>
              </w:rPr>
              <w:t>Penulisan Buku harus sesuai dengan standar</w:t>
            </w:r>
            <w:r>
              <w:rPr>
                <w:rFonts w:ascii="Bookman Old Style" w:hAnsi="Bookman Old Style" w:cs="Arial"/>
              </w:rPr>
              <w:t xml:space="preserve"> </w:t>
            </w:r>
            <w:r w:rsidRPr="00EA737B">
              <w:rPr>
                <w:rFonts w:ascii="Bookman Old Style" w:hAnsi="Bookman Old Style" w:cs="Arial"/>
              </w:rPr>
              <w:t>penulisan Buku.</w:t>
            </w:r>
          </w:p>
        </w:tc>
        <w:tc>
          <w:tcPr>
            <w:tcW w:w="3402" w:type="dxa"/>
            <w:shd w:val="clear" w:color="auto" w:fill="auto"/>
          </w:tcPr>
          <w:p w:rsidR="006213C3" w:rsidRDefault="006213C3" w:rsidP="00D239C8">
            <w:pPr>
              <w:pStyle w:val="ColorfulList-Accent11"/>
              <w:tabs>
                <w:tab w:val="left" w:pos="0"/>
              </w:tabs>
              <w:ind w:left="0"/>
              <w:rPr>
                <w:rFonts w:ascii="Bookman Old Style" w:hAnsi="Bookman Old Style" w:cs="Arial"/>
              </w:rPr>
            </w:pPr>
            <w:r w:rsidRPr="00EA737B">
              <w:rPr>
                <w:rFonts w:ascii="Bookman Old Style" w:hAnsi="Bookman Old Style" w:cs="Arial"/>
              </w:rPr>
              <w:t>Perbaikan rumusan</w:t>
            </w:r>
            <w:r>
              <w:rPr>
                <w:rFonts w:ascii="Bookman Old Style" w:hAnsi="Bookman Old Style" w:cs="Arial"/>
              </w:rPr>
              <w:t>:</w:t>
            </w:r>
            <w:r w:rsidRPr="00EA737B">
              <w:rPr>
                <w:rFonts w:ascii="Bookman Old Style" w:hAnsi="Bookman Old Style" w:cs="Arial"/>
              </w:rPr>
              <w:t xml:space="preserve"> kaidah dan etika bagian dari standar</w:t>
            </w:r>
          </w:p>
          <w:p w:rsidR="006213C3" w:rsidRPr="00EA737B" w:rsidRDefault="006213C3" w:rsidP="00D239C8">
            <w:pPr>
              <w:pStyle w:val="ColorfulList-Accent11"/>
              <w:tabs>
                <w:tab w:val="left" w:pos="0"/>
              </w:tabs>
              <w:ind w:left="0"/>
              <w:rPr>
                <w:rFonts w:ascii="Bookman Old Style" w:hAnsi="Bookman Old Style" w:cs="Arial"/>
              </w:rPr>
            </w:pPr>
          </w:p>
        </w:tc>
        <w:tc>
          <w:tcPr>
            <w:tcW w:w="3402" w:type="dxa"/>
          </w:tcPr>
          <w:p w:rsidR="006213C3" w:rsidRPr="00EA737B" w:rsidRDefault="006213C3" w:rsidP="00D239C8">
            <w:pPr>
              <w:pStyle w:val="ColorfulList-Accent11"/>
              <w:tabs>
                <w:tab w:val="left" w:pos="0"/>
              </w:tabs>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2"/>
                <w:numId w:val="7"/>
              </w:numPr>
              <w:tabs>
                <w:tab w:val="left" w:pos="0"/>
              </w:tabs>
              <w:ind w:left="567" w:hanging="567"/>
              <w:contextualSpacing/>
              <w:rPr>
                <w:rFonts w:ascii="Bookman Old Style" w:hAnsi="Bookman Old Style" w:cs="Arial"/>
              </w:rPr>
            </w:pPr>
            <w:r w:rsidRPr="00EA737B">
              <w:rPr>
                <w:rFonts w:ascii="Bookman Old Style" w:hAnsi="Bookman Old Style" w:cs="Arial"/>
              </w:rPr>
              <w:t xml:space="preserve">Ketentuan mengenai standar, kaidah, dan etika penulisan Buku sebagaimana dimaksud </w:t>
            </w:r>
            <w:r w:rsidRPr="00EA737B">
              <w:rPr>
                <w:rFonts w:ascii="Bookman Old Style" w:hAnsi="Bookman Old Style" w:cs="Arial"/>
              </w:rPr>
              <w:lastRenderedPageBreak/>
              <w:t>pada ayat (1) diatur dalam Peraturan Dewan Perbukuan.</w:t>
            </w:r>
          </w:p>
        </w:tc>
        <w:tc>
          <w:tcPr>
            <w:tcW w:w="3969" w:type="dxa"/>
            <w:shd w:val="clear" w:color="auto" w:fill="auto"/>
          </w:tcPr>
          <w:p w:rsidR="006213C3" w:rsidRPr="00EA737B" w:rsidRDefault="006213C3" w:rsidP="003D1535">
            <w:pPr>
              <w:numPr>
                <w:ilvl w:val="0"/>
                <w:numId w:val="89"/>
              </w:numPr>
              <w:tabs>
                <w:tab w:val="left" w:pos="0"/>
              </w:tabs>
              <w:ind w:left="317" w:hanging="317"/>
              <w:contextualSpacing/>
              <w:rPr>
                <w:rFonts w:ascii="Bookman Old Style" w:hAnsi="Bookman Old Style"/>
              </w:rPr>
            </w:pPr>
            <w:r w:rsidRPr="00EA737B">
              <w:rPr>
                <w:rFonts w:ascii="Bookman Old Style" w:hAnsi="Bookman Old Style" w:cs="Arial"/>
              </w:rPr>
              <w:lastRenderedPageBreak/>
              <w:t>Ketentuan mengenai standar</w:t>
            </w:r>
            <w:r w:rsidRPr="00EA737B">
              <w:rPr>
                <w:rFonts w:ascii="Bookman Old Style" w:hAnsi="Bookman Old Style" w:cs="Arial"/>
                <w:strike/>
              </w:rPr>
              <w:t xml:space="preserve"> </w:t>
            </w:r>
            <w:r w:rsidRPr="00EA737B">
              <w:rPr>
                <w:rFonts w:ascii="Bookman Old Style" w:hAnsi="Bookman Old Style" w:cs="Arial"/>
              </w:rPr>
              <w:t xml:space="preserve">penulisan Buku sebagaimana dimaksud pada ayat (1) diatur dalam </w:t>
            </w:r>
            <w:r w:rsidRPr="00EA737B">
              <w:rPr>
                <w:rFonts w:ascii="Bookman Old Style" w:hAnsi="Bookman Old Style" w:cs="Arial"/>
              </w:rPr>
              <w:lastRenderedPageBreak/>
              <w:t xml:space="preserve">Peraturan </w:t>
            </w:r>
            <w:r>
              <w:rPr>
                <w:rFonts w:ascii="Bookman Old Style" w:hAnsi="Bookman Old Style" w:cs="Arial"/>
              </w:rPr>
              <w:t>Pemerintah</w:t>
            </w:r>
            <w:r w:rsidRPr="00401C4B">
              <w:rPr>
                <w:rFonts w:ascii="Bookman Old Style" w:hAnsi="Bookman Old Style" w:cs="Arial"/>
              </w:rPr>
              <w:t>.</w:t>
            </w:r>
          </w:p>
        </w:tc>
        <w:tc>
          <w:tcPr>
            <w:tcW w:w="3402" w:type="dxa"/>
            <w:shd w:val="clear" w:color="auto" w:fill="auto"/>
          </w:tcPr>
          <w:p w:rsidR="006213C3" w:rsidRDefault="006213C3" w:rsidP="00D239C8">
            <w:pPr>
              <w:tabs>
                <w:tab w:val="left" w:pos="0"/>
              </w:tabs>
              <w:contextualSpacing/>
              <w:rPr>
                <w:rFonts w:ascii="Bookman Old Style" w:hAnsi="Bookman Old Style" w:cs="Arial"/>
              </w:rPr>
            </w:pPr>
            <w:r w:rsidRPr="00EA737B">
              <w:rPr>
                <w:rFonts w:ascii="Bookman Old Style" w:hAnsi="Bookman Old Style" w:cs="Arial"/>
              </w:rPr>
              <w:lastRenderedPageBreak/>
              <w:t>Perubahan Substansi</w:t>
            </w:r>
          </w:p>
          <w:p w:rsidR="006213C3" w:rsidRDefault="006213C3" w:rsidP="00D239C8">
            <w:pPr>
              <w:tabs>
                <w:tab w:val="left" w:pos="0"/>
              </w:tabs>
              <w:contextualSpacing/>
              <w:rPr>
                <w:rFonts w:ascii="Bookman Old Style" w:hAnsi="Bookman Old Style" w:cs="Arial"/>
              </w:rPr>
            </w:pPr>
          </w:p>
          <w:p w:rsidR="006213C3" w:rsidRPr="00437D5A" w:rsidRDefault="006213C3" w:rsidP="00D239C8">
            <w:pPr>
              <w:tabs>
                <w:tab w:val="left" w:pos="0"/>
              </w:tabs>
              <w:contextualSpacing/>
              <w:rPr>
                <w:rFonts w:ascii="Bookman Old Style" w:hAnsi="Bookman Old Style" w:cs="Arial"/>
                <w:b/>
              </w:rPr>
            </w:pPr>
            <w:r w:rsidRPr="00437D5A">
              <w:rPr>
                <w:rFonts w:ascii="Bookman Old Style" w:hAnsi="Bookman Old Style" w:cs="Arial"/>
                <w:b/>
              </w:rPr>
              <w:t>Catatan:</w:t>
            </w:r>
          </w:p>
          <w:p w:rsidR="006213C3" w:rsidRPr="00EA737B" w:rsidRDefault="006213C3" w:rsidP="002913A3">
            <w:pPr>
              <w:tabs>
                <w:tab w:val="left" w:pos="0"/>
              </w:tabs>
              <w:contextualSpacing/>
              <w:rPr>
                <w:rFonts w:ascii="Bookman Old Style" w:hAnsi="Bookman Old Style" w:cs="Arial"/>
              </w:rPr>
            </w:pPr>
            <w:r>
              <w:rPr>
                <w:rFonts w:ascii="Bookman Old Style" w:hAnsi="Bookman Old Style" w:cs="Arial"/>
              </w:rPr>
              <w:t xml:space="preserve">Standar, kaidah, etika </w:t>
            </w:r>
            <w:r>
              <w:rPr>
                <w:rFonts w:ascii="Bookman Old Style" w:hAnsi="Bookman Old Style" w:cs="Arial"/>
              </w:rPr>
              <w:lastRenderedPageBreak/>
              <w:t>penulisan buku akan diatur dalam Peraturan Pemerintah, buku untuk pendidikan akan diatur dalam Peraturan Menteri.</w:t>
            </w:r>
          </w:p>
        </w:tc>
        <w:tc>
          <w:tcPr>
            <w:tcW w:w="3402" w:type="dxa"/>
          </w:tcPr>
          <w:p w:rsidR="006213C3" w:rsidRPr="00EA737B" w:rsidRDefault="006213C3" w:rsidP="00D239C8">
            <w:pPr>
              <w:tabs>
                <w:tab w:val="left" w:pos="0"/>
              </w:tabs>
              <w:contextualSpacing/>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lang w:val="en-US"/>
              </w:rPr>
            </w:pPr>
            <w:r w:rsidRPr="00EA737B">
              <w:rPr>
                <w:rFonts w:ascii="Bookman Old Style" w:hAnsi="Bookman Old Style" w:cs="Arial"/>
              </w:rPr>
              <w:t xml:space="preserve">Pasal </w:t>
            </w:r>
            <w:r w:rsidRPr="00EA737B">
              <w:rPr>
                <w:rFonts w:ascii="Bookman Old Style" w:hAnsi="Bookman Old Style" w:cs="Arial"/>
                <w:lang w:val="en-US"/>
              </w:rPr>
              <w:t>50</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39"/>
              </w:numPr>
              <w:ind w:left="567" w:hanging="567"/>
              <w:rPr>
                <w:rFonts w:ascii="Bookman Old Style" w:hAnsi="Bookman Old Style" w:cs="Arial"/>
              </w:rPr>
            </w:pPr>
            <w:r w:rsidRPr="00EA737B">
              <w:rPr>
                <w:rFonts w:ascii="Bookman Old Style" w:hAnsi="Bookman Old Style" w:cs="Arial"/>
              </w:rPr>
              <w:t>Pemerintah, Pemerintah Daerah, dan/atau masyarakat  dapat memberikan bantuan dana untuk pembuatan penulisan Buku yang dilakukan oleh Penulis dalam bentuk hibah.</w:t>
            </w:r>
          </w:p>
        </w:tc>
        <w:tc>
          <w:tcPr>
            <w:tcW w:w="3969" w:type="dxa"/>
            <w:shd w:val="clear" w:color="auto" w:fill="auto"/>
          </w:tcPr>
          <w:p w:rsidR="006213C3" w:rsidRPr="00EA737B" w:rsidRDefault="006213C3" w:rsidP="00D90B22">
            <w:pPr>
              <w:ind w:left="33"/>
              <w:jc w:val="center"/>
              <w:rPr>
                <w:rFonts w:ascii="Bookman Old Style" w:hAnsi="Bookman Old Style"/>
              </w:rPr>
            </w:pPr>
            <w:r>
              <w:rPr>
                <w:rFonts w:ascii="Bookman Old Style" w:hAnsi="Bookman Old Style" w:cs="Arial"/>
              </w:rPr>
              <w:t>Tetap</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57D99">
            <w:pPr>
              <w:numPr>
                <w:ilvl w:val="0"/>
                <w:numId w:val="39"/>
              </w:numPr>
              <w:ind w:left="510" w:hanging="510"/>
              <w:rPr>
                <w:rFonts w:ascii="Bookman Old Style" w:hAnsi="Bookman Old Style" w:cs="Arial"/>
              </w:rPr>
            </w:pPr>
            <w:r w:rsidRPr="00EA737B">
              <w:rPr>
                <w:rFonts w:ascii="Bookman Old Style" w:hAnsi="Bookman Old Style" w:cs="Arial"/>
              </w:rPr>
              <w:t>Pemberian bantuan dana untuk pembuatan penulisan buku dalam bentuk hibah sebagaimana dimaksud pada ayat (1) dilaksanakan sesuai ketentuan Peraturan Perundang-undangan.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lang w:val="en-US"/>
              </w:rPr>
            </w:pPr>
            <w:r w:rsidRPr="00EA737B">
              <w:rPr>
                <w:rFonts w:ascii="Bookman Old Style" w:hAnsi="Bookman Old Style" w:cs="Arial"/>
              </w:rPr>
              <w:t>Pasal 5</w:t>
            </w:r>
            <w:r w:rsidRPr="00EA737B">
              <w:rPr>
                <w:rFonts w:ascii="Bookman Old Style" w:hAnsi="Bookman Old Style" w:cs="Arial"/>
                <w:lang w:val="en-US"/>
              </w:rPr>
              <w:t>1</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Naskah hasil penerjemahan harus sesuai dengan makna dalam bahasa aslinya.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lang w:val="en-US"/>
              </w:rPr>
            </w:pPr>
            <w:r w:rsidRPr="00EA737B">
              <w:rPr>
                <w:rFonts w:ascii="Bookman Old Style" w:hAnsi="Bookman Old Style" w:cs="Arial"/>
              </w:rPr>
              <w:t>Pasal 5</w:t>
            </w:r>
            <w:r w:rsidRPr="00EA737B">
              <w:rPr>
                <w:rFonts w:ascii="Bookman Old Style" w:hAnsi="Bookman Old Style" w:cs="Arial"/>
                <w:lang w:val="en-US"/>
              </w:rPr>
              <w:t>2</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 xml:space="preserve">Buku yang diterjemahkan untuk keperluan pendidikan diutamakan untuk </w:t>
            </w:r>
            <w:r w:rsidRPr="00EA737B">
              <w:rPr>
                <w:rFonts w:ascii="Bookman Old Style" w:hAnsi="Bookman Old Style" w:cs="Arial"/>
              </w:rPr>
              <w:lastRenderedPageBreak/>
              <w:t>meningkatkan akhlak mulia, pengembangan ilmu pengetahuan, teknologi dan/atau kebudayaan.</w:t>
            </w:r>
          </w:p>
        </w:tc>
        <w:tc>
          <w:tcPr>
            <w:tcW w:w="3969" w:type="dxa"/>
            <w:shd w:val="clear" w:color="auto" w:fill="auto"/>
          </w:tcPr>
          <w:p w:rsidR="006213C3" w:rsidRPr="00EA737B" w:rsidRDefault="006213C3" w:rsidP="003B2F56">
            <w:pPr>
              <w:ind w:left="34"/>
              <w:rPr>
                <w:rFonts w:ascii="Bookman Old Style" w:hAnsi="Bookman Old Style" w:cs="Arial"/>
              </w:rPr>
            </w:pPr>
            <w:r>
              <w:rPr>
                <w:rFonts w:ascii="Bookman Old Style" w:hAnsi="Bookman Old Style" w:cs="Arial"/>
              </w:rPr>
              <w:lastRenderedPageBreak/>
              <w:t>Pen</w:t>
            </w:r>
            <w:r w:rsidRPr="00EA737B">
              <w:rPr>
                <w:rFonts w:ascii="Bookman Old Style" w:hAnsi="Bookman Old Style" w:cs="Arial"/>
              </w:rPr>
              <w:t>erjemahan buku dari bahasa asing ke bahasa Indonesia atau sebalikny</w:t>
            </w:r>
            <w:r>
              <w:rPr>
                <w:rFonts w:ascii="Bookman Old Style" w:hAnsi="Bookman Old Style" w:cs="Arial"/>
              </w:rPr>
              <w:t xml:space="preserve">a </w:t>
            </w:r>
            <w:r>
              <w:rPr>
                <w:rFonts w:ascii="Bookman Old Style" w:hAnsi="Bookman Old Style" w:cs="Arial"/>
              </w:rPr>
              <w:lastRenderedPageBreak/>
              <w:t>diutamakan untuk meningkatkan</w:t>
            </w:r>
            <w:r w:rsidRPr="00EA737B">
              <w:rPr>
                <w:rFonts w:ascii="Bookman Old Style" w:hAnsi="Bookman Old Style" w:cs="Arial"/>
              </w:rPr>
              <w:t xml:space="preserve"> pengembangan ilmu pengetahuan, teknologi budaya</w:t>
            </w:r>
            <w:r w:rsidRPr="005522A4">
              <w:rPr>
                <w:rFonts w:ascii="Bookman Old Style" w:hAnsi="Bookman Old Style" w:cs="Arial"/>
                <w:color w:val="0070C0"/>
              </w:rPr>
              <w:t xml:space="preserve"> </w:t>
            </w:r>
            <w:r>
              <w:rPr>
                <w:rFonts w:ascii="Bookman Old Style" w:hAnsi="Bookman Old Style" w:cs="Arial"/>
              </w:rPr>
              <w:t>untuk membentuk kara</w:t>
            </w:r>
            <w:r w:rsidRPr="003B2F56">
              <w:rPr>
                <w:rFonts w:ascii="Bookman Old Style" w:hAnsi="Bookman Old Style" w:cs="Arial"/>
              </w:rPr>
              <w:t>kter manusia Indonesia.</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lastRenderedPageBreak/>
              <w:t>Perubahan redaksional</w:t>
            </w:r>
          </w:p>
        </w:tc>
        <w:tc>
          <w:tcPr>
            <w:tcW w:w="3402" w:type="dxa"/>
          </w:tcPr>
          <w:p w:rsidR="006213C3" w:rsidRPr="00EA737B" w:rsidRDefault="006213C3" w:rsidP="00D239C8">
            <w:pPr>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lang w:val="en-US"/>
              </w:rPr>
            </w:pPr>
            <w:r w:rsidRPr="00EA737B">
              <w:rPr>
                <w:rFonts w:ascii="Bookman Old Style" w:hAnsi="Bookman Old Style" w:cs="Arial"/>
              </w:rPr>
              <w:t>Bagian Ke</w:t>
            </w:r>
            <w:r w:rsidRPr="00EA737B">
              <w:rPr>
                <w:rFonts w:ascii="Bookman Old Style" w:hAnsi="Bookman Old Style" w:cs="Arial"/>
                <w:lang w:val="en-US"/>
              </w:rPr>
              <w:t>empat</w:t>
            </w:r>
          </w:p>
          <w:p w:rsidR="006213C3" w:rsidRPr="00EA737B" w:rsidRDefault="006213C3" w:rsidP="00D239C8">
            <w:pPr>
              <w:jc w:val="center"/>
              <w:rPr>
                <w:rFonts w:ascii="Bookman Old Style" w:hAnsi="Bookman Old Style" w:cs="Arial"/>
                <w:lang w:val="en-US"/>
              </w:rPr>
            </w:pPr>
            <w:r w:rsidRPr="00EA737B">
              <w:rPr>
                <w:rFonts w:ascii="Bookman Old Style" w:hAnsi="Bookman Old Style" w:cs="Arial"/>
                <w:lang w:val="en-US"/>
              </w:rPr>
              <w:t>Penyaduran</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57D99">
            <w:pPr>
              <w:ind w:left="5"/>
              <w:outlineLvl w:val="0"/>
              <w:rPr>
                <w:rFonts w:ascii="Bookman Old Style" w:hAnsi="Bookman Old Style" w:cs="Arial"/>
              </w:rPr>
            </w:pPr>
            <w:r>
              <w:rPr>
                <w:rFonts w:ascii="Bookman Old Style" w:hAnsi="Bookman Old Style" w:cs="Arial"/>
              </w:rPr>
              <w:t>Tidak perlu diatur terlalu teknis</w:t>
            </w:r>
          </w:p>
        </w:tc>
        <w:tc>
          <w:tcPr>
            <w:tcW w:w="3402" w:type="dxa"/>
          </w:tcPr>
          <w:p w:rsidR="006213C3" w:rsidRDefault="006213C3" w:rsidP="00D57D99">
            <w:pPr>
              <w:ind w:left="5"/>
              <w:outlineLvl w:val="0"/>
              <w:rPr>
                <w:rFonts w:ascii="Bookman Old Style" w:hAnsi="Bookman Old Style" w:cs="Arial"/>
              </w:rPr>
            </w:pPr>
          </w:p>
        </w:tc>
      </w:tr>
      <w:tr w:rsidR="006213C3" w:rsidRPr="00EA737B" w:rsidTr="00A66A71">
        <w:trPr>
          <w:trHeight w:val="86"/>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lang w:val="en-US"/>
              </w:rPr>
            </w:pPr>
            <w:r w:rsidRPr="00EA737B">
              <w:rPr>
                <w:rFonts w:ascii="Bookman Old Style" w:hAnsi="Bookman Old Style" w:cs="Arial"/>
              </w:rPr>
              <w:t>Pasal 5</w:t>
            </w:r>
            <w:r w:rsidRPr="00EA737B">
              <w:rPr>
                <w:rFonts w:ascii="Bookman Old Style" w:hAnsi="Bookman Old Style" w:cs="Arial"/>
                <w:lang w:val="en-US"/>
              </w:rPr>
              <w:t>3</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Naskah hasil penyaduaran harus sesuai dengan makna yang dimaksud dalam bahasa aslinya.</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lang w:val="en-US"/>
              </w:rPr>
              <w:t>Pasal 54</w:t>
            </w:r>
          </w:p>
        </w:tc>
        <w:tc>
          <w:tcPr>
            <w:tcW w:w="3969" w:type="dxa"/>
            <w:shd w:val="clear" w:color="auto" w:fill="auto"/>
          </w:tcPr>
          <w:p w:rsidR="006213C3" w:rsidRPr="00EA737B" w:rsidRDefault="006213C3" w:rsidP="00CB299E">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Buku yang disadur untuk keperluan pendidikan diutamakan untuk meningkatkan akhlak mulia, pendidikan karakter, pengembangan ilmu pengetahuan, teknologi dan/atau kebudayaan.</w:t>
            </w:r>
          </w:p>
        </w:tc>
        <w:tc>
          <w:tcPr>
            <w:tcW w:w="3969" w:type="dxa"/>
            <w:shd w:val="clear" w:color="auto" w:fill="auto"/>
          </w:tcPr>
          <w:p w:rsidR="006213C3" w:rsidRPr="00EA737B" w:rsidRDefault="006213C3" w:rsidP="00CB299E">
            <w:pPr>
              <w:jc w:val="center"/>
              <w:rPr>
                <w:rFonts w:ascii="Bookman Old Style" w:hAnsi="Bookman Old Style" w:cs="Arial"/>
              </w:rPr>
            </w:pPr>
            <w:r>
              <w:rPr>
                <w:rFonts w:ascii="Bookman Old Style" w:hAnsi="Bookman Old Style"/>
              </w:rPr>
              <w:t>Hapus</w:t>
            </w:r>
          </w:p>
        </w:tc>
        <w:tc>
          <w:tcPr>
            <w:tcW w:w="3402" w:type="dxa"/>
            <w:shd w:val="clear" w:color="auto" w:fill="auto"/>
          </w:tcPr>
          <w:p w:rsidR="006213C3" w:rsidRPr="00EA737B" w:rsidRDefault="006213C3" w:rsidP="00CB299E">
            <w:pPr>
              <w:rPr>
                <w:rFonts w:ascii="Bookman Old Style" w:hAnsi="Bookman Old Style" w:cs="Arial"/>
              </w:rPr>
            </w:pPr>
          </w:p>
        </w:tc>
        <w:tc>
          <w:tcPr>
            <w:tcW w:w="3402" w:type="dxa"/>
          </w:tcPr>
          <w:p w:rsidR="006213C3" w:rsidRPr="00EA737B" w:rsidRDefault="006213C3" w:rsidP="00CB299E">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3E4350">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E4350">
            <w:pPr>
              <w:ind w:left="450"/>
              <w:jc w:val="center"/>
              <w:rPr>
                <w:rFonts w:ascii="Bookman Old Style" w:hAnsi="Bookman Old Style" w:cs="Arial"/>
                <w:lang w:val="en-US"/>
              </w:rPr>
            </w:pPr>
            <w:r w:rsidRPr="00EA737B">
              <w:rPr>
                <w:rFonts w:ascii="Bookman Old Style" w:hAnsi="Bookman Old Style" w:cs="Arial"/>
                <w:lang w:val="en-US"/>
              </w:rPr>
              <w:t>Bagian kelima</w:t>
            </w:r>
          </w:p>
          <w:p w:rsidR="006213C3" w:rsidRPr="00EA737B" w:rsidRDefault="006213C3" w:rsidP="003E4350">
            <w:pPr>
              <w:ind w:left="450"/>
              <w:jc w:val="center"/>
              <w:rPr>
                <w:rFonts w:ascii="Bookman Old Style" w:hAnsi="Bookman Old Style" w:cs="Arial"/>
                <w:lang w:val="en-US"/>
              </w:rPr>
            </w:pPr>
            <w:r w:rsidRPr="00EA737B">
              <w:rPr>
                <w:rFonts w:ascii="Bookman Old Style" w:hAnsi="Bookman Old Style" w:cs="Arial"/>
                <w:lang w:val="en-US"/>
              </w:rPr>
              <w:t>Pengilustrasian</w:t>
            </w:r>
          </w:p>
        </w:tc>
        <w:tc>
          <w:tcPr>
            <w:tcW w:w="3969" w:type="dxa"/>
            <w:shd w:val="clear" w:color="auto" w:fill="auto"/>
          </w:tcPr>
          <w:p w:rsidR="006213C3" w:rsidRDefault="006213C3" w:rsidP="003E4350">
            <w:pPr>
              <w:jc w:val="center"/>
            </w:pPr>
            <w:r w:rsidRPr="006524C0">
              <w:rPr>
                <w:rFonts w:ascii="Bookman Old Style" w:hAnsi="Bookman Old Style"/>
              </w:rPr>
              <w:t>Hapus</w:t>
            </w:r>
          </w:p>
        </w:tc>
        <w:tc>
          <w:tcPr>
            <w:tcW w:w="3402" w:type="dxa"/>
            <w:shd w:val="clear" w:color="auto" w:fill="auto"/>
          </w:tcPr>
          <w:p w:rsidR="006213C3" w:rsidRPr="00EA737B" w:rsidRDefault="006213C3" w:rsidP="00D57D99">
            <w:pPr>
              <w:ind w:left="5" w:hanging="5"/>
              <w:rPr>
                <w:rFonts w:ascii="Bookman Old Style" w:hAnsi="Bookman Old Style" w:cs="Arial"/>
              </w:rPr>
            </w:pPr>
            <w:r>
              <w:rPr>
                <w:rFonts w:ascii="Bookman Old Style" w:hAnsi="Bookman Old Style" w:cs="Arial"/>
              </w:rPr>
              <w:t>Tidak perlu diatur terlalu teknis</w:t>
            </w:r>
          </w:p>
        </w:tc>
        <w:tc>
          <w:tcPr>
            <w:tcW w:w="3402" w:type="dxa"/>
          </w:tcPr>
          <w:p w:rsidR="006213C3" w:rsidRDefault="006213C3" w:rsidP="00D57D99">
            <w:pPr>
              <w:ind w:left="5" w:hanging="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3E4350">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E4350">
            <w:pPr>
              <w:jc w:val="center"/>
              <w:rPr>
                <w:rFonts w:ascii="Bookman Old Style" w:hAnsi="Bookman Old Style" w:cs="Arial"/>
                <w:lang w:val="en-US"/>
              </w:rPr>
            </w:pPr>
            <w:r w:rsidRPr="00EA737B">
              <w:rPr>
                <w:rFonts w:ascii="Bookman Old Style" w:hAnsi="Bookman Old Style" w:cs="Arial"/>
                <w:lang w:val="en-US"/>
              </w:rPr>
              <w:t>Pasal 55</w:t>
            </w:r>
          </w:p>
        </w:tc>
        <w:tc>
          <w:tcPr>
            <w:tcW w:w="3969" w:type="dxa"/>
            <w:shd w:val="clear" w:color="auto" w:fill="auto"/>
          </w:tcPr>
          <w:p w:rsidR="006213C3" w:rsidRDefault="006213C3" w:rsidP="003E4350">
            <w:pPr>
              <w:jc w:val="center"/>
            </w:pPr>
            <w:r w:rsidRPr="006524C0">
              <w:rPr>
                <w:rFonts w:ascii="Bookman Old Style" w:hAnsi="Bookman Old Style"/>
              </w:rPr>
              <w:t>Hapus</w:t>
            </w:r>
          </w:p>
        </w:tc>
        <w:tc>
          <w:tcPr>
            <w:tcW w:w="3402" w:type="dxa"/>
            <w:shd w:val="clear" w:color="auto" w:fill="auto"/>
          </w:tcPr>
          <w:p w:rsidR="006213C3" w:rsidRPr="00EA737B" w:rsidRDefault="006213C3" w:rsidP="00D57D99">
            <w:pPr>
              <w:ind w:left="5" w:hanging="5"/>
              <w:rPr>
                <w:rFonts w:ascii="Bookman Old Style" w:hAnsi="Bookman Old Style" w:cs="Arial"/>
              </w:rPr>
            </w:pPr>
          </w:p>
        </w:tc>
        <w:tc>
          <w:tcPr>
            <w:tcW w:w="3402" w:type="dxa"/>
          </w:tcPr>
          <w:p w:rsidR="006213C3" w:rsidRPr="00EA737B" w:rsidRDefault="006213C3" w:rsidP="00D57D99">
            <w:pPr>
              <w:ind w:left="5" w:hanging="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3E4350">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70"/>
              </w:numPr>
              <w:ind w:left="444"/>
              <w:rPr>
                <w:rFonts w:ascii="Bookman Old Style" w:hAnsi="Bookman Old Style" w:cs="Arial"/>
                <w:lang w:val="en-US"/>
              </w:rPr>
            </w:pPr>
            <w:r w:rsidRPr="00EA737B">
              <w:rPr>
                <w:rFonts w:ascii="Bookman Old Style" w:hAnsi="Bookman Old Style" w:cs="Arial"/>
                <w:lang w:val="en-US"/>
              </w:rPr>
              <w:t xml:space="preserve">Pengilustrasian </w:t>
            </w:r>
            <w:r w:rsidRPr="00EA737B">
              <w:rPr>
                <w:rFonts w:ascii="Bookman Old Style" w:hAnsi="Bookman Old Style" w:cs="Arial"/>
              </w:rPr>
              <w:t>B</w:t>
            </w:r>
            <w:r w:rsidRPr="00EA737B">
              <w:rPr>
                <w:rFonts w:ascii="Bookman Old Style" w:hAnsi="Bookman Old Style" w:cs="Arial"/>
                <w:lang w:val="en-US"/>
              </w:rPr>
              <w:t xml:space="preserve">uku mencakup pengilustrasian dari segi sampul dan isi </w:t>
            </w:r>
            <w:r w:rsidRPr="00EA737B">
              <w:rPr>
                <w:rFonts w:ascii="Bookman Old Style" w:hAnsi="Bookman Old Style" w:cs="Arial"/>
              </w:rPr>
              <w:t>B</w:t>
            </w:r>
            <w:r w:rsidRPr="00EA737B">
              <w:rPr>
                <w:rFonts w:ascii="Bookman Old Style" w:hAnsi="Bookman Old Style" w:cs="Arial"/>
                <w:lang w:val="en-US"/>
              </w:rPr>
              <w:t>uku.</w:t>
            </w:r>
          </w:p>
        </w:tc>
        <w:tc>
          <w:tcPr>
            <w:tcW w:w="3969" w:type="dxa"/>
            <w:shd w:val="clear" w:color="auto" w:fill="auto"/>
          </w:tcPr>
          <w:p w:rsidR="006213C3" w:rsidRDefault="006213C3" w:rsidP="003E4350">
            <w:pPr>
              <w:jc w:val="center"/>
            </w:pPr>
            <w:r w:rsidRPr="006524C0">
              <w:rPr>
                <w:rFonts w:ascii="Bookman Old Style" w:hAnsi="Bookman Old Style"/>
              </w:rPr>
              <w:t>Hapus</w:t>
            </w:r>
          </w:p>
        </w:tc>
        <w:tc>
          <w:tcPr>
            <w:tcW w:w="3402" w:type="dxa"/>
            <w:shd w:val="clear" w:color="auto" w:fill="auto"/>
          </w:tcPr>
          <w:p w:rsidR="006213C3" w:rsidRPr="00EA737B" w:rsidRDefault="006213C3" w:rsidP="00D57D99">
            <w:pPr>
              <w:ind w:left="5" w:hanging="5"/>
              <w:rPr>
                <w:rFonts w:ascii="Bookman Old Style" w:hAnsi="Bookman Old Style" w:cs="Arial"/>
              </w:rPr>
            </w:pPr>
          </w:p>
        </w:tc>
        <w:tc>
          <w:tcPr>
            <w:tcW w:w="3402" w:type="dxa"/>
          </w:tcPr>
          <w:p w:rsidR="006213C3" w:rsidRPr="00EA737B" w:rsidRDefault="006213C3" w:rsidP="00D57D99">
            <w:pPr>
              <w:ind w:left="5" w:hanging="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3E4350">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70"/>
              </w:numPr>
              <w:ind w:left="444"/>
              <w:rPr>
                <w:rFonts w:ascii="Bookman Old Style" w:hAnsi="Bookman Old Style" w:cs="Arial"/>
              </w:rPr>
            </w:pPr>
            <w:r w:rsidRPr="00EA737B">
              <w:rPr>
                <w:rFonts w:ascii="Bookman Old Style" w:hAnsi="Bookman Old Style" w:cs="Arial"/>
              </w:rPr>
              <w:t xml:space="preserve">Pengilustrasian sebagaimana dimaksud </w:t>
            </w:r>
            <w:r w:rsidRPr="00EA737B">
              <w:rPr>
                <w:rFonts w:ascii="Bookman Old Style" w:hAnsi="Bookman Old Style" w:cs="Arial"/>
              </w:rPr>
              <w:lastRenderedPageBreak/>
              <w:t>pada ayat (1) harus disesuaikan dengan peruntukan Buku.</w:t>
            </w:r>
          </w:p>
        </w:tc>
        <w:tc>
          <w:tcPr>
            <w:tcW w:w="3969" w:type="dxa"/>
            <w:shd w:val="clear" w:color="auto" w:fill="auto"/>
          </w:tcPr>
          <w:p w:rsidR="006213C3" w:rsidRDefault="006213C3" w:rsidP="003E4350">
            <w:pPr>
              <w:jc w:val="center"/>
            </w:pPr>
            <w:r w:rsidRPr="006524C0">
              <w:rPr>
                <w:rFonts w:ascii="Bookman Old Style" w:hAnsi="Bookman Old Style"/>
              </w:rPr>
              <w:lastRenderedPageBreak/>
              <w:t>Hapus</w:t>
            </w:r>
          </w:p>
        </w:tc>
        <w:tc>
          <w:tcPr>
            <w:tcW w:w="3402" w:type="dxa"/>
            <w:shd w:val="clear" w:color="auto" w:fill="auto"/>
          </w:tcPr>
          <w:p w:rsidR="006213C3" w:rsidRPr="00EA737B" w:rsidRDefault="006213C3" w:rsidP="00D57D99">
            <w:pPr>
              <w:ind w:left="5" w:hanging="5"/>
              <w:rPr>
                <w:rFonts w:ascii="Bookman Old Style" w:hAnsi="Bookman Old Style" w:cs="Arial"/>
              </w:rPr>
            </w:pPr>
          </w:p>
        </w:tc>
        <w:tc>
          <w:tcPr>
            <w:tcW w:w="3402" w:type="dxa"/>
          </w:tcPr>
          <w:p w:rsidR="006213C3" w:rsidRPr="00EA737B" w:rsidRDefault="006213C3" w:rsidP="00D57D99">
            <w:pPr>
              <w:ind w:left="5" w:hanging="5"/>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lang w:val="en-US"/>
              </w:rPr>
            </w:pPr>
            <w:r w:rsidRPr="00EA737B">
              <w:rPr>
                <w:rFonts w:ascii="Bookman Old Style" w:hAnsi="Bookman Old Style" w:cs="Arial"/>
              </w:rPr>
              <w:t>Bagian Keenam</w:t>
            </w:r>
          </w:p>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Penyuntingan</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57D99">
            <w:pPr>
              <w:ind w:left="5" w:hanging="5"/>
              <w:outlineLvl w:val="0"/>
              <w:rPr>
                <w:rFonts w:ascii="Bookman Old Style" w:hAnsi="Bookman Old Style" w:cs="Arial"/>
              </w:rPr>
            </w:pPr>
            <w:r>
              <w:rPr>
                <w:rFonts w:ascii="Bookman Old Style" w:hAnsi="Bookman Old Style" w:cs="Arial"/>
              </w:rPr>
              <w:t>Tidak perlu diatur terlalu teknis</w:t>
            </w:r>
          </w:p>
        </w:tc>
        <w:tc>
          <w:tcPr>
            <w:tcW w:w="3402" w:type="dxa"/>
          </w:tcPr>
          <w:p w:rsidR="006213C3" w:rsidRDefault="006213C3" w:rsidP="00D57D99">
            <w:pPr>
              <w:ind w:left="5" w:hanging="5"/>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lang w:val="en-US"/>
              </w:rPr>
            </w:pPr>
            <w:r w:rsidRPr="00EA737B">
              <w:rPr>
                <w:rFonts w:ascii="Bookman Old Style" w:hAnsi="Bookman Old Style" w:cs="Arial"/>
              </w:rPr>
              <w:t>Pasal 5</w:t>
            </w:r>
            <w:r w:rsidRPr="00EA737B">
              <w:rPr>
                <w:rFonts w:ascii="Bookman Old Style" w:hAnsi="Bookman Old Style" w:cs="Arial"/>
                <w:lang w:val="en-US"/>
              </w:rPr>
              <w:t>6</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outlineLvl w:val="0"/>
              <w:rPr>
                <w:rFonts w:ascii="Bookman Old Style" w:hAnsi="Bookman Old Style" w:cs="Arial"/>
              </w:rPr>
            </w:pPr>
            <w:r w:rsidRPr="00EA737B">
              <w:rPr>
                <w:rFonts w:ascii="Bookman Old Style" w:hAnsi="Bookman Old Style" w:cs="Arial"/>
              </w:rPr>
              <w:t>Naskah hasil penyuntingan harus sesuai dengan makna naskah aslinya.</w:t>
            </w:r>
          </w:p>
        </w:tc>
        <w:tc>
          <w:tcPr>
            <w:tcW w:w="3969" w:type="dxa"/>
            <w:shd w:val="clear" w:color="auto" w:fill="auto"/>
          </w:tcPr>
          <w:p w:rsidR="006213C3" w:rsidRPr="00D57D99" w:rsidRDefault="006213C3" w:rsidP="00D57D99">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lang w:val="en-US"/>
              </w:rPr>
            </w:pPr>
            <w:r w:rsidRPr="00EA737B">
              <w:rPr>
                <w:rFonts w:ascii="Bookman Old Style" w:hAnsi="Bookman Old Style" w:cs="Arial"/>
              </w:rPr>
              <w:t>Pasal 5</w:t>
            </w:r>
            <w:r w:rsidRPr="00EA737B">
              <w:rPr>
                <w:rFonts w:ascii="Bookman Old Style" w:hAnsi="Bookman Old Style" w:cs="Arial"/>
                <w:lang w:val="en-US"/>
              </w:rPr>
              <w:t>7</w:t>
            </w:r>
          </w:p>
        </w:tc>
        <w:tc>
          <w:tcPr>
            <w:tcW w:w="3969" w:type="dxa"/>
            <w:shd w:val="clear" w:color="auto" w:fill="auto"/>
          </w:tcPr>
          <w:p w:rsidR="006213C3" w:rsidRPr="00EA737B" w:rsidRDefault="006213C3" w:rsidP="00D239C8">
            <w:pPr>
              <w:jc w:val="center"/>
              <w:rPr>
                <w:rFonts w:ascii="Bookman Old Style" w:hAnsi="Bookman Old Style"/>
              </w:rPr>
            </w:pP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Penyuntingan naskah Buku dapat dilakukan dari segi gagasan, bahasa, dan ilustrasi tanpa mengubah makna aslinya.</w:t>
            </w:r>
          </w:p>
        </w:tc>
        <w:tc>
          <w:tcPr>
            <w:tcW w:w="3969" w:type="dxa"/>
            <w:shd w:val="clear" w:color="auto" w:fill="auto"/>
          </w:tcPr>
          <w:p w:rsidR="006213C3" w:rsidRPr="00EA737B" w:rsidRDefault="006213C3" w:rsidP="00D57D99">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rPr>
          <w:trHeight w:val="573"/>
        </w:trPr>
        <w:tc>
          <w:tcPr>
            <w:tcW w:w="630" w:type="dxa"/>
            <w:shd w:val="clear" w:color="auto" w:fill="auto"/>
          </w:tcPr>
          <w:p w:rsidR="006213C3" w:rsidRPr="00EA737B" w:rsidRDefault="006213C3" w:rsidP="003E4350">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E4350">
            <w:pPr>
              <w:jc w:val="center"/>
              <w:outlineLvl w:val="0"/>
              <w:rPr>
                <w:rFonts w:ascii="Bookman Old Style" w:hAnsi="Bookman Old Style" w:cs="Arial"/>
              </w:rPr>
            </w:pPr>
            <w:r w:rsidRPr="00EA737B">
              <w:rPr>
                <w:rFonts w:ascii="Bookman Old Style" w:hAnsi="Bookman Old Style" w:cs="Arial"/>
              </w:rPr>
              <w:t>Bagian Ketujuh</w:t>
            </w:r>
          </w:p>
          <w:p w:rsidR="006213C3" w:rsidRPr="00EA737B" w:rsidRDefault="006213C3" w:rsidP="003E4350">
            <w:pPr>
              <w:jc w:val="center"/>
              <w:rPr>
                <w:rFonts w:ascii="Bookman Old Style" w:hAnsi="Bookman Old Style" w:cs="Arial"/>
              </w:rPr>
            </w:pPr>
            <w:r w:rsidRPr="00EA737B">
              <w:rPr>
                <w:rFonts w:ascii="Bookman Old Style" w:hAnsi="Bookman Old Style" w:cs="Arial"/>
              </w:rPr>
              <w:t>Perancangan Tata Letak</w:t>
            </w:r>
          </w:p>
        </w:tc>
        <w:tc>
          <w:tcPr>
            <w:tcW w:w="3969" w:type="dxa"/>
            <w:shd w:val="clear" w:color="auto" w:fill="auto"/>
          </w:tcPr>
          <w:p w:rsidR="006213C3" w:rsidRPr="00D57D99" w:rsidRDefault="006213C3" w:rsidP="003E4350">
            <w:pPr>
              <w:jc w:val="center"/>
              <w:rPr>
                <w:rFonts w:ascii="Bookman Old Style" w:hAnsi="Bookman Old Style"/>
              </w:rPr>
            </w:pPr>
            <w:r w:rsidRPr="008A60FE">
              <w:rPr>
                <w:rFonts w:ascii="Bookman Old Style" w:hAnsi="Bookman Old Style"/>
              </w:rPr>
              <w:t>Hapus</w:t>
            </w:r>
          </w:p>
        </w:tc>
        <w:tc>
          <w:tcPr>
            <w:tcW w:w="3402" w:type="dxa"/>
            <w:shd w:val="clear" w:color="auto" w:fill="auto"/>
          </w:tcPr>
          <w:p w:rsidR="006213C3" w:rsidRPr="00EA737B" w:rsidRDefault="006213C3" w:rsidP="00D57D99">
            <w:pPr>
              <w:ind w:left="5"/>
              <w:outlineLvl w:val="0"/>
              <w:rPr>
                <w:rFonts w:ascii="Bookman Old Style" w:hAnsi="Bookman Old Style" w:cs="Arial"/>
              </w:rPr>
            </w:pPr>
            <w:r>
              <w:rPr>
                <w:rFonts w:ascii="Bookman Old Style" w:hAnsi="Bookman Old Style" w:cs="Arial"/>
              </w:rPr>
              <w:t>Tidak perlu diatur terlalu teknis</w:t>
            </w:r>
          </w:p>
        </w:tc>
        <w:tc>
          <w:tcPr>
            <w:tcW w:w="3402" w:type="dxa"/>
          </w:tcPr>
          <w:p w:rsidR="006213C3" w:rsidRDefault="006213C3" w:rsidP="00D57D99">
            <w:pPr>
              <w:ind w:left="5"/>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3E4350">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E4350">
            <w:pPr>
              <w:jc w:val="center"/>
              <w:outlineLvl w:val="0"/>
              <w:rPr>
                <w:rFonts w:ascii="Bookman Old Style" w:hAnsi="Bookman Old Style" w:cs="Arial"/>
                <w:lang w:val="en-US"/>
              </w:rPr>
            </w:pPr>
            <w:r w:rsidRPr="00EA737B">
              <w:rPr>
                <w:rFonts w:ascii="Bookman Old Style" w:hAnsi="Bookman Old Style" w:cs="Arial"/>
              </w:rPr>
              <w:t>Pasal 5</w:t>
            </w:r>
            <w:r w:rsidRPr="00EA737B">
              <w:rPr>
                <w:rFonts w:ascii="Bookman Old Style" w:hAnsi="Bookman Old Style" w:cs="Arial"/>
                <w:lang w:val="en-US"/>
              </w:rPr>
              <w:t>8</w:t>
            </w:r>
          </w:p>
        </w:tc>
        <w:tc>
          <w:tcPr>
            <w:tcW w:w="3969" w:type="dxa"/>
            <w:shd w:val="clear" w:color="auto" w:fill="auto"/>
          </w:tcPr>
          <w:p w:rsidR="006213C3" w:rsidRPr="00D57D99" w:rsidRDefault="006213C3" w:rsidP="003E4350">
            <w:pPr>
              <w:jc w:val="center"/>
              <w:rPr>
                <w:rFonts w:ascii="Bookman Old Style" w:hAnsi="Bookman Old Style"/>
              </w:rPr>
            </w:pPr>
            <w:r w:rsidRPr="008A60FE">
              <w:rPr>
                <w:rFonts w:ascii="Bookman Old Style" w:hAnsi="Bookman Old Style"/>
              </w:rPr>
              <w:t>Hapus</w:t>
            </w:r>
          </w:p>
        </w:tc>
        <w:tc>
          <w:tcPr>
            <w:tcW w:w="3402" w:type="dxa"/>
            <w:shd w:val="clear" w:color="auto" w:fill="auto"/>
          </w:tcPr>
          <w:p w:rsidR="006213C3" w:rsidRPr="00EA737B" w:rsidRDefault="006213C3" w:rsidP="003E4350">
            <w:pPr>
              <w:ind w:left="360"/>
              <w:outlineLvl w:val="0"/>
              <w:rPr>
                <w:rFonts w:ascii="Bookman Old Style" w:hAnsi="Bookman Old Style" w:cs="Arial"/>
              </w:rPr>
            </w:pPr>
          </w:p>
        </w:tc>
        <w:tc>
          <w:tcPr>
            <w:tcW w:w="3402" w:type="dxa"/>
          </w:tcPr>
          <w:p w:rsidR="006213C3" w:rsidRPr="00EA737B" w:rsidRDefault="006213C3" w:rsidP="003E4350">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3E4350">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E4350">
            <w:pPr>
              <w:numPr>
                <w:ilvl w:val="0"/>
                <w:numId w:val="19"/>
              </w:numPr>
              <w:ind w:left="450" w:hanging="450"/>
              <w:rPr>
                <w:rFonts w:ascii="Bookman Old Style" w:hAnsi="Bookman Old Style" w:cs="Arial"/>
              </w:rPr>
            </w:pPr>
            <w:r w:rsidRPr="00EA737B">
              <w:rPr>
                <w:rFonts w:ascii="Bookman Old Style" w:hAnsi="Bookman Old Style" w:cs="Arial"/>
              </w:rPr>
              <w:t>Perancangan tata letak Buku mencakup perancangan dari segi perwajahan, penampilan fisik, dan tipografi Buku.</w:t>
            </w:r>
          </w:p>
        </w:tc>
        <w:tc>
          <w:tcPr>
            <w:tcW w:w="3969" w:type="dxa"/>
            <w:shd w:val="clear" w:color="auto" w:fill="auto"/>
          </w:tcPr>
          <w:p w:rsidR="006213C3" w:rsidRPr="00D57D99" w:rsidRDefault="006213C3" w:rsidP="003E4350">
            <w:pPr>
              <w:jc w:val="center"/>
              <w:rPr>
                <w:rFonts w:ascii="Bookman Old Style" w:hAnsi="Bookman Old Style"/>
              </w:rPr>
            </w:pPr>
            <w:r w:rsidRPr="008A60FE">
              <w:rPr>
                <w:rFonts w:ascii="Bookman Old Style" w:hAnsi="Bookman Old Style"/>
              </w:rPr>
              <w:t>Hapus</w:t>
            </w:r>
          </w:p>
        </w:tc>
        <w:tc>
          <w:tcPr>
            <w:tcW w:w="3402" w:type="dxa"/>
            <w:shd w:val="clear" w:color="auto" w:fill="auto"/>
          </w:tcPr>
          <w:p w:rsidR="006213C3" w:rsidRPr="00EA737B" w:rsidRDefault="006213C3" w:rsidP="003E4350">
            <w:pPr>
              <w:rPr>
                <w:rFonts w:ascii="Bookman Old Style" w:hAnsi="Bookman Old Style"/>
              </w:rPr>
            </w:pPr>
          </w:p>
        </w:tc>
        <w:tc>
          <w:tcPr>
            <w:tcW w:w="3402" w:type="dxa"/>
          </w:tcPr>
          <w:p w:rsidR="006213C3" w:rsidRPr="00EA737B" w:rsidRDefault="006213C3" w:rsidP="003E4350">
            <w:pPr>
              <w:rPr>
                <w:rFonts w:ascii="Bookman Old Style" w:hAnsi="Bookman Old Style"/>
              </w:rPr>
            </w:pPr>
          </w:p>
        </w:tc>
      </w:tr>
      <w:tr w:rsidR="006213C3" w:rsidRPr="00EA737B" w:rsidTr="00A66A71">
        <w:tc>
          <w:tcPr>
            <w:tcW w:w="630" w:type="dxa"/>
            <w:shd w:val="clear" w:color="auto" w:fill="auto"/>
          </w:tcPr>
          <w:p w:rsidR="006213C3" w:rsidRPr="00EA737B" w:rsidRDefault="006213C3" w:rsidP="003E4350">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E4350">
            <w:pPr>
              <w:numPr>
                <w:ilvl w:val="0"/>
                <w:numId w:val="19"/>
              </w:numPr>
              <w:ind w:left="450" w:hanging="450"/>
              <w:rPr>
                <w:rFonts w:ascii="Bookman Old Style" w:hAnsi="Bookman Old Style" w:cs="Arial"/>
              </w:rPr>
            </w:pPr>
            <w:r w:rsidRPr="00EA737B">
              <w:rPr>
                <w:rFonts w:ascii="Bookman Old Style" w:hAnsi="Bookman Old Style" w:cs="Arial"/>
              </w:rPr>
              <w:t>Perancangan tata letak sebagaimana dimaksud pada ayat (1) disesuaikan dengan peruntukan Buku.</w:t>
            </w:r>
          </w:p>
        </w:tc>
        <w:tc>
          <w:tcPr>
            <w:tcW w:w="3969" w:type="dxa"/>
            <w:shd w:val="clear" w:color="auto" w:fill="auto"/>
          </w:tcPr>
          <w:p w:rsidR="006213C3" w:rsidRPr="00D57D99" w:rsidRDefault="006213C3" w:rsidP="003E4350">
            <w:pPr>
              <w:jc w:val="center"/>
              <w:rPr>
                <w:rFonts w:ascii="Bookman Old Style" w:hAnsi="Bookman Old Style"/>
              </w:rPr>
            </w:pPr>
            <w:r w:rsidRPr="008A60FE">
              <w:rPr>
                <w:rFonts w:ascii="Bookman Old Style" w:hAnsi="Bookman Old Style"/>
              </w:rPr>
              <w:t>Hapus</w:t>
            </w:r>
          </w:p>
        </w:tc>
        <w:tc>
          <w:tcPr>
            <w:tcW w:w="3402" w:type="dxa"/>
            <w:shd w:val="clear" w:color="auto" w:fill="auto"/>
          </w:tcPr>
          <w:p w:rsidR="006213C3" w:rsidRPr="00EA737B" w:rsidRDefault="006213C3" w:rsidP="003E4350">
            <w:pPr>
              <w:ind w:left="360"/>
              <w:rPr>
                <w:rFonts w:ascii="Bookman Old Style" w:hAnsi="Bookman Old Style" w:cs="Arial"/>
              </w:rPr>
            </w:pPr>
          </w:p>
        </w:tc>
        <w:tc>
          <w:tcPr>
            <w:tcW w:w="3402" w:type="dxa"/>
          </w:tcPr>
          <w:p w:rsidR="006213C3" w:rsidRPr="00EA737B" w:rsidRDefault="006213C3" w:rsidP="003E4350">
            <w:pPr>
              <w:ind w:left="36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BAB VII</w:t>
            </w:r>
          </w:p>
          <w:p w:rsidR="006213C3" w:rsidRPr="00EA737B" w:rsidRDefault="006213C3" w:rsidP="00D239C8">
            <w:pPr>
              <w:jc w:val="center"/>
              <w:rPr>
                <w:rFonts w:ascii="Bookman Old Style" w:hAnsi="Bookman Old Style" w:cs="Arial"/>
                <w:lang w:val="nb-NO"/>
              </w:rPr>
            </w:pPr>
            <w:r w:rsidRPr="00EA737B">
              <w:rPr>
                <w:rFonts w:ascii="Bookman Old Style" w:hAnsi="Bookman Old Style" w:cs="Arial"/>
                <w:lang w:val="nb-NO"/>
              </w:rPr>
              <w:t>PENCETAKAN ATAU DIGITALISASI</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57D99">
            <w:pPr>
              <w:ind w:left="5" w:hanging="5"/>
              <w:outlineLvl w:val="0"/>
              <w:rPr>
                <w:rFonts w:ascii="Bookman Old Style" w:hAnsi="Bookman Old Style" w:cs="Arial"/>
              </w:rPr>
            </w:pPr>
          </w:p>
        </w:tc>
        <w:tc>
          <w:tcPr>
            <w:tcW w:w="3402" w:type="dxa"/>
          </w:tcPr>
          <w:p w:rsidR="006213C3" w:rsidRPr="00EA737B" w:rsidRDefault="006213C3" w:rsidP="00D57D99">
            <w:pPr>
              <w:ind w:left="5" w:hanging="5"/>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lang w:val="en-US"/>
              </w:rPr>
            </w:pPr>
            <w:r w:rsidRPr="00EA737B">
              <w:rPr>
                <w:rFonts w:ascii="Bookman Old Style" w:hAnsi="Bookman Old Style" w:cs="Arial"/>
              </w:rPr>
              <w:t>Pasal 5</w:t>
            </w:r>
            <w:r w:rsidRPr="00EA737B">
              <w:rPr>
                <w:rFonts w:ascii="Bookman Old Style" w:hAnsi="Bookman Old Style" w:cs="Arial"/>
                <w:lang w:val="en-US"/>
              </w:rPr>
              <w:t>9</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tabs>
                <w:tab w:val="left" w:pos="459"/>
              </w:tabs>
              <w:ind w:left="450"/>
              <w:rPr>
                <w:rFonts w:ascii="Bookman Old Style" w:hAnsi="Bookman Old Style" w:cs="Arial"/>
              </w:rPr>
            </w:pPr>
            <w:r w:rsidRPr="00EA737B">
              <w:rPr>
                <w:rFonts w:ascii="Bookman Old Style" w:hAnsi="Bookman Old Style" w:cs="Arial"/>
              </w:rPr>
              <w:t>Pencetakan atau digitalisasi dilakukan setelah naskah buku selesai melalui tahapan peyuntingan atau pengeditan.</w:t>
            </w:r>
          </w:p>
        </w:tc>
        <w:tc>
          <w:tcPr>
            <w:tcW w:w="3969" w:type="dxa"/>
            <w:shd w:val="clear" w:color="auto" w:fill="auto"/>
          </w:tcPr>
          <w:p w:rsidR="006213C3" w:rsidRPr="00EA737B" w:rsidRDefault="006213C3" w:rsidP="00D239C8">
            <w:pPr>
              <w:ind w:left="459" w:hanging="459"/>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17"/>
              <w:rPr>
                <w:rFonts w:ascii="Bookman Old Style" w:hAnsi="Bookman Old Style" w:cs="Arial"/>
              </w:rPr>
            </w:pPr>
          </w:p>
        </w:tc>
        <w:tc>
          <w:tcPr>
            <w:tcW w:w="3402" w:type="dxa"/>
          </w:tcPr>
          <w:p w:rsidR="006213C3" w:rsidRPr="00EA737B" w:rsidRDefault="006213C3" w:rsidP="00D239C8">
            <w:pPr>
              <w:ind w:left="317"/>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tabs>
                <w:tab w:val="left" w:pos="450"/>
              </w:tabs>
              <w:jc w:val="center"/>
              <w:rPr>
                <w:rFonts w:ascii="Bookman Old Style" w:hAnsi="Bookman Old Style" w:cs="Arial"/>
                <w:lang w:val="en-US"/>
              </w:rPr>
            </w:pPr>
            <w:r w:rsidRPr="00EA737B">
              <w:rPr>
                <w:rFonts w:ascii="Bookman Old Style" w:hAnsi="Bookman Old Style" w:cs="Arial"/>
                <w:lang w:val="en-US"/>
              </w:rPr>
              <w:t>Pasal 60</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lang w:val="en-US"/>
              </w:rPr>
            </w:pPr>
          </w:p>
        </w:tc>
        <w:tc>
          <w:tcPr>
            <w:tcW w:w="3402" w:type="dxa"/>
          </w:tcPr>
          <w:p w:rsidR="006213C3" w:rsidRPr="00EA737B" w:rsidRDefault="006213C3" w:rsidP="00D239C8">
            <w:pPr>
              <w:rPr>
                <w:rFonts w:ascii="Bookman Old Style" w:hAnsi="Bookman Old Style"/>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5"/>
              </w:numPr>
              <w:ind w:left="444"/>
              <w:rPr>
                <w:rFonts w:ascii="Bookman Old Style" w:hAnsi="Bookman Old Style" w:cs="Arial"/>
              </w:rPr>
            </w:pPr>
            <w:r w:rsidRPr="00EA737B">
              <w:rPr>
                <w:rFonts w:ascii="Bookman Old Style" w:hAnsi="Bookman Old Style" w:cs="Arial"/>
              </w:rPr>
              <w:t>Pencetakan Buku Pendidikan harus menggunakan kertas khusus yang ditetapkan oleh Menteri.</w:t>
            </w:r>
          </w:p>
        </w:tc>
        <w:tc>
          <w:tcPr>
            <w:tcW w:w="3969" w:type="dxa"/>
            <w:shd w:val="clear" w:color="auto" w:fill="auto"/>
          </w:tcPr>
          <w:p w:rsidR="006213C3" w:rsidRPr="00EA737B" w:rsidRDefault="006213C3" w:rsidP="003D1535">
            <w:pPr>
              <w:pStyle w:val="ListParagraph"/>
              <w:numPr>
                <w:ilvl w:val="0"/>
                <w:numId w:val="90"/>
              </w:numPr>
              <w:ind w:left="317" w:hanging="317"/>
              <w:rPr>
                <w:rFonts w:ascii="Bookman Old Style" w:hAnsi="Bookman Old Style"/>
              </w:rPr>
            </w:pPr>
            <w:r w:rsidRPr="00EA737B">
              <w:rPr>
                <w:rFonts w:ascii="Bookman Old Style" w:hAnsi="Bookman Old Style" w:cs="Arial"/>
              </w:rPr>
              <w:t>Pencetakan Buku menggunakan kertas dengan harga yang terjangkau.</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Perubahan Substansi</w:t>
            </w: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90"/>
              </w:numPr>
              <w:ind w:left="444"/>
              <w:rPr>
                <w:rFonts w:ascii="Bookman Old Style" w:hAnsi="Bookman Old Style" w:cs="Arial"/>
              </w:rPr>
            </w:pPr>
            <w:r w:rsidRPr="00EA737B">
              <w:rPr>
                <w:rFonts w:ascii="Bookman Old Style" w:hAnsi="Bookman Old Style" w:cs="Arial"/>
              </w:rPr>
              <w:t>Kertas Khusus sebagaimana dimaksud pada ayat (1) dilarang digunakan untuk kepentingan lain selain untuk Buku Pendidikan.</w:t>
            </w:r>
          </w:p>
        </w:tc>
        <w:tc>
          <w:tcPr>
            <w:tcW w:w="3969" w:type="dxa"/>
            <w:shd w:val="clear" w:color="auto" w:fill="auto"/>
          </w:tcPr>
          <w:p w:rsidR="006213C3" w:rsidRPr="00EA737B" w:rsidRDefault="006213C3" w:rsidP="00D239C8">
            <w:pPr>
              <w:ind w:left="317" w:hanging="317"/>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Pemerintah tidak dapat menyediakan kertas khusus</w:t>
            </w: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90"/>
              </w:numPr>
              <w:ind w:left="444"/>
              <w:rPr>
                <w:rFonts w:ascii="Bookman Old Style" w:hAnsi="Bookman Old Style" w:cs="Arial"/>
              </w:rPr>
            </w:pPr>
            <w:r w:rsidRPr="00EA737B">
              <w:rPr>
                <w:rFonts w:ascii="Bookman Old Style" w:hAnsi="Bookman Old Style" w:cs="Arial"/>
              </w:rPr>
              <w:t>Ketentuan lebih lanjut mengenai ketersediaan kertas sebagaimana dimaksud pada ayat (1) diatur dalam Peraturan Pemerintah.</w:t>
            </w:r>
          </w:p>
        </w:tc>
        <w:tc>
          <w:tcPr>
            <w:tcW w:w="3969" w:type="dxa"/>
            <w:shd w:val="clear" w:color="auto" w:fill="auto"/>
          </w:tcPr>
          <w:p w:rsidR="006213C3" w:rsidRPr="00EA737B" w:rsidRDefault="006213C3" w:rsidP="003D1535">
            <w:pPr>
              <w:pStyle w:val="ListParagraph"/>
              <w:numPr>
                <w:ilvl w:val="0"/>
                <w:numId w:val="91"/>
              </w:numPr>
              <w:ind w:left="317" w:hanging="317"/>
              <w:rPr>
                <w:rFonts w:ascii="Bookman Old Style" w:hAnsi="Bookman Old Style"/>
              </w:rPr>
            </w:pPr>
            <w:r w:rsidRPr="00EA737B">
              <w:rPr>
                <w:rFonts w:ascii="Bookman Old Style" w:hAnsi="Bookman Old Style" w:cs="Arial"/>
              </w:rPr>
              <w:t>Ketentuan lebih lanjut mengenai kertas sebagaimana dimaksud pada ayat (1) diatur dalam Peraturan Pemerintah.</w:t>
            </w:r>
          </w:p>
        </w:tc>
        <w:tc>
          <w:tcPr>
            <w:tcW w:w="3402"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cs="Arial"/>
              </w:rPr>
              <w:t>Perubahan redaksional</w:t>
            </w: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ind w:left="459"/>
              <w:jc w:val="center"/>
              <w:rPr>
                <w:rFonts w:ascii="Bookman Old Style" w:hAnsi="Bookman Old Style" w:cs="Arial"/>
              </w:rPr>
            </w:pPr>
            <w:r w:rsidRPr="00EA737B">
              <w:rPr>
                <w:rFonts w:ascii="Bookman Old Style" w:hAnsi="Bookman Old Style" w:cs="Arial"/>
                <w:lang w:val="en-US"/>
              </w:rPr>
              <w:t>Pasal 61</w:t>
            </w:r>
          </w:p>
        </w:tc>
        <w:tc>
          <w:tcPr>
            <w:tcW w:w="3969" w:type="dxa"/>
            <w:shd w:val="clear" w:color="auto" w:fill="auto"/>
          </w:tcPr>
          <w:p w:rsidR="006213C3" w:rsidRPr="00EA737B" w:rsidRDefault="006213C3" w:rsidP="00D239C8">
            <w:pPr>
              <w:ind w:left="317" w:hanging="317"/>
              <w:rPr>
                <w:rFonts w:ascii="Bookman Old Style" w:hAnsi="Bookman Old Style"/>
              </w:rPr>
            </w:pPr>
          </w:p>
        </w:tc>
        <w:tc>
          <w:tcPr>
            <w:tcW w:w="3402" w:type="dxa"/>
            <w:shd w:val="clear" w:color="auto" w:fill="auto"/>
          </w:tcPr>
          <w:p w:rsidR="006213C3" w:rsidRPr="00EA737B" w:rsidRDefault="006213C3" w:rsidP="00D239C8">
            <w:pPr>
              <w:rPr>
                <w:rFonts w:ascii="Bookman Old Style" w:hAnsi="Bookman Old Style" w:cs="Arial"/>
                <w:lang w:val="da-DK"/>
              </w:rPr>
            </w:pPr>
          </w:p>
        </w:tc>
        <w:tc>
          <w:tcPr>
            <w:tcW w:w="3402" w:type="dxa"/>
          </w:tcPr>
          <w:p w:rsidR="006213C3" w:rsidRPr="00EA737B" w:rsidRDefault="006213C3" w:rsidP="00D239C8">
            <w:pPr>
              <w:rPr>
                <w:rFonts w:ascii="Bookman Old Style" w:hAnsi="Bookman Old Style" w:cs="Arial"/>
                <w:lang w:val="da-DK"/>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6"/>
              </w:numPr>
              <w:ind w:left="538" w:hanging="454"/>
              <w:rPr>
                <w:rFonts w:ascii="Bookman Old Style" w:hAnsi="Bookman Old Style" w:cs="Arial"/>
              </w:rPr>
            </w:pPr>
            <w:r w:rsidRPr="00EA737B">
              <w:rPr>
                <w:rFonts w:ascii="Bookman Old Style" w:hAnsi="Bookman Old Style" w:cs="Arial"/>
              </w:rPr>
              <w:t xml:space="preserve">Untuk memudahkan masyarakat memperoleh dan mengakses  buku teks, perlu dilakukan digitalisasi buku teks dan </w:t>
            </w:r>
            <w:r w:rsidRPr="00EA737B">
              <w:rPr>
                <w:rFonts w:ascii="Bookman Old Style" w:hAnsi="Bookman Old Style" w:cs="Arial"/>
              </w:rPr>
              <w:lastRenderedPageBreak/>
              <w:t>dipublikasikan melalui media elektronik.</w:t>
            </w:r>
          </w:p>
        </w:tc>
        <w:tc>
          <w:tcPr>
            <w:tcW w:w="3969" w:type="dxa"/>
            <w:shd w:val="clear" w:color="auto" w:fill="auto"/>
          </w:tcPr>
          <w:p w:rsidR="006213C3" w:rsidRPr="00EA737B" w:rsidRDefault="006213C3" w:rsidP="003D1535">
            <w:pPr>
              <w:pStyle w:val="ListParagraph"/>
              <w:numPr>
                <w:ilvl w:val="0"/>
                <w:numId w:val="92"/>
              </w:numPr>
              <w:ind w:left="317" w:hanging="317"/>
              <w:rPr>
                <w:rFonts w:ascii="Bookman Old Style" w:hAnsi="Bookman Old Style"/>
              </w:rPr>
            </w:pPr>
            <w:r w:rsidRPr="00EA737B">
              <w:rPr>
                <w:rFonts w:ascii="Bookman Old Style" w:hAnsi="Bookman Old Style" w:cs="Arial"/>
              </w:rPr>
              <w:lastRenderedPageBreak/>
              <w:t xml:space="preserve">Untuk memudahkan masyarakat memperoleh dan mengakses  buku, </w:t>
            </w:r>
            <w:r w:rsidRPr="003B2F56">
              <w:rPr>
                <w:rFonts w:ascii="Bookman Old Style" w:hAnsi="Bookman Old Style" w:cs="Arial"/>
              </w:rPr>
              <w:t xml:space="preserve">dapat dilakukan dengan </w:t>
            </w:r>
            <w:r w:rsidRPr="00EA737B">
              <w:rPr>
                <w:rFonts w:ascii="Bookman Old Style" w:hAnsi="Bookman Old Style" w:cs="Arial"/>
              </w:rPr>
              <w:t xml:space="preserve">digitalisasi buku dan </w:t>
            </w:r>
            <w:r w:rsidRPr="00EA737B">
              <w:rPr>
                <w:rFonts w:ascii="Bookman Old Style" w:hAnsi="Bookman Old Style" w:cs="Arial"/>
              </w:rPr>
              <w:lastRenderedPageBreak/>
              <w:t>dipublikasikan melalui media elektronik.</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lastRenderedPageBreak/>
              <w:t>Perubahan redaksional</w:t>
            </w: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6"/>
              </w:numPr>
              <w:ind w:left="444"/>
              <w:rPr>
                <w:rFonts w:ascii="Bookman Old Style" w:hAnsi="Bookman Old Style" w:cs="Arial"/>
              </w:rPr>
            </w:pPr>
            <w:r w:rsidRPr="00EA737B">
              <w:rPr>
                <w:rFonts w:ascii="Bookman Old Style" w:hAnsi="Bookman Old Style" w:cs="Arial"/>
              </w:rPr>
              <w:t>Buku  teks sebagaimana dimaksud pada ayat (1) dapat diunduh secara gratis dan digandakan.</w:t>
            </w:r>
          </w:p>
        </w:tc>
        <w:tc>
          <w:tcPr>
            <w:tcW w:w="3969" w:type="dxa"/>
            <w:shd w:val="clear" w:color="auto" w:fill="auto"/>
          </w:tcPr>
          <w:p w:rsidR="006213C3" w:rsidRPr="00EA737B" w:rsidRDefault="006213C3" w:rsidP="003D1535">
            <w:pPr>
              <w:pStyle w:val="ListParagraph"/>
              <w:numPr>
                <w:ilvl w:val="0"/>
                <w:numId w:val="92"/>
              </w:numPr>
              <w:ind w:left="317" w:hanging="317"/>
              <w:rPr>
                <w:rFonts w:ascii="Bookman Old Style" w:hAnsi="Bookman Old Style" w:cs="Tahoma"/>
              </w:rPr>
            </w:pPr>
            <w:r w:rsidRPr="00EA737B">
              <w:rPr>
                <w:rFonts w:ascii="Bookman Old Style" w:hAnsi="Bookman Old Style" w:cs="Arial"/>
              </w:rPr>
              <w:t>Buku  sebagaimana dimaksud pada ayat (1) dapat diunduh secara gratis dan digandakan.</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Perubahan redaksional</w:t>
            </w: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6"/>
              </w:numPr>
              <w:ind w:left="444"/>
              <w:rPr>
                <w:rFonts w:ascii="Bookman Old Style" w:hAnsi="Bookman Old Style" w:cs="Arial"/>
              </w:rPr>
            </w:pPr>
            <w:r w:rsidRPr="00EA737B">
              <w:rPr>
                <w:rFonts w:ascii="Bookman Old Style" w:hAnsi="Bookman Old Style" w:cs="Arial"/>
              </w:rPr>
              <w:t>Ketentuan lebih lanjut mengenai digitalisasi Buku Pendidikan diatur oleh Menteri.</w:t>
            </w:r>
          </w:p>
        </w:tc>
        <w:tc>
          <w:tcPr>
            <w:tcW w:w="3969" w:type="dxa"/>
            <w:shd w:val="clear" w:color="auto" w:fill="auto"/>
          </w:tcPr>
          <w:p w:rsidR="006213C3" w:rsidRPr="00EA737B" w:rsidRDefault="006213C3" w:rsidP="003D1535">
            <w:pPr>
              <w:pStyle w:val="ListParagraph"/>
              <w:numPr>
                <w:ilvl w:val="0"/>
                <w:numId w:val="92"/>
              </w:numPr>
              <w:ind w:left="317" w:hanging="317"/>
              <w:rPr>
                <w:rFonts w:ascii="Bookman Old Style" w:hAnsi="Bookman Old Style"/>
              </w:rPr>
            </w:pPr>
            <w:r w:rsidRPr="00EA737B">
              <w:rPr>
                <w:rFonts w:ascii="Bookman Old Style" w:hAnsi="Bookman Old Style" w:cs="Arial"/>
              </w:rPr>
              <w:t xml:space="preserve">Ketentuan lebih lanjut mengenai </w:t>
            </w:r>
            <w:r>
              <w:rPr>
                <w:rFonts w:ascii="Bookman Old Style" w:hAnsi="Bookman Old Style" w:cs="Arial"/>
              </w:rPr>
              <w:t xml:space="preserve">digitalisasi, publikasi, dan penggandaan diatur dalam </w:t>
            </w:r>
            <w:r w:rsidRPr="00EA737B">
              <w:rPr>
                <w:rFonts w:ascii="Bookman Old Style" w:hAnsi="Bookman Old Style" w:cs="Arial"/>
              </w:rPr>
              <w:t>Peraturan Menteri.</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Perubahan redaksional</w:t>
            </w: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BAB VIII</w:t>
            </w:r>
          </w:p>
          <w:p w:rsidR="006213C3" w:rsidRPr="00EA737B" w:rsidRDefault="006213C3" w:rsidP="00D239C8">
            <w:pPr>
              <w:jc w:val="center"/>
              <w:rPr>
                <w:rFonts w:ascii="Bookman Old Style" w:hAnsi="Bookman Old Style" w:cs="Arial"/>
              </w:rPr>
            </w:pPr>
            <w:r w:rsidRPr="00EA737B">
              <w:rPr>
                <w:rFonts w:ascii="Bookman Old Style" w:hAnsi="Bookman Old Style" w:cs="Arial"/>
              </w:rPr>
              <w:t>PENERBITAN</w:t>
            </w:r>
          </w:p>
        </w:tc>
        <w:tc>
          <w:tcPr>
            <w:tcW w:w="3969" w:type="dxa"/>
            <w:shd w:val="clear" w:color="auto" w:fill="auto"/>
          </w:tcPr>
          <w:p w:rsidR="006213C3" w:rsidRPr="00EA737B" w:rsidRDefault="006213C3" w:rsidP="006D7DA9">
            <w:pPr>
              <w:ind w:left="459" w:hanging="459"/>
              <w:jc w:val="center"/>
              <w:rPr>
                <w:rFonts w:ascii="Bookman Old Style" w:hAnsi="Bookman Old Style"/>
              </w:rPr>
            </w:pPr>
            <w:r>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62</w:t>
            </w:r>
          </w:p>
        </w:tc>
        <w:tc>
          <w:tcPr>
            <w:tcW w:w="3969" w:type="dxa"/>
            <w:shd w:val="clear" w:color="auto" w:fill="auto"/>
          </w:tcPr>
          <w:p w:rsidR="006213C3" w:rsidRPr="00EA737B" w:rsidRDefault="006213C3" w:rsidP="006D7DA9">
            <w:pPr>
              <w:ind w:left="317" w:hanging="317"/>
              <w:jc w:val="center"/>
              <w:rPr>
                <w:rFonts w:ascii="Bookman Old Style" w:hAnsi="Bookman Old Style"/>
              </w:rPr>
            </w:pPr>
            <w:r>
              <w:rPr>
                <w:rFonts w:ascii="Bookman Old Style" w:hAnsi="Bookman Old Style"/>
              </w:rPr>
              <w:t>Tetap</w:t>
            </w:r>
          </w:p>
        </w:tc>
        <w:tc>
          <w:tcPr>
            <w:tcW w:w="3402" w:type="dxa"/>
            <w:shd w:val="clear" w:color="auto" w:fill="auto"/>
          </w:tcPr>
          <w:p w:rsidR="006213C3" w:rsidRPr="00EA737B" w:rsidRDefault="006213C3" w:rsidP="00D239C8">
            <w:pPr>
              <w:ind w:left="1080"/>
              <w:rPr>
                <w:rFonts w:ascii="Bookman Old Style" w:hAnsi="Bookman Old Style" w:cs="Arial"/>
              </w:rPr>
            </w:pPr>
          </w:p>
        </w:tc>
        <w:tc>
          <w:tcPr>
            <w:tcW w:w="3402" w:type="dxa"/>
          </w:tcPr>
          <w:p w:rsidR="006213C3" w:rsidRPr="00EA737B" w:rsidRDefault="006213C3" w:rsidP="00D239C8">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rPr>
              <w:t>(1) Buku diterbitkan setelah memenuhi persyaratan sebagai berikut:</w:t>
            </w:r>
          </w:p>
        </w:tc>
        <w:tc>
          <w:tcPr>
            <w:tcW w:w="3969" w:type="dxa"/>
            <w:shd w:val="clear" w:color="auto" w:fill="auto"/>
          </w:tcPr>
          <w:p w:rsidR="006213C3" w:rsidRDefault="006213C3" w:rsidP="00D239C8">
            <w:pPr>
              <w:ind w:left="459" w:hanging="459"/>
              <w:jc w:val="center"/>
              <w:rPr>
                <w:rFonts w:ascii="Bookman Old Style" w:hAnsi="Bookman Old Style"/>
              </w:rPr>
            </w:pPr>
            <w:r w:rsidRPr="00EA737B">
              <w:rPr>
                <w:rFonts w:ascii="Bookman Old Style" w:hAnsi="Bookman Old Style"/>
              </w:rPr>
              <w:t>Tetap</w:t>
            </w:r>
          </w:p>
          <w:p w:rsidR="006213C3" w:rsidRDefault="006213C3" w:rsidP="00D239C8">
            <w:pPr>
              <w:ind w:left="459" w:hanging="459"/>
              <w:rPr>
                <w:rFonts w:ascii="Bookman Old Style" w:hAnsi="Bookman Old Style"/>
              </w:rPr>
            </w:pPr>
          </w:p>
          <w:p w:rsidR="006213C3" w:rsidRPr="00EA737B" w:rsidRDefault="006213C3" w:rsidP="00D239C8">
            <w:pPr>
              <w:ind w:left="459" w:hanging="459"/>
              <w:rPr>
                <w:rFonts w:ascii="Bookman Old Style" w:hAnsi="Bookman Old Style"/>
              </w:rPr>
            </w:pP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rPr>
            </w:pPr>
          </w:p>
        </w:tc>
        <w:tc>
          <w:tcPr>
            <w:tcW w:w="3969" w:type="dxa"/>
            <w:shd w:val="clear" w:color="auto" w:fill="auto"/>
          </w:tcPr>
          <w:p w:rsidR="006213C3" w:rsidRPr="00EA737B" w:rsidRDefault="006213C3" w:rsidP="00D57D99">
            <w:pPr>
              <w:rPr>
                <w:rFonts w:ascii="Bookman Old Style" w:hAnsi="Bookman Old Style"/>
              </w:rPr>
            </w:pPr>
            <w:r w:rsidRPr="00EA737B">
              <w:rPr>
                <w:rFonts w:ascii="Bookman Old Style" w:hAnsi="Bookman Old Style"/>
              </w:rPr>
              <w:t>Isi buku memenuhi ketentuan Pasal 4a</w:t>
            </w:r>
          </w:p>
        </w:tc>
        <w:tc>
          <w:tcPr>
            <w:tcW w:w="3402"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rPr>
              <w:t>Penambahan substansi (sesuai penambahan pada Pasal 4a).</w:t>
            </w: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2"/>
              </w:numPr>
              <w:ind w:left="368" w:hanging="284"/>
              <w:outlineLvl w:val="0"/>
              <w:rPr>
                <w:rFonts w:ascii="Bookman Old Style" w:hAnsi="Bookman Old Style" w:cs="Arial"/>
              </w:rPr>
            </w:pPr>
            <w:r w:rsidRPr="00EA737B">
              <w:rPr>
                <w:rFonts w:ascii="Bookman Old Style" w:hAnsi="Bookman Old Style" w:cs="Arial"/>
              </w:rPr>
              <w:t>terdapat perjanjian tertulis antara Penulis dan Penerbit yang sekurang-kurangnya memuat hak dan kewajiban masing-masing;</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tabs>
                <w:tab w:val="left" w:pos="0"/>
                <w:tab w:val="left" w:pos="3402"/>
              </w:tabs>
              <w:ind w:left="0"/>
              <w:outlineLvl w:val="0"/>
              <w:rPr>
                <w:rFonts w:ascii="Bookman Old Style" w:hAnsi="Bookman Old Style" w:cs="Arial"/>
                <w:lang w:val="sv-SE"/>
              </w:rPr>
            </w:pPr>
          </w:p>
        </w:tc>
        <w:tc>
          <w:tcPr>
            <w:tcW w:w="3402" w:type="dxa"/>
          </w:tcPr>
          <w:p w:rsidR="006213C3" w:rsidRPr="00EA737B" w:rsidRDefault="006213C3" w:rsidP="00D239C8">
            <w:pPr>
              <w:pStyle w:val="ColorfulList-Accent11"/>
              <w:tabs>
                <w:tab w:val="left" w:pos="0"/>
                <w:tab w:val="left" w:pos="3402"/>
              </w:tabs>
              <w:ind w:left="0"/>
              <w:outlineLvl w:val="0"/>
              <w:rPr>
                <w:rFonts w:ascii="Bookman Old Style" w:hAnsi="Bookman Old Style" w:cs="Arial"/>
                <w:lang w:val="sv-S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ind w:left="368"/>
              <w:outlineLvl w:val="0"/>
              <w:rPr>
                <w:rFonts w:ascii="Bookman Old Style" w:hAnsi="Bookman Old Style" w:cs="Arial"/>
              </w:rPr>
            </w:pPr>
          </w:p>
        </w:tc>
        <w:tc>
          <w:tcPr>
            <w:tcW w:w="3969" w:type="dxa"/>
            <w:shd w:val="clear" w:color="auto" w:fill="auto"/>
          </w:tcPr>
          <w:p w:rsidR="006213C3" w:rsidRPr="00D169C1" w:rsidRDefault="006213C3" w:rsidP="00FD117D">
            <w:pPr>
              <w:ind w:left="317" w:hanging="317"/>
              <w:rPr>
                <w:rFonts w:ascii="Bookman Old Style" w:hAnsi="Bookman Old Style" w:cs="Arial"/>
              </w:rPr>
            </w:pPr>
            <w:r w:rsidRPr="00D169C1">
              <w:rPr>
                <w:rFonts w:ascii="Bookman Old Style" w:hAnsi="Bookman Old Style" w:cs="Arial"/>
              </w:rPr>
              <w:t>b.</w:t>
            </w:r>
            <w:r>
              <w:rPr>
                <w:rFonts w:ascii="Bookman Old Style" w:hAnsi="Bookman Old Style" w:cs="Arial"/>
              </w:rPr>
              <w:t>m</w:t>
            </w:r>
            <w:r w:rsidRPr="00D169C1">
              <w:rPr>
                <w:rFonts w:ascii="Bookman Old Style" w:hAnsi="Bookman Old Style" w:cs="Arial"/>
              </w:rPr>
              <w:t>emperhatikan ekosistem perbukuan.</w:t>
            </w:r>
          </w:p>
          <w:p w:rsidR="006213C3" w:rsidRPr="00D169C1" w:rsidRDefault="006213C3" w:rsidP="00D239C8">
            <w:pPr>
              <w:jc w:val="both"/>
              <w:rPr>
                <w:rFonts w:ascii="Bookman Old Style" w:hAnsi="Bookman Old Style" w:cs="Tahoma"/>
              </w:rPr>
            </w:pPr>
          </w:p>
          <w:p w:rsidR="006213C3" w:rsidRPr="00D169C1" w:rsidRDefault="006213C3" w:rsidP="00FD117D">
            <w:pPr>
              <w:rPr>
                <w:rFonts w:ascii="Bookman Old Style" w:hAnsi="Bookman Old Style"/>
              </w:rPr>
            </w:pPr>
          </w:p>
        </w:tc>
        <w:tc>
          <w:tcPr>
            <w:tcW w:w="3402" w:type="dxa"/>
            <w:shd w:val="clear" w:color="auto" w:fill="auto"/>
          </w:tcPr>
          <w:p w:rsidR="006213C3" w:rsidRPr="00D169C1" w:rsidRDefault="006213C3" w:rsidP="00FD117D">
            <w:pPr>
              <w:jc w:val="both"/>
              <w:rPr>
                <w:rFonts w:ascii="Bookman Old Style" w:hAnsi="Bookman Old Style" w:cs="Tahoma"/>
              </w:rPr>
            </w:pPr>
            <w:r w:rsidRPr="00D169C1">
              <w:rPr>
                <w:rFonts w:ascii="Bookman Old Style" w:hAnsi="Bookman Old Style" w:cs="Tahoma"/>
              </w:rPr>
              <w:t>Penambahan substansi</w:t>
            </w:r>
          </w:p>
          <w:p w:rsidR="006213C3" w:rsidRPr="00D169C1" w:rsidRDefault="006213C3" w:rsidP="00FD117D">
            <w:pPr>
              <w:jc w:val="both"/>
              <w:rPr>
                <w:rFonts w:ascii="Bookman Old Style" w:hAnsi="Bookman Old Style" w:cs="Tahoma"/>
              </w:rPr>
            </w:pPr>
          </w:p>
          <w:p w:rsidR="006213C3" w:rsidRPr="00D169C1" w:rsidRDefault="006213C3" w:rsidP="00FD117D">
            <w:pPr>
              <w:jc w:val="both"/>
              <w:rPr>
                <w:rFonts w:ascii="Bookman Old Style" w:hAnsi="Bookman Old Style" w:cs="Tahoma"/>
              </w:rPr>
            </w:pPr>
            <w:r w:rsidRPr="00D169C1">
              <w:rPr>
                <w:rFonts w:ascii="Bookman Old Style" w:hAnsi="Bookman Old Style" w:cs="Tahoma"/>
              </w:rPr>
              <w:t xml:space="preserve">Penjelasan: </w:t>
            </w:r>
          </w:p>
          <w:p w:rsidR="006213C3" w:rsidRPr="00D169C1" w:rsidRDefault="006213C3" w:rsidP="00FD117D">
            <w:pPr>
              <w:rPr>
                <w:rFonts w:ascii="Bookman Old Style" w:hAnsi="Bookman Old Style" w:cs="Tahoma"/>
              </w:rPr>
            </w:pPr>
            <w:r w:rsidRPr="00D169C1">
              <w:rPr>
                <w:rFonts w:ascii="Bookman Old Style" w:hAnsi="Bookman Old Style" w:cs="Tahoma"/>
              </w:rPr>
              <w:t xml:space="preserve">Ekosistem perbukuan adalah pelibatan pelaku </w:t>
            </w:r>
            <w:r w:rsidRPr="00D169C1">
              <w:rPr>
                <w:rFonts w:ascii="Bookman Old Style" w:hAnsi="Bookman Old Style" w:cs="Tahoma"/>
              </w:rPr>
              <w:lastRenderedPageBreak/>
              <w:t xml:space="preserve">dan pemangku kepentingan di bidang perbukuan.  </w:t>
            </w:r>
          </w:p>
          <w:p w:rsidR="006213C3" w:rsidRPr="00D169C1" w:rsidRDefault="006213C3" w:rsidP="00D239C8">
            <w:pPr>
              <w:pStyle w:val="ColorfulList-Accent11"/>
              <w:tabs>
                <w:tab w:val="left" w:pos="0"/>
                <w:tab w:val="left" w:pos="3402"/>
              </w:tabs>
              <w:ind w:left="0"/>
              <w:outlineLvl w:val="0"/>
              <w:rPr>
                <w:rFonts w:ascii="Bookman Old Style" w:hAnsi="Bookman Old Style" w:cs="Arial"/>
              </w:rPr>
            </w:pPr>
          </w:p>
        </w:tc>
        <w:tc>
          <w:tcPr>
            <w:tcW w:w="3402" w:type="dxa"/>
          </w:tcPr>
          <w:p w:rsidR="006213C3" w:rsidRPr="00D169C1" w:rsidRDefault="006213C3" w:rsidP="00FD117D">
            <w:pPr>
              <w:jc w:val="both"/>
              <w:rPr>
                <w:rFonts w:ascii="Bookman Old Style" w:hAnsi="Bookman Old Style" w:cs="Tahoma"/>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2"/>
              </w:numPr>
              <w:ind w:left="368" w:hanging="284"/>
              <w:outlineLvl w:val="0"/>
              <w:rPr>
                <w:rFonts w:ascii="Bookman Old Style" w:hAnsi="Bookman Old Style" w:cs="Arial"/>
              </w:rPr>
            </w:pPr>
            <w:r w:rsidRPr="00EA737B">
              <w:rPr>
                <w:rFonts w:ascii="Bookman Old Style" w:hAnsi="Bookman Old Style" w:cs="Arial"/>
              </w:rPr>
              <w:t>penyuntingan yang meliputi penyuntingan materi, penyuntingan bahasa, dan penyuntingan grafis oleh penyunting tanpa mengubah isi naskah;</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D239C8">
            <w:pPr>
              <w:pStyle w:val="ColorfulList-Accent11"/>
              <w:tabs>
                <w:tab w:val="left" w:pos="0"/>
              </w:tabs>
              <w:ind w:left="0"/>
              <w:rPr>
                <w:rFonts w:ascii="Bookman Old Style" w:hAnsi="Bookman Old Style" w:cs="Arial"/>
              </w:rPr>
            </w:pPr>
            <w:r w:rsidRPr="00EA737B">
              <w:rPr>
                <w:rFonts w:ascii="Bookman Old Style" w:hAnsi="Bookman Old Style" w:cs="Arial"/>
              </w:rPr>
              <w:t>Hal-hal yang bersifat teknis akan diatur oleh Badan.</w:t>
            </w:r>
          </w:p>
        </w:tc>
        <w:tc>
          <w:tcPr>
            <w:tcW w:w="3402" w:type="dxa"/>
          </w:tcPr>
          <w:p w:rsidR="006213C3" w:rsidRPr="00EA737B" w:rsidRDefault="006213C3" w:rsidP="00D239C8">
            <w:pPr>
              <w:pStyle w:val="ColorfulList-Accent11"/>
              <w:tabs>
                <w:tab w:val="left" w:pos="0"/>
              </w:tabs>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2"/>
              </w:numPr>
              <w:ind w:left="368" w:hanging="284"/>
              <w:outlineLvl w:val="0"/>
              <w:rPr>
                <w:rFonts w:ascii="Bookman Old Style" w:hAnsi="Bookman Old Style" w:cs="Arial"/>
              </w:rPr>
            </w:pPr>
            <w:r w:rsidRPr="00EA737B">
              <w:rPr>
                <w:rFonts w:ascii="Bookman Old Style" w:hAnsi="Bookman Old Style" w:cs="Arial"/>
              </w:rPr>
              <w:t>memuat judul, nama Penulis dan/atau Penerjemah dan/atau Penyadur, Perancang Grafis, Penyunting, Perancang Tata Letak, Penerbit, tempat terbit, tahun terbit, cetakan, nomor buku standar internasional, dan katalog dalam terbitan; dan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D239C8">
            <w:pPr>
              <w:pStyle w:val="ColorfulList-Accent11"/>
              <w:tabs>
                <w:tab w:val="left" w:pos="0"/>
              </w:tabs>
              <w:ind w:left="5"/>
              <w:rPr>
                <w:rFonts w:ascii="Bookman Old Style" w:hAnsi="Bookman Old Style" w:cs="Arial"/>
              </w:rPr>
            </w:pPr>
            <w:r w:rsidRPr="00EA737B">
              <w:rPr>
                <w:rFonts w:ascii="Bookman Old Style" w:hAnsi="Bookman Old Style" w:cs="Arial"/>
              </w:rPr>
              <w:t>Hal-hal yang bersifat teknis akan diatur oleh Badan</w:t>
            </w:r>
          </w:p>
        </w:tc>
        <w:tc>
          <w:tcPr>
            <w:tcW w:w="3402" w:type="dxa"/>
          </w:tcPr>
          <w:p w:rsidR="006213C3" w:rsidRPr="00EA737B" w:rsidRDefault="006213C3" w:rsidP="00D239C8">
            <w:pPr>
              <w:pStyle w:val="ColorfulList-Accent11"/>
              <w:tabs>
                <w:tab w:val="left" w:pos="0"/>
              </w:tabs>
              <w:ind w:left="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2"/>
              </w:numPr>
              <w:ind w:left="368" w:hanging="284"/>
              <w:outlineLvl w:val="0"/>
              <w:rPr>
                <w:rFonts w:ascii="Bookman Old Style" w:hAnsi="Bookman Old Style" w:cs="Arial"/>
              </w:rPr>
            </w:pPr>
            <w:r w:rsidRPr="00EA737B">
              <w:rPr>
                <w:rFonts w:ascii="Bookman Old Style" w:hAnsi="Bookman Old Style" w:cs="Arial"/>
              </w:rPr>
              <w:t>tidak mengandung diskriminasi berdasarkan suku, agama, ras dan antargolongan, pornografi, kekerasan dan/atau hasutan kepada pihak lain.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outlineLvl w:val="0"/>
              <w:rPr>
                <w:rFonts w:ascii="Bookman Old Style" w:hAnsi="Bookman Old Style" w:cs="Arial"/>
              </w:rPr>
            </w:pPr>
            <w:r w:rsidRPr="00EA737B">
              <w:rPr>
                <w:rFonts w:ascii="Bookman Old Style" w:hAnsi="Bookman Old Style" w:cs="Arial"/>
              </w:rPr>
              <w:t>(2) Selain ketentuan sebagaimana dimaksud pada ayat (1) untuk:</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3"/>
              </w:numPr>
              <w:ind w:left="368" w:hanging="284"/>
              <w:outlineLvl w:val="0"/>
              <w:rPr>
                <w:rFonts w:ascii="Bookman Old Style" w:hAnsi="Bookman Old Style" w:cs="Arial"/>
              </w:rPr>
            </w:pPr>
            <w:r w:rsidRPr="00EA737B">
              <w:rPr>
                <w:rFonts w:ascii="Bookman Old Style" w:hAnsi="Bookman Old Style" w:cs="Arial"/>
              </w:rPr>
              <w:t xml:space="preserve">buku teks menggunakan </w:t>
            </w:r>
            <w:r w:rsidRPr="00EA737B">
              <w:rPr>
                <w:rFonts w:ascii="Bookman Old Style" w:hAnsi="Bookman Old Style" w:cs="Arial"/>
              </w:rPr>
              <w:lastRenderedPageBreak/>
              <w:t>kertas yang telah dipersyaratkan sebagaimana dimaksud dalam Pasal 60 ayat (2) dan telah memenuhi kelayakan sesuai peraturan perundang-undangan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lastRenderedPageBreak/>
              <w:t>Hapus</w:t>
            </w:r>
          </w:p>
        </w:tc>
        <w:tc>
          <w:tcPr>
            <w:tcW w:w="3402" w:type="dxa"/>
            <w:shd w:val="clear" w:color="auto" w:fill="auto"/>
          </w:tcPr>
          <w:p w:rsidR="006213C3" w:rsidRPr="00EA737B" w:rsidRDefault="006213C3" w:rsidP="0031132C">
            <w:pPr>
              <w:rPr>
                <w:rFonts w:ascii="Bookman Old Style" w:hAnsi="Bookman Old Style"/>
              </w:rPr>
            </w:pPr>
            <w:r w:rsidRPr="00EA737B">
              <w:rPr>
                <w:rFonts w:ascii="Bookman Old Style" w:hAnsi="Bookman Old Style" w:cs="Arial"/>
              </w:rPr>
              <w:t xml:space="preserve">Hal-hal yang bersifat </w:t>
            </w:r>
            <w:r w:rsidRPr="00EA737B">
              <w:rPr>
                <w:rFonts w:ascii="Bookman Old Style" w:hAnsi="Bookman Old Style" w:cs="Arial"/>
              </w:rPr>
              <w:lastRenderedPageBreak/>
              <w:t xml:space="preserve">teknis akan diatur </w:t>
            </w:r>
            <w:r>
              <w:rPr>
                <w:rFonts w:ascii="Bookman Old Style" w:hAnsi="Bookman Old Style" w:cs="Arial"/>
              </w:rPr>
              <w:t>dalam Peraturan Menteri</w:t>
            </w:r>
          </w:p>
        </w:tc>
        <w:tc>
          <w:tcPr>
            <w:tcW w:w="3402" w:type="dxa"/>
          </w:tcPr>
          <w:p w:rsidR="006213C3" w:rsidRPr="00EA737B" w:rsidRDefault="006213C3" w:rsidP="0031132C">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3"/>
              </w:numPr>
              <w:ind w:left="368" w:hanging="284"/>
              <w:outlineLvl w:val="0"/>
              <w:rPr>
                <w:rFonts w:ascii="Bookman Old Style" w:hAnsi="Bookman Old Style" w:cs="Arial"/>
              </w:rPr>
            </w:pPr>
            <w:r w:rsidRPr="00EA737B">
              <w:rPr>
                <w:rFonts w:ascii="Bookman Old Style" w:hAnsi="Bookman Old Style" w:cs="Arial"/>
              </w:rPr>
              <w:t>buku pengayaan atau pelengkap, buku panduan pendidik, buku referensi, dan buku sumber menggunakan kertas yang telah dipersyaratkan sebagaimana dimaksud dalam Pasal 60 ayat (2)</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ind w:firstLine="5"/>
              <w:outlineLvl w:val="0"/>
              <w:rPr>
                <w:rFonts w:ascii="Bookman Old Style" w:hAnsi="Bookman Old Style" w:cs="Arial"/>
              </w:rPr>
            </w:pPr>
            <w:r w:rsidRPr="00EA737B">
              <w:rPr>
                <w:rFonts w:ascii="Bookman Old Style" w:hAnsi="Bookman Old Style" w:cs="Arial"/>
              </w:rPr>
              <w:t>Pemerintah tidak dapat menyediakan kertas khusus</w:t>
            </w:r>
          </w:p>
        </w:tc>
        <w:tc>
          <w:tcPr>
            <w:tcW w:w="3402" w:type="dxa"/>
          </w:tcPr>
          <w:p w:rsidR="006213C3" w:rsidRPr="00EA737B" w:rsidRDefault="006213C3" w:rsidP="00D239C8">
            <w:pPr>
              <w:ind w:firstLine="5"/>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ind w:left="368"/>
              <w:outlineLvl w:val="0"/>
              <w:rPr>
                <w:rFonts w:ascii="Bookman Old Style" w:hAnsi="Bookman Old Style" w:cs="Arial"/>
              </w:rPr>
            </w:pPr>
          </w:p>
        </w:tc>
        <w:tc>
          <w:tcPr>
            <w:tcW w:w="3969"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rPr>
              <w:t>Ketentuan lain yang berkaitan dengan persyaratan penerbitan buku diatur dalam Peraturan Menteri.</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63</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ind w:left="0"/>
              <w:outlineLvl w:val="0"/>
              <w:rPr>
                <w:rFonts w:ascii="Bookman Old Style" w:hAnsi="Bookman Old Style" w:cs="Arial"/>
              </w:rPr>
            </w:pPr>
            <w:r w:rsidRPr="00EA737B">
              <w:rPr>
                <w:rFonts w:ascii="Bookman Old Style" w:hAnsi="Bookman Old Style" w:cs="Arial"/>
              </w:rPr>
              <w:t>Penerbitan Buku oleh pihak asing di Indonesia wajib dilakukan melalui kerjasama dengan penerbit yang didirikan dan dimiliki oleh warga Negara Indonesia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64</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ListParagraph"/>
              <w:ind w:left="0"/>
              <w:outlineLvl w:val="0"/>
              <w:rPr>
                <w:rFonts w:ascii="Bookman Old Style" w:hAnsi="Bookman Old Style" w:cs="Arial"/>
              </w:rPr>
            </w:pPr>
            <w:r w:rsidRPr="00EA737B">
              <w:rPr>
                <w:rFonts w:ascii="Bookman Old Style" w:hAnsi="Bookman Old Style" w:cs="Arial"/>
              </w:rPr>
              <w:t xml:space="preserve">Penerbit berbadan hukum milik Pemerintah dan/atau berbadan hukum milik Pemerintah Daerah dapat menerbitkan </w:t>
            </w:r>
            <w:r w:rsidRPr="00EA737B">
              <w:rPr>
                <w:rFonts w:ascii="Bookman Old Style" w:hAnsi="Bookman Old Style" w:cs="Arial"/>
              </w:rPr>
              <w:lastRenderedPageBreak/>
              <w:t>Buku</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rPr>
              <w:lastRenderedPageBreak/>
              <w:t>Tetap</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Pasal 65</w:t>
            </w:r>
          </w:p>
        </w:tc>
        <w:tc>
          <w:tcPr>
            <w:tcW w:w="3969" w:type="dxa"/>
            <w:shd w:val="clear" w:color="auto" w:fill="auto"/>
          </w:tcPr>
          <w:p w:rsidR="006213C3" w:rsidRPr="00EA737B" w:rsidRDefault="006213C3" w:rsidP="006D7DA9">
            <w:pPr>
              <w:jc w:val="center"/>
              <w:rPr>
                <w:rFonts w:ascii="Bookman Old Style" w:hAnsi="Bookman Old Style"/>
              </w:rPr>
            </w:pPr>
            <w:r>
              <w:rPr>
                <w:rFonts w:ascii="Bookman Old Style" w:hAnsi="Bookman Old Style"/>
              </w:rPr>
              <w:t>Tetap</w:t>
            </w:r>
          </w:p>
        </w:tc>
        <w:tc>
          <w:tcPr>
            <w:tcW w:w="3402" w:type="dxa"/>
            <w:shd w:val="clear" w:color="auto" w:fill="auto"/>
          </w:tcPr>
          <w:p w:rsidR="006213C3" w:rsidRPr="00EA737B" w:rsidRDefault="006213C3" w:rsidP="00D239C8">
            <w:pPr>
              <w:outlineLvl w:val="0"/>
              <w:rPr>
                <w:rFonts w:ascii="Bookman Old Style" w:hAnsi="Bookman Old Style" w:cs="Arial"/>
                <w:lang w:val="es-ES"/>
              </w:rPr>
            </w:pPr>
          </w:p>
        </w:tc>
        <w:tc>
          <w:tcPr>
            <w:tcW w:w="3402" w:type="dxa"/>
          </w:tcPr>
          <w:p w:rsidR="006213C3" w:rsidRPr="00EA737B" w:rsidRDefault="006213C3" w:rsidP="00D239C8">
            <w:pPr>
              <w:outlineLvl w:val="0"/>
              <w:rPr>
                <w:rFonts w:ascii="Bookman Old Style" w:hAnsi="Bookman Old Style" w:cs="Arial"/>
                <w:lang w:val="es-E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35"/>
              </w:numPr>
              <w:ind w:left="510" w:hanging="510"/>
              <w:rPr>
                <w:rFonts w:ascii="Bookman Old Style" w:hAnsi="Bookman Old Style" w:cs="Arial"/>
              </w:rPr>
            </w:pPr>
            <w:r w:rsidRPr="00EA737B">
              <w:rPr>
                <w:rFonts w:ascii="Bookman Old Style" w:hAnsi="Bookman Old Style" w:cs="Arial"/>
              </w:rPr>
              <w:t>Penerbitan Buku Pendidikan untuk pendidikan tinggi dapat dikelola oleh perguruan tinggi yang bersangkutan.</w:t>
            </w:r>
          </w:p>
        </w:tc>
        <w:tc>
          <w:tcPr>
            <w:tcW w:w="3969" w:type="dxa"/>
            <w:shd w:val="clear" w:color="auto" w:fill="auto"/>
          </w:tcPr>
          <w:p w:rsidR="006213C3" w:rsidRPr="00EA737B" w:rsidRDefault="006213C3" w:rsidP="003D1535">
            <w:pPr>
              <w:numPr>
                <w:ilvl w:val="0"/>
                <w:numId w:val="93"/>
              </w:numPr>
              <w:rPr>
                <w:rFonts w:ascii="Bookman Old Style" w:hAnsi="Bookman Old Style" w:cs="Arial"/>
              </w:rPr>
            </w:pPr>
            <w:r w:rsidRPr="00EA737B">
              <w:rPr>
                <w:rFonts w:ascii="Bookman Old Style" w:hAnsi="Bookman Old Style" w:cs="Arial"/>
              </w:rPr>
              <w:t>Penerbitan Buku untuk pendidikan tinggi dapat dikelola oleh perguruan tinggi yang bersangkutan.</w:t>
            </w:r>
          </w:p>
        </w:tc>
        <w:tc>
          <w:tcPr>
            <w:tcW w:w="3402" w:type="dxa"/>
            <w:shd w:val="clear" w:color="auto" w:fill="auto"/>
          </w:tcPr>
          <w:p w:rsidR="006213C3" w:rsidRPr="00EA737B" w:rsidRDefault="006213C3" w:rsidP="00D239C8">
            <w:pPr>
              <w:ind w:left="360" w:hanging="355"/>
              <w:rPr>
                <w:rFonts w:ascii="Bookman Old Style" w:hAnsi="Bookman Old Style" w:cs="Arial"/>
              </w:rPr>
            </w:pPr>
            <w:r w:rsidRPr="00EA737B">
              <w:rPr>
                <w:rFonts w:ascii="Bookman Old Style" w:hAnsi="Bookman Old Style" w:cs="Arial"/>
              </w:rPr>
              <w:t>Perubahan Substansi</w:t>
            </w:r>
          </w:p>
        </w:tc>
        <w:tc>
          <w:tcPr>
            <w:tcW w:w="3402" w:type="dxa"/>
          </w:tcPr>
          <w:p w:rsidR="006213C3" w:rsidRPr="00EA737B" w:rsidRDefault="006213C3" w:rsidP="00D239C8">
            <w:pPr>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93"/>
              </w:numPr>
              <w:ind w:left="510" w:hanging="510"/>
              <w:rPr>
                <w:rFonts w:ascii="Bookman Old Style" w:hAnsi="Bookman Old Style" w:cs="Arial"/>
              </w:rPr>
            </w:pPr>
            <w:r w:rsidRPr="00EA737B">
              <w:rPr>
                <w:rFonts w:ascii="Bookman Old Style" w:hAnsi="Bookman Old Style" w:cs="Arial"/>
              </w:rPr>
              <w:t>Penerbitan Buku Pendidikan sebagaimana dimaksud pada ayat (1) dilaksanakan sesuai dengan ketentuan peraturan perundang-undangan.</w:t>
            </w:r>
          </w:p>
        </w:tc>
        <w:tc>
          <w:tcPr>
            <w:tcW w:w="3969" w:type="dxa"/>
            <w:shd w:val="clear" w:color="auto" w:fill="auto"/>
          </w:tcPr>
          <w:p w:rsidR="006213C3" w:rsidRPr="00EA737B" w:rsidRDefault="006213C3" w:rsidP="003D1535">
            <w:pPr>
              <w:numPr>
                <w:ilvl w:val="0"/>
                <w:numId w:val="94"/>
              </w:numPr>
              <w:rPr>
                <w:rFonts w:ascii="Bookman Old Style" w:hAnsi="Bookman Old Style" w:cs="Arial"/>
              </w:rPr>
            </w:pPr>
            <w:r w:rsidRPr="00EA737B">
              <w:rPr>
                <w:rFonts w:ascii="Bookman Old Style" w:hAnsi="Bookman Old Style" w:cs="Arial"/>
              </w:rPr>
              <w:t>Penerbitan Buku sebagaimana dimaksud pada ayat (1) dilaksanakan sesuai dengan ketentuan peraturan perundang-undangan.</w:t>
            </w:r>
          </w:p>
        </w:tc>
        <w:tc>
          <w:tcPr>
            <w:tcW w:w="3402" w:type="dxa"/>
            <w:shd w:val="clear" w:color="auto" w:fill="auto"/>
          </w:tcPr>
          <w:p w:rsidR="006213C3" w:rsidRPr="00EA737B" w:rsidRDefault="006213C3" w:rsidP="00D239C8">
            <w:pPr>
              <w:ind w:left="360" w:hanging="355"/>
              <w:outlineLvl w:val="0"/>
              <w:rPr>
                <w:rFonts w:ascii="Bookman Old Style" w:hAnsi="Bookman Old Style" w:cs="Arial"/>
              </w:rPr>
            </w:pPr>
            <w:r w:rsidRPr="00EA737B">
              <w:rPr>
                <w:rFonts w:ascii="Bookman Old Style" w:hAnsi="Bookman Old Style" w:cs="Arial"/>
              </w:rPr>
              <w:t>Perubahan Substansi</w:t>
            </w:r>
          </w:p>
        </w:tc>
        <w:tc>
          <w:tcPr>
            <w:tcW w:w="3402" w:type="dxa"/>
          </w:tcPr>
          <w:p w:rsidR="006213C3" w:rsidRPr="00EA737B" w:rsidRDefault="006213C3" w:rsidP="00D239C8">
            <w:pPr>
              <w:ind w:left="360" w:hanging="355"/>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Pasal 66</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FFFFFF" w:themeFill="background1"/>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FFFFFF" w:themeFill="background1"/>
          </w:tcPr>
          <w:p w:rsidR="006213C3" w:rsidRPr="00EA737B" w:rsidRDefault="006213C3" w:rsidP="00D239C8">
            <w:pPr>
              <w:rPr>
                <w:rFonts w:ascii="Bookman Old Style" w:hAnsi="Bookman Old Style" w:cs="Arial"/>
              </w:rPr>
            </w:pPr>
            <w:r w:rsidRPr="00EA737B">
              <w:rPr>
                <w:rFonts w:ascii="Bookman Old Style" w:hAnsi="Bookman Old Style" w:cs="Arial"/>
              </w:rPr>
              <w:t>Penerbit wajib mencantumkan keterangan peruntukan Buku pada sampul sisi luar Buku</w:t>
            </w:r>
          </w:p>
        </w:tc>
        <w:tc>
          <w:tcPr>
            <w:tcW w:w="3969" w:type="dxa"/>
            <w:shd w:val="clear" w:color="auto" w:fill="FFFFFF" w:themeFill="background1"/>
          </w:tcPr>
          <w:p w:rsidR="006213C3" w:rsidRPr="00EA737B" w:rsidRDefault="006213C3" w:rsidP="00CE79B1">
            <w:pPr>
              <w:ind w:left="459" w:hanging="459"/>
              <w:rPr>
                <w:rFonts w:ascii="Bookman Old Style" w:hAnsi="Bookman Old Style"/>
              </w:rPr>
            </w:pPr>
            <w:r>
              <w:rPr>
                <w:rFonts w:ascii="Bookman Old Style" w:hAnsi="Bookman Old Style" w:cs="Arial"/>
              </w:rPr>
              <w:t>(1)</w:t>
            </w:r>
            <w:r w:rsidRPr="00EA737B">
              <w:rPr>
                <w:rFonts w:ascii="Bookman Old Style" w:hAnsi="Bookman Old Style" w:cs="Arial"/>
              </w:rPr>
              <w:t>Penerbit wajib mencantumkan keterangan peruntukan Buku pada sampul sisi luar Buku</w:t>
            </w:r>
          </w:p>
        </w:tc>
        <w:tc>
          <w:tcPr>
            <w:tcW w:w="3402" w:type="dxa"/>
            <w:shd w:val="clear" w:color="auto" w:fill="FFFFFF" w:themeFill="background1"/>
          </w:tcPr>
          <w:p w:rsidR="006213C3" w:rsidRPr="00EA737B" w:rsidRDefault="006213C3" w:rsidP="00D239C8">
            <w:pPr>
              <w:outlineLvl w:val="0"/>
              <w:rPr>
                <w:rFonts w:ascii="Bookman Old Style" w:hAnsi="Bookman Old Style" w:cs="Arial"/>
              </w:rPr>
            </w:pPr>
          </w:p>
        </w:tc>
        <w:tc>
          <w:tcPr>
            <w:tcW w:w="3402" w:type="dxa"/>
            <w:shd w:val="clear" w:color="auto" w:fill="FFFFFF" w:themeFill="background1"/>
          </w:tcPr>
          <w:p w:rsidR="006213C3" w:rsidRPr="00EA737B" w:rsidRDefault="006213C3" w:rsidP="00D239C8">
            <w:pPr>
              <w:outlineLvl w:val="0"/>
              <w:rPr>
                <w:rFonts w:ascii="Bookman Old Style" w:hAnsi="Bookman Old Style" w:cs="Arial"/>
              </w:rPr>
            </w:pPr>
          </w:p>
        </w:tc>
      </w:tr>
      <w:tr w:rsidR="006213C3" w:rsidRPr="00EA737B" w:rsidTr="00A66A71">
        <w:tc>
          <w:tcPr>
            <w:tcW w:w="630" w:type="dxa"/>
            <w:shd w:val="clear" w:color="auto" w:fill="FFFFFF" w:themeFill="background1"/>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FFFFFF" w:themeFill="background1"/>
          </w:tcPr>
          <w:p w:rsidR="006213C3" w:rsidRPr="00EA737B" w:rsidRDefault="006213C3" w:rsidP="00D239C8">
            <w:pPr>
              <w:rPr>
                <w:rFonts w:ascii="Bookman Old Style" w:hAnsi="Bookman Old Style" w:cs="Arial"/>
              </w:rPr>
            </w:pPr>
          </w:p>
        </w:tc>
        <w:tc>
          <w:tcPr>
            <w:tcW w:w="3969" w:type="dxa"/>
            <w:shd w:val="clear" w:color="auto" w:fill="FFFFFF" w:themeFill="background1"/>
          </w:tcPr>
          <w:p w:rsidR="006213C3" w:rsidRDefault="006213C3" w:rsidP="00CE79B1">
            <w:pPr>
              <w:pStyle w:val="ListParagraph"/>
              <w:ind w:left="317" w:hanging="284"/>
              <w:rPr>
                <w:rFonts w:ascii="Bookman Old Style" w:hAnsi="Bookman Old Style" w:cs="Arial"/>
              </w:rPr>
            </w:pPr>
            <w:r>
              <w:rPr>
                <w:rFonts w:ascii="Bookman Old Style" w:hAnsi="Bookman Old Style" w:cs="Arial"/>
              </w:rPr>
              <w:t>(2)</w:t>
            </w:r>
            <w:r w:rsidRPr="00EA737B">
              <w:rPr>
                <w:rFonts w:ascii="Bookman Old Style" w:hAnsi="Bookman Old Style" w:cs="Arial"/>
              </w:rPr>
              <w:t>Setiap orang yang melanggar ketentuan sebagaimana dimaksud dalam Pasal 6</w:t>
            </w:r>
            <w:r>
              <w:rPr>
                <w:rFonts w:ascii="Bookman Old Style" w:hAnsi="Bookman Old Style" w:cs="Arial"/>
              </w:rPr>
              <w:t xml:space="preserve">6 dikenai </w:t>
            </w:r>
            <w:r w:rsidRPr="00EA737B">
              <w:rPr>
                <w:rFonts w:ascii="Bookman Old Style" w:hAnsi="Bookman Old Style" w:cs="Arial"/>
              </w:rPr>
              <w:t xml:space="preserve">Sanksi administrasi berupa: </w:t>
            </w:r>
          </w:p>
          <w:p w:rsidR="006213C3" w:rsidRDefault="006213C3" w:rsidP="00B72909">
            <w:pPr>
              <w:pStyle w:val="ListParagraph"/>
              <w:ind w:left="572" w:hanging="255"/>
              <w:rPr>
                <w:rFonts w:ascii="Bookman Old Style" w:hAnsi="Bookman Old Style" w:cs="Arial"/>
              </w:rPr>
            </w:pPr>
            <w:r>
              <w:rPr>
                <w:rFonts w:ascii="Bookman Old Style" w:hAnsi="Bookman Old Style" w:cs="Arial"/>
              </w:rPr>
              <w:t xml:space="preserve">a. </w:t>
            </w:r>
            <w:r w:rsidRPr="00EA737B">
              <w:rPr>
                <w:rFonts w:ascii="Bookman Old Style" w:hAnsi="Bookman Old Style" w:cs="Arial"/>
              </w:rPr>
              <w:t xml:space="preserve">teguran lisan maupun tertulis; </w:t>
            </w:r>
          </w:p>
          <w:p w:rsidR="006213C3" w:rsidRDefault="006213C3" w:rsidP="00B72909">
            <w:pPr>
              <w:pStyle w:val="ListParagraph"/>
              <w:ind w:left="572" w:hanging="255"/>
              <w:rPr>
                <w:rFonts w:ascii="Bookman Old Style" w:hAnsi="Bookman Old Style" w:cs="Arial"/>
              </w:rPr>
            </w:pPr>
            <w:r>
              <w:rPr>
                <w:rFonts w:ascii="Bookman Old Style" w:hAnsi="Bookman Old Style" w:cs="Arial"/>
              </w:rPr>
              <w:t xml:space="preserve">b. </w:t>
            </w:r>
            <w:r w:rsidRPr="00EA737B">
              <w:rPr>
                <w:rFonts w:ascii="Bookman Old Style" w:hAnsi="Bookman Old Style" w:cs="Arial"/>
              </w:rPr>
              <w:t xml:space="preserve">denda; dan/atau </w:t>
            </w:r>
          </w:p>
          <w:p w:rsidR="006213C3" w:rsidRPr="00B72909" w:rsidRDefault="006213C3" w:rsidP="00B72909">
            <w:pPr>
              <w:pStyle w:val="ListParagraph"/>
              <w:ind w:left="572" w:hanging="255"/>
              <w:rPr>
                <w:rFonts w:ascii="Bookman Old Style" w:hAnsi="Bookman Old Style" w:cs="Arial"/>
              </w:rPr>
            </w:pPr>
            <w:r>
              <w:rPr>
                <w:rFonts w:ascii="Bookman Old Style" w:hAnsi="Bookman Old Style" w:cs="Arial"/>
              </w:rPr>
              <w:t xml:space="preserve">c. </w:t>
            </w:r>
            <w:r w:rsidRPr="00EA737B">
              <w:rPr>
                <w:rFonts w:ascii="Bookman Old Style" w:hAnsi="Bookman Old Style" w:cs="Arial"/>
              </w:rPr>
              <w:t>p</w:t>
            </w:r>
            <w:r>
              <w:rPr>
                <w:rFonts w:ascii="Bookman Old Style" w:hAnsi="Bookman Old Style" w:cs="Arial"/>
              </w:rPr>
              <w:t>enarikan Produk dari peredaran;</w:t>
            </w:r>
          </w:p>
        </w:tc>
        <w:tc>
          <w:tcPr>
            <w:tcW w:w="3402" w:type="dxa"/>
            <w:shd w:val="clear" w:color="auto" w:fill="FFFFFF" w:themeFill="background1"/>
          </w:tcPr>
          <w:p w:rsidR="006213C3" w:rsidRPr="00EA737B" w:rsidRDefault="006213C3" w:rsidP="00D239C8">
            <w:pPr>
              <w:outlineLvl w:val="0"/>
              <w:rPr>
                <w:rFonts w:ascii="Bookman Old Style" w:hAnsi="Bookman Old Style" w:cs="Arial"/>
              </w:rPr>
            </w:pPr>
          </w:p>
        </w:tc>
        <w:tc>
          <w:tcPr>
            <w:tcW w:w="3402" w:type="dxa"/>
            <w:shd w:val="clear" w:color="auto" w:fill="FFFFFF" w:themeFill="background1"/>
          </w:tcPr>
          <w:p w:rsidR="006213C3" w:rsidRPr="00EA737B" w:rsidRDefault="006213C3" w:rsidP="00D239C8">
            <w:pPr>
              <w:outlineLvl w:val="0"/>
              <w:rPr>
                <w:rFonts w:ascii="Bookman Old Style" w:hAnsi="Bookman Old Style" w:cs="Arial"/>
              </w:rPr>
            </w:pPr>
          </w:p>
        </w:tc>
      </w:tr>
      <w:tr w:rsidR="006213C3" w:rsidRPr="00EA737B" w:rsidTr="00A66A71">
        <w:tc>
          <w:tcPr>
            <w:tcW w:w="630" w:type="dxa"/>
            <w:shd w:val="clear" w:color="auto" w:fill="FFFFFF" w:themeFill="background1"/>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FFFFFF" w:themeFill="background1"/>
          </w:tcPr>
          <w:p w:rsidR="006213C3" w:rsidRPr="00EA737B" w:rsidRDefault="006213C3" w:rsidP="00D239C8">
            <w:pPr>
              <w:jc w:val="center"/>
              <w:rPr>
                <w:rFonts w:ascii="Bookman Old Style" w:hAnsi="Bookman Old Style" w:cs="Arial"/>
              </w:rPr>
            </w:pPr>
          </w:p>
        </w:tc>
        <w:tc>
          <w:tcPr>
            <w:tcW w:w="3969" w:type="dxa"/>
            <w:shd w:val="clear" w:color="auto" w:fill="FFFFFF" w:themeFill="background1"/>
          </w:tcPr>
          <w:p w:rsidR="006213C3" w:rsidRPr="00EA737B" w:rsidRDefault="006213C3" w:rsidP="00CE79B1">
            <w:pPr>
              <w:ind w:left="317" w:hanging="317"/>
              <w:rPr>
                <w:rFonts w:ascii="Bookman Old Style" w:hAnsi="Bookman Old Style"/>
              </w:rPr>
            </w:pPr>
            <w:r>
              <w:rPr>
                <w:rFonts w:ascii="Bookman Old Style" w:hAnsi="Bookman Old Style" w:cs="Arial"/>
              </w:rPr>
              <w:t>(3)</w:t>
            </w:r>
            <w:r w:rsidRPr="00EA737B">
              <w:rPr>
                <w:rFonts w:ascii="Bookman Old Style" w:hAnsi="Bookman Old Style" w:cs="Arial"/>
              </w:rPr>
              <w:t xml:space="preserve">Ketentuan lebih lanjut </w:t>
            </w:r>
            <w:r w:rsidRPr="00EA737B">
              <w:rPr>
                <w:rFonts w:ascii="Bookman Old Style" w:hAnsi="Bookman Old Style" w:cs="Arial"/>
              </w:rPr>
              <w:lastRenderedPageBreak/>
              <w:t xml:space="preserve">mengenai </w:t>
            </w:r>
            <w:r>
              <w:rPr>
                <w:rFonts w:ascii="Bookman Old Style" w:hAnsi="Bookman Old Style" w:cs="Arial"/>
              </w:rPr>
              <w:t xml:space="preserve">tata cara </w:t>
            </w:r>
            <w:r w:rsidRPr="00EA737B">
              <w:rPr>
                <w:rFonts w:ascii="Bookman Old Style" w:hAnsi="Bookman Old Style" w:cs="Arial"/>
              </w:rPr>
              <w:t xml:space="preserve">pengenaan sanksi administratif sebagaimana dimaksud pada ayat (1) diatur dengan Peraturan </w:t>
            </w:r>
            <w:r>
              <w:rPr>
                <w:rFonts w:ascii="Bookman Old Style" w:hAnsi="Bookman Old Style" w:cs="Arial"/>
              </w:rPr>
              <w:t>Menteri.</w:t>
            </w:r>
          </w:p>
        </w:tc>
        <w:tc>
          <w:tcPr>
            <w:tcW w:w="3402" w:type="dxa"/>
            <w:shd w:val="clear" w:color="auto" w:fill="FFFFFF" w:themeFill="background1"/>
          </w:tcPr>
          <w:p w:rsidR="006213C3" w:rsidRPr="00EA737B" w:rsidRDefault="006213C3" w:rsidP="00D239C8">
            <w:pPr>
              <w:ind w:left="360"/>
              <w:rPr>
                <w:rFonts w:ascii="Bookman Old Style" w:hAnsi="Bookman Old Style" w:cs="Arial"/>
              </w:rPr>
            </w:pPr>
          </w:p>
        </w:tc>
        <w:tc>
          <w:tcPr>
            <w:tcW w:w="3402" w:type="dxa"/>
            <w:shd w:val="clear" w:color="auto" w:fill="FFFFFF" w:themeFill="background1"/>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FFFFFF" w:themeFill="background1"/>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FFFFFF" w:themeFill="background1"/>
          </w:tcPr>
          <w:p w:rsidR="006213C3" w:rsidRPr="00EA737B" w:rsidRDefault="006213C3" w:rsidP="00D239C8">
            <w:pPr>
              <w:jc w:val="center"/>
              <w:rPr>
                <w:rFonts w:ascii="Bookman Old Style" w:hAnsi="Bookman Old Style" w:cs="Arial"/>
              </w:rPr>
            </w:pPr>
            <w:r w:rsidRPr="00EA737B">
              <w:rPr>
                <w:rFonts w:ascii="Bookman Old Style" w:hAnsi="Bookman Old Style" w:cs="Arial"/>
              </w:rPr>
              <w:t>Pasal 67</w:t>
            </w:r>
          </w:p>
        </w:tc>
        <w:tc>
          <w:tcPr>
            <w:tcW w:w="3969" w:type="dxa"/>
            <w:shd w:val="clear" w:color="auto" w:fill="FFFFFF" w:themeFill="background1"/>
          </w:tcPr>
          <w:p w:rsidR="006213C3" w:rsidRPr="00EA737B" w:rsidRDefault="006213C3" w:rsidP="00B72909">
            <w:pPr>
              <w:jc w:val="center"/>
              <w:rPr>
                <w:rFonts w:ascii="Bookman Old Style" w:hAnsi="Bookman Old Style"/>
              </w:rPr>
            </w:pPr>
            <w:r>
              <w:rPr>
                <w:rFonts w:ascii="Bookman Old Style" w:hAnsi="Bookman Old Style"/>
              </w:rPr>
              <w:t>Tetap</w:t>
            </w:r>
          </w:p>
        </w:tc>
        <w:tc>
          <w:tcPr>
            <w:tcW w:w="3402" w:type="dxa"/>
            <w:shd w:val="clear" w:color="auto" w:fill="FFFFFF" w:themeFill="background1"/>
          </w:tcPr>
          <w:p w:rsidR="006213C3" w:rsidRPr="00EA737B" w:rsidRDefault="006213C3" w:rsidP="00D239C8">
            <w:pPr>
              <w:ind w:left="360"/>
              <w:rPr>
                <w:rFonts w:ascii="Bookman Old Style" w:hAnsi="Bookman Old Style" w:cs="Arial"/>
              </w:rPr>
            </w:pPr>
          </w:p>
        </w:tc>
        <w:tc>
          <w:tcPr>
            <w:tcW w:w="3402" w:type="dxa"/>
            <w:shd w:val="clear" w:color="auto" w:fill="FFFFFF" w:themeFill="background1"/>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FFFFFF" w:themeFill="background1"/>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FFFFFF" w:themeFill="background1"/>
          </w:tcPr>
          <w:p w:rsidR="006213C3" w:rsidRPr="00EA737B" w:rsidRDefault="006213C3" w:rsidP="00D239C8">
            <w:pPr>
              <w:pStyle w:val="AlfanBAB"/>
              <w:ind w:left="0"/>
              <w:jc w:val="left"/>
              <w:rPr>
                <w:rFonts w:ascii="Bookman Old Style" w:hAnsi="Bookman Old Style"/>
                <w:b w:val="0"/>
              </w:rPr>
            </w:pPr>
            <w:r w:rsidRPr="00EA737B">
              <w:rPr>
                <w:rFonts w:ascii="Bookman Old Style" w:hAnsi="Bookman Old Style"/>
                <w:b w:val="0"/>
              </w:rPr>
              <w:t>Penerbit wajib mencantumkan harga eceran tertinggi dan tahun Penerbitan pada sisi sampul luar Buku Pendidikan.</w:t>
            </w:r>
          </w:p>
        </w:tc>
        <w:tc>
          <w:tcPr>
            <w:tcW w:w="3969" w:type="dxa"/>
            <w:shd w:val="clear" w:color="auto" w:fill="FFFFFF" w:themeFill="background1"/>
          </w:tcPr>
          <w:p w:rsidR="006213C3" w:rsidRPr="00EA737B" w:rsidRDefault="006213C3" w:rsidP="00D239C8">
            <w:pPr>
              <w:rPr>
                <w:rFonts w:ascii="Bookman Old Style" w:hAnsi="Bookman Old Style"/>
              </w:rPr>
            </w:pPr>
            <w:r w:rsidRPr="00EA737B">
              <w:rPr>
                <w:rFonts w:ascii="Bookman Old Style" w:hAnsi="Bookman Old Style"/>
              </w:rPr>
              <w:t>Penerbit wajib mencantumkan harga eceran tertinggi dan tahun penerbitan pada sisi sampul luar Buku.</w:t>
            </w:r>
          </w:p>
        </w:tc>
        <w:tc>
          <w:tcPr>
            <w:tcW w:w="3402" w:type="dxa"/>
            <w:shd w:val="clear" w:color="auto" w:fill="FFFFFF" w:themeFill="background1"/>
          </w:tcPr>
          <w:p w:rsidR="006213C3" w:rsidRPr="00EA737B" w:rsidRDefault="006213C3" w:rsidP="00D239C8">
            <w:pPr>
              <w:ind w:left="360" w:hanging="360"/>
              <w:outlineLvl w:val="0"/>
              <w:rPr>
                <w:rFonts w:ascii="Bookman Old Style" w:hAnsi="Bookman Old Style" w:cs="Arial"/>
              </w:rPr>
            </w:pPr>
            <w:r w:rsidRPr="00EA737B">
              <w:rPr>
                <w:rFonts w:ascii="Bookman Old Style" w:hAnsi="Bookman Old Style" w:cs="Arial"/>
              </w:rPr>
              <w:t>Perubahan Substansi</w:t>
            </w:r>
          </w:p>
        </w:tc>
        <w:tc>
          <w:tcPr>
            <w:tcW w:w="3402" w:type="dxa"/>
            <w:shd w:val="clear" w:color="auto" w:fill="FFFFFF" w:themeFill="background1"/>
          </w:tcPr>
          <w:p w:rsidR="006213C3" w:rsidRPr="00EA737B" w:rsidRDefault="006213C3" w:rsidP="00D239C8">
            <w:pPr>
              <w:ind w:left="360" w:hanging="360"/>
              <w:outlineLvl w:val="0"/>
              <w:rPr>
                <w:rFonts w:ascii="Bookman Old Style" w:hAnsi="Bookman Old Style" w:cs="Arial"/>
              </w:rPr>
            </w:pPr>
          </w:p>
        </w:tc>
      </w:tr>
      <w:tr w:rsidR="006213C3" w:rsidRPr="00EA737B" w:rsidTr="00A66A71">
        <w:tc>
          <w:tcPr>
            <w:tcW w:w="630" w:type="dxa"/>
            <w:shd w:val="clear" w:color="auto" w:fill="D9D9D9" w:themeFill="background1" w:themeFillShade="D9"/>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D9D9D9" w:themeFill="background1" w:themeFillShade="D9"/>
          </w:tcPr>
          <w:p w:rsidR="006213C3" w:rsidRPr="00EA737B" w:rsidRDefault="006213C3" w:rsidP="00D239C8">
            <w:pPr>
              <w:pStyle w:val="AlfanBAB"/>
              <w:ind w:left="0"/>
              <w:outlineLvl w:val="0"/>
              <w:rPr>
                <w:rFonts w:ascii="Bookman Old Style" w:hAnsi="Bookman Old Style"/>
                <w:b w:val="0"/>
              </w:rPr>
            </w:pPr>
            <w:r w:rsidRPr="00EA737B">
              <w:rPr>
                <w:rFonts w:ascii="Bookman Old Style" w:hAnsi="Bookman Old Style"/>
                <w:b w:val="0"/>
              </w:rPr>
              <w:t>BAB IX</w:t>
            </w:r>
          </w:p>
          <w:p w:rsidR="006213C3" w:rsidRPr="00EA737B" w:rsidRDefault="006213C3" w:rsidP="00D239C8">
            <w:pPr>
              <w:pStyle w:val="AlfanBAB"/>
              <w:ind w:left="0"/>
              <w:rPr>
                <w:rFonts w:ascii="Bookman Old Style" w:hAnsi="Bookman Old Style"/>
                <w:b w:val="0"/>
              </w:rPr>
            </w:pPr>
            <w:r w:rsidRPr="00EA737B">
              <w:rPr>
                <w:rFonts w:ascii="Bookman Old Style" w:hAnsi="Bookman Old Style"/>
                <w:b w:val="0"/>
              </w:rPr>
              <w:t>PENDISTRIBUSIAN</w:t>
            </w:r>
          </w:p>
        </w:tc>
        <w:tc>
          <w:tcPr>
            <w:tcW w:w="3969" w:type="dxa"/>
            <w:shd w:val="clear" w:color="auto" w:fill="D9D9D9" w:themeFill="background1" w:themeFillShade="D9"/>
          </w:tcPr>
          <w:p w:rsidR="006213C3" w:rsidRPr="00EA737B" w:rsidRDefault="006213C3" w:rsidP="00B72909">
            <w:pPr>
              <w:jc w:val="center"/>
              <w:rPr>
                <w:rFonts w:ascii="Bookman Old Style" w:hAnsi="Bookman Old Style"/>
              </w:rPr>
            </w:pPr>
            <w:r>
              <w:rPr>
                <w:rFonts w:ascii="Bookman Old Style" w:hAnsi="Bookman Old Style"/>
              </w:rPr>
              <w:t>Tetap</w:t>
            </w:r>
          </w:p>
        </w:tc>
        <w:tc>
          <w:tcPr>
            <w:tcW w:w="3402" w:type="dxa"/>
            <w:shd w:val="clear" w:color="auto" w:fill="FFFFFF" w:themeFill="background1"/>
          </w:tcPr>
          <w:p w:rsidR="006213C3" w:rsidRPr="00EA737B" w:rsidRDefault="006213C3" w:rsidP="00D239C8">
            <w:pPr>
              <w:ind w:left="360"/>
              <w:rPr>
                <w:rFonts w:ascii="Bookman Old Style" w:hAnsi="Bookman Old Style" w:cs="Arial"/>
              </w:rPr>
            </w:pPr>
          </w:p>
        </w:tc>
        <w:tc>
          <w:tcPr>
            <w:tcW w:w="3402" w:type="dxa"/>
            <w:shd w:val="clear" w:color="auto" w:fill="FFFFFF" w:themeFill="background1"/>
          </w:tcPr>
          <w:p w:rsidR="006213C3" w:rsidRPr="00EA737B" w:rsidRDefault="006213C3" w:rsidP="00D239C8">
            <w:pPr>
              <w:ind w:left="360"/>
              <w:rPr>
                <w:rFonts w:ascii="Bookman Old Style" w:hAnsi="Bookman Old Style" w:cs="Arial"/>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AlfanBAB"/>
              <w:ind w:left="0"/>
              <w:outlineLvl w:val="0"/>
              <w:rPr>
                <w:rFonts w:ascii="Bookman Old Style" w:hAnsi="Bookman Old Style"/>
                <w:b w:val="0"/>
                <w:lang w:val="sv-SE"/>
              </w:rPr>
            </w:pPr>
            <w:r w:rsidRPr="00EA737B">
              <w:rPr>
                <w:rFonts w:ascii="Bookman Old Style" w:hAnsi="Bookman Old Style"/>
                <w:b w:val="0"/>
                <w:lang w:val="sv-SE"/>
              </w:rPr>
              <w:t>Pasal 68</w:t>
            </w:r>
          </w:p>
          <w:p w:rsidR="006213C3" w:rsidRPr="00EA737B" w:rsidRDefault="006213C3" w:rsidP="00D239C8">
            <w:pPr>
              <w:pStyle w:val="AlfanBAB"/>
              <w:ind w:left="0"/>
              <w:jc w:val="left"/>
              <w:outlineLvl w:val="0"/>
              <w:rPr>
                <w:rFonts w:ascii="Bookman Old Style" w:hAnsi="Bookman Old Style"/>
                <w:b w:val="0"/>
                <w:lang w:val="sv-SE"/>
              </w:rPr>
            </w:pP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AlfanBAB"/>
              <w:numPr>
                <w:ilvl w:val="0"/>
                <w:numId w:val="57"/>
              </w:numPr>
              <w:ind w:left="354"/>
              <w:jc w:val="left"/>
              <w:outlineLvl w:val="0"/>
              <w:rPr>
                <w:rFonts w:ascii="Bookman Old Style" w:hAnsi="Bookman Old Style"/>
                <w:b w:val="0"/>
              </w:rPr>
            </w:pPr>
            <w:r w:rsidRPr="00EA737B">
              <w:rPr>
                <w:rFonts w:ascii="Bookman Old Style" w:hAnsi="Bookman Old Style"/>
                <w:b w:val="0"/>
              </w:rPr>
              <w:t>Buku Umum dan Buku Pendidikan menjadi bagian dalam koleksi Perpustakaan.</w:t>
            </w:r>
          </w:p>
          <w:p w:rsidR="006213C3" w:rsidRPr="00EA737B" w:rsidRDefault="006213C3" w:rsidP="00D239C8">
            <w:pPr>
              <w:pStyle w:val="AlfanBAB"/>
              <w:ind w:left="0"/>
              <w:outlineLvl w:val="0"/>
              <w:rPr>
                <w:rFonts w:ascii="Bookman Old Style" w:hAnsi="Bookman Old Style"/>
                <w:b w:val="0"/>
              </w:rPr>
            </w:pP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Default="006213C3" w:rsidP="00D239C8">
            <w:pPr>
              <w:ind w:left="5"/>
              <w:outlineLvl w:val="0"/>
              <w:rPr>
                <w:rFonts w:ascii="Bookman Old Style" w:hAnsi="Bookman Old Style" w:cs="Arial"/>
              </w:rPr>
            </w:pPr>
            <w:r>
              <w:rPr>
                <w:rFonts w:ascii="Bookman Old Style" w:hAnsi="Bookman Old Style" w:cs="Arial"/>
              </w:rPr>
              <w:t xml:space="preserve">Tidak dalam konteks pendistribusian buku. </w:t>
            </w:r>
          </w:p>
          <w:p w:rsidR="006213C3" w:rsidRDefault="006213C3" w:rsidP="00D239C8">
            <w:pPr>
              <w:ind w:left="5"/>
              <w:outlineLvl w:val="0"/>
              <w:rPr>
                <w:rFonts w:ascii="Bookman Old Style" w:hAnsi="Bookman Old Style" w:cs="Arial"/>
              </w:rPr>
            </w:pPr>
          </w:p>
          <w:p w:rsidR="006213C3" w:rsidRPr="00EA737B" w:rsidRDefault="006213C3" w:rsidP="00D239C8">
            <w:pPr>
              <w:ind w:left="5"/>
              <w:outlineLvl w:val="0"/>
              <w:rPr>
                <w:rFonts w:ascii="Bookman Old Style" w:hAnsi="Bookman Old Style" w:cs="Arial"/>
              </w:rPr>
            </w:pPr>
            <w:r w:rsidRPr="00EA737B">
              <w:rPr>
                <w:rFonts w:ascii="Bookman Old Style" w:hAnsi="Bookman Old Style" w:cs="Arial"/>
              </w:rPr>
              <w:t>Sudah diatur dalam UU Perpustakaan Nomor 43 tahun 2007</w:t>
            </w:r>
          </w:p>
        </w:tc>
        <w:tc>
          <w:tcPr>
            <w:tcW w:w="3402" w:type="dxa"/>
          </w:tcPr>
          <w:p w:rsidR="006213C3" w:rsidRDefault="006213C3" w:rsidP="00D239C8">
            <w:pPr>
              <w:ind w:left="5"/>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AlfanBAB"/>
              <w:numPr>
                <w:ilvl w:val="0"/>
                <w:numId w:val="57"/>
              </w:numPr>
              <w:ind w:left="354"/>
              <w:jc w:val="left"/>
              <w:rPr>
                <w:rFonts w:ascii="Bookman Old Style" w:hAnsi="Bookman Old Style"/>
                <w:b w:val="0"/>
              </w:rPr>
            </w:pPr>
            <w:r w:rsidRPr="00EA737B">
              <w:rPr>
                <w:rFonts w:ascii="Bookman Old Style" w:hAnsi="Bookman Old Style"/>
                <w:b w:val="0"/>
              </w:rPr>
              <w:t>Perpustakaan berfungsi menyebarluaskan informasi Buku Umum dan Buku Pendidikan kepada pemustaka.</w:t>
            </w:r>
          </w:p>
        </w:tc>
        <w:tc>
          <w:tcPr>
            <w:tcW w:w="3969" w:type="dxa"/>
            <w:shd w:val="clear" w:color="auto" w:fill="auto"/>
          </w:tcPr>
          <w:p w:rsidR="006213C3" w:rsidRPr="00EA737B" w:rsidRDefault="006213C3" w:rsidP="00D239C8">
            <w:pPr>
              <w:ind w:left="601" w:hanging="601"/>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Default="006213C3" w:rsidP="00577AD6">
            <w:pPr>
              <w:ind w:left="5"/>
              <w:outlineLvl w:val="0"/>
              <w:rPr>
                <w:rFonts w:ascii="Bookman Old Style" w:hAnsi="Bookman Old Style" w:cs="Arial"/>
              </w:rPr>
            </w:pPr>
            <w:r>
              <w:rPr>
                <w:rFonts w:ascii="Bookman Old Style" w:hAnsi="Bookman Old Style" w:cs="Arial"/>
              </w:rPr>
              <w:t xml:space="preserve">Tidak dalam konteks pendistribusian buku. </w:t>
            </w:r>
          </w:p>
          <w:p w:rsidR="006213C3" w:rsidRDefault="006213C3" w:rsidP="00D239C8">
            <w:pPr>
              <w:outlineLvl w:val="0"/>
              <w:rPr>
                <w:rFonts w:ascii="Bookman Old Style" w:hAnsi="Bookman Old Style" w:cs="Arial"/>
              </w:rPr>
            </w:pPr>
          </w:p>
          <w:p w:rsidR="006213C3" w:rsidRPr="00EA737B" w:rsidRDefault="006213C3" w:rsidP="00D239C8">
            <w:pPr>
              <w:outlineLvl w:val="0"/>
              <w:rPr>
                <w:rFonts w:ascii="Bookman Old Style" w:hAnsi="Bookman Old Style" w:cs="Arial"/>
              </w:rPr>
            </w:pPr>
            <w:r w:rsidRPr="00EA737B">
              <w:rPr>
                <w:rFonts w:ascii="Bookman Old Style" w:hAnsi="Bookman Old Style" w:cs="Arial"/>
              </w:rPr>
              <w:t>Sudah diatur dalam UU Perpustakaan Nomor 43 tahun 2007</w:t>
            </w:r>
          </w:p>
        </w:tc>
        <w:tc>
          <w:tcPr>
            <w:tcW w:w="3402" w:type="dxa"/>
          </w:tcPr>
          <w:p w:rsidR="006213C3" w:rsidRDefault="006213C3" w:rsidP="00577AD6">
            <w:pPr>
              <w:ind w:left="5"/>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AlfanBAB"/>
              <w:numPr>
                <w:ilvl w:val="0"/>
                <w:numId w:val="57"/>
              </w:numPr>
              <w:ind w:left="354"/>
              <w:jc w:val="left"/>
              <w:rPr>
                <w:rFonts w:ascii="Bookman Old Style" w:hAnsi="Bookman Old Style"/>
                <w:b w:val="0"/>
              </w:rPr>
            </w:pPr>
            <w:r w:rsidRPr="00EA737B">
              <w:rPr>
                <w:rFonts w:ascii="Bookman Old Style" w:hAnsi="Bookman Old Style"/>
                <w:b w:val="0"/>
              </w:rPr>
              <w:t xml:space="preserve">Layanan informasi Buku dilaksanakan sesuai dengan ketentuan peraturan </w:t>
            </w:r>
            <w:r w:rsidRPr="00EA737B">
              <w:rPr>
                <w:rFonts w:ascii="Bookman Old Style" w:hAnsi="Bookman Old Style"/>
                <w:b w:val="0"/>
              </w:rPr>
              <w:lastRenderedPageBreak/>
              <w:t>perundang-undangan.</w:t>
            </w:r>
          </w:p>
        </w:tc>
        <w:tc>
          <w:tcPr>
            <w:tcW w:w="3969" w:type="dxa"/>
            <w:shd w:val="clear" w:color="auto" w:fill="auto"/>
          </w:tcPr>
          <w:p w:rsidR="006213C3" w:rsidRPr="00EA737B" w:rsidRDefault="006213C3" w:rsidP="00D239C8">
            <w:pPr>
              <w:ind w:left="601" w:hanging="601"/>
              <w:jc w:val="center"/>
              <w:rPr>
                <w:rFonts w:ascii="Bookman Old Style" w:hAnsi="Bookman Old Style" w:cs="Arial"/>
              </w:rPr>
            </w:pPr>
            <w:r w:rsidRPr="00EA737B">
              <w:rPr>
                <w:rFonts w:ascii="Bookman Old Style" w:hAnsi="Bookman Old Style"/>
              </w:rPr>
              <w:lastRenderedPageBreak/>
              <w:t>Hapus</w:t>
            </w:r>
          </w:p>
        </w:tc>
        <w:tc>
          <w:tcPr>
            <w:tcW w:w="3402" w:type="dxa"/>
            <w:shd w:val="clear" w:color="auto" w:fill="auto"/>
          </w:tcPr>
          <w:p w:rsidR="006213C3" w:rsidRDefault="006213C3" w:rsidP="00577AD6">
            <w:pPr>
              <w:ind w:left="5"/>
              <w:outlineLvl w:val="0"/>
              <w:rPr>
                <w:rFonts w:ascii="Bookman Old Style" w:hAnsi="Bookman Old Style" w:cs="Arial"/>
              </w:rPr>
            </w:pPr>
            <w:r>
              <w:rPr>
                <w:rFonts w:ascii="Bookman Old Style" w:hAnsi="Bookman Old Style" w:cs="Arial"/>
              </w:rPr>
              <w:t xml:space="preserve">Tidak dalam konteks pendistribusian buku. </w:t>
            </w:r>
          </w:p>
          <w:p w:rsidR="006213C3" w:rsidRDefault="006213C3" w:rsidP="0031132C">
            <w:pPr>
              <w:rPr>
                <w:rFonts w:ascii="Bookman Old Style" w:hAnsi="Bookman Old Style"/>
              </w:rPr>
            </w:pPr>
          </w:p>
          <w:p w:rsidR="006213C3" w:rsidRPr="00EA737B" w:rsidRDefault="006213C3" w:rsidP="0031132C">
            <w:pPr>
              <w:rPr>
                <w:rFonts w:ascii="Bookman Old Style" w:hAnsi="Bookman Old Style"/>
              </w:rPr>
            </w:pPr>
            <w:r w:rsidRPr="00EA737B">
              <w:rPr>
                <w:rFonts w:ascii="Bookman Old Style" w:hAnsi="Bookman Old Style"/>
              </w:rPr>
              <w:lastRenderedPageBreak/>
              <w:t xml:space="preserve">Layanan informasi akan diatur dalam Peraturan </w:t>
            </w:r>
            <w:r>
              <w:rPr>
                <w:rFonts w:ascii="Bookman Old Style" w:hAnsi="Bookman Old Style"/>
              </w:rPr>
              <w:t>Pemerintah</w:t>
            </w:r>
          </w:p>
        </w:tc>
        <w:tc>
          <w:tcPr>
            <w:tcW w:w="3402" w:type="dxa"/>
          </w:tcPr>
          <w:p w:rsidR="006213C3" w:rsidRDefault="006213C3" w:rsidP="00577AD6">
            <w:pPr>
              <w:ind w:left="5"/>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AlfanBAB"/>
              <w:ind w:left="354"/>
              <w:jc w:val="left"/>
              <w:rPr>
                <w:rFonts w:ascii="Bookman Old Style" w:hAnsi="Bookman Old Style"/>
                <w:b w:val="0"/>
              </w:rPr>
            </w:pPr>
          </w:p>
        </w:tc>
        <w:tc>
          <w:tcPr>
            <w:tcW w:w="3969" w:type="dxa"/>
            <w:shd w:val="clear" w:color="auto" w:fill="auto"/>
          </w:tcPr>
          <w:p w:rsidR="006213C3" w:rsidRPr="00EA737B" w:rsidRDefault="006213C3" w:rsidP="003D1535">
            <w:pPr>
              <w:pStyle w:val="AlfanBAB"/>
              <w:numPr>
                <w:ilvl w:val="0"/>
                <w:numId w:val="95"/>
              </w:numPr>
              <w:ind w:left="459" w:hanging="459"/>
              <w:jc w:val="left"/>
              <w:rPr>
                <w:rFonts w:ascii="Bookman Old Style" w:hAnsi="Bookman Old Style"/>
                <w:b w:val="0"/>
              </w:rPr>
            </w:pPr>
            <w:r w:rsidRPr="00EA737B">
              <w:rPr>
                <w:rFonts w:ascii="Bookman Old Style" w:hAnsi="Bookman Old Style"/>
                <w:b w:val="0"/>
              </w:rPr>
              <w:t xml:space="preserve">Pendistribusian buku dilakukan untuk </w:t>
            </w:r>
            <w:r>
              <w:rPr>
                <w:rFonts w:ascii="Bookman Old Style" w:hAnsi="Bookman Old Style"/>
                <w:b w:val="0"/>
              </w:rPr>
              <w:t xml:space="preserve">menjamin ketersedian buku secara merata </w:t>
            </w:r>
            <w:r w:rsidRPr="005519C2">
              <w:rPr>
                <w:rFonts w:ascii="Bookman Old Style" w:hAnsi="Bookman Old Style"/>
                <w:b w:val="0"/>
              </w:rPr>
              <w:t>dan</w:t>
            </w:r>
            <w:r>
              <w:rPr>
                <w:rFonts w:ascii="Bookman Old Style" w:hAnsi="Bookman Old Style"/>
                <w:b w:val="0"/>
              </w:rPr>
              <w:t>/atau</w:t>
            </w:r>
            <w:r>
              <w:rPr>
                <w:rFonts w:ascii="Bookman Old Style" w:hAnsi="Bookman Old Style"/>
                <w:b w:val="0"/>
                <w:color w:val="FF0000"/>
              </w:rPr>
              <w:t xml:space="preserve"> </w:t>
            </w:r>
            <w:r>
              <w:rPr>
                <w:rFonts w:ascii="Bookman Old Style" w:hAnsi="Bookman Old Style"/>
                <w:b w:val="0"/>
              </w:rPr>
              <w:t>dengan harga terjangkau.</w:t>
            </w:r>
          </w:p>
        </w:tc>
        <w:tc>
          <w:tcPr>
            <w:tcW w:w="3402" w:type="dxa"/>
            <w:shd w:val="clear" w:color="auto" w:fill="auto"/>
          </w:tcPr>
          <w:p w:rsidR="006213C3" w:rsidRPr="00EA737B" w:rsidRDefault="006213C3" w:rsidP="00D239C8">
            <w:pPr>
              <w:rPr>
                <w:rFonts w:ascii="Bookman Old Style" w:hAnsi="Bookman Old Style"/>
              </w:rPr>
            </w:pPr>
            <w:r>
              <w:rPr>
                <w:rFonts w:ascii="Bookman Old Style" w:hAnsi="Bookman Old Style"/>
              </w:rPr>
              <w:t>Pen</w:t>
            </w:r>
            <w:r w:rsidRPr="00EA737B">
              <w:rPr>
                <w:rFonts w:ascii="Bookman Old Style" w:hAnsi="Bookman Old Style"/>
              </w:rPr>
              <w:t xml:space="preserve">ambahan substansi </w:t>
            </w:r>
          </w:p>
        </w:tc>
        <w:tc>
          <w:tcPr>
            <w:tcW w:w="3402" w:type="dxa"/>
          </w:tcPr>
          <w:p w:rsidR="006213C3"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AlfanBAB"/>
              <w:ind w:left="354"/>
              <w:jc w:val="left"/>
              <w:rPr>
                <w:rFonts w:ascii="Bookman Old Style" w:hAnsi="Bookman Old Style"/>
                <w:b w:val="0"/>
              </w:rPr>
            </w:pPr>
          </w:p>
        </w:tc>
        <w:tc>
          <w:tcPr>
            <w:tcW w:w="3969" w:type="dxa"/>
            <w:shd w:val="clear" w:color="auto" w:fill="auto"/>
          </w:tcPr>
          <w:p w:rsidR="006213C3" w:rsidRPr="00EA737B" w:rsidRDefault="006213C3" w:rsidP="003D1535">
            <w:pPr>
              <w:pStyle w:val="AlfanBAB"/>
              <w:numPr>
                <w:ilvl w:val="0"/>
                <w:numId w:val="95"/>
              </w:numPr>
              <w:ind w:left="459" w:hanging="459"/>
              <w:jc w:val="left"/>
              <w:rPr>
                <w:rFonts w:ascii="Bookman Old Style" w:hAnsi="Bookman Old Style"/>
                <w:b w:val="0"/>
              </w:rPr>
            </w:pPr>
            <w:r w:rsidRPr="00EA737B">
              <w:rPr>
                <w:rFonts w:ascii="Bookman Old Style" w:hAnsi="Bookman Old Style"/>
                <w:b w:val="0"/>
              </w:rPr>
              <w:t>Pendistribusian buku sebagaimana dimaksud pada ayat (1) dapat dilakukan oleh Pemerintah, pemerintah daerah, maupun masyarakat</w:t>
            </w:r>
          </w:p>
        </w:tc>
        <w:tc>
          <w:tcPr>
            <w:tcW w:w="3402" w:type="dxa"/>
            <w:shd w:val="clear" w:color="auto" w:fill="auto"/>
          </w:tcPr>
          <w:p w:rsidR="006213C3" w:rsidRPr="00EA737B" w:rsidRDefault="006213C3" w:rsidP="00D239C8">
            <w:pPr>
              <w:rPr>
                <w:rFonts w:ascii="Bookman Old Style" w:hAnsi="Bookman Old Style"/>
              </w:rPr>
            </w:pPr>
            <w:r>
              <w:rPr>
                <w:rFonts w:ascii="Bookman Old Style" w:hAnsi="Bookman Old Style"/>
              </w:rPr>
              <w:t>Pen</w:t>
            </w:r>
            <w:r w:rsidRPr="00EA737B">
              <w:rPr>
                <w:rFonts w:ascii="Bookman Old Style" w:hAnsi="Bookman Old Style"/>
              </w:rPr>
              <w:t>ambahan substansi</w:t>
            </w:r>
          </w:p>
        </w:tc>
        <w:tc>
          <w:tcPr>
            <w:tcW w:w="3402" w:type="dxa"/>
          </w:tcPr>
          <w:p w:rsidR="006213C3"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AlfanBAB"/>
              <w:ind w:left="354"/>
              <w:jc w:val="left"/>
              <w:rPr>
                <w:rFonts w:ascii="Bookman Old Style" w:hAnsi="Bookman Old Style"/>
                <w:b w:val="0"/>
              </w:rPr>
            </w:pPr>
          </w:p>
        </w:tc>
        <w:tc>
          <w:tcPr>
            <w:tcW w:w="3969" w:type="dxa"/>
            <w:shd w:val="clear" w:color="auto" w:fill="auto"/>
          </w:tcPr>
          <w:p w:rsidR="006213C3" w:rsidRPr="004C4DA8" w:rsidRDefault="006213C3" w:rsidP="003D1535">
            <w:pPr>
              <w:pStyle w:val="AlfanBAB"/>
              <w:numPr>
                <w:ilvl w:val="0"/>
                <w:numId w:val="95"/>
              </w:numPr>
              <w:ind w:left="459" w:hanging="459"/>
              <w:jc w:val="left"/>
              <w:rPr>
                <w:rFonts w:ascii="Bookman Old Style" w:hAnsi="Bookman Old Style"/>
                <w:b w:val="0"/>
              </w:rPr>
            </w:pPr>
            <w:r w:rsidRPr="00407221">
              <w:rPr>
                <w:rFonts w:ascii="Bookman Old Style" w:hAnsi="Bookman Old Style"/>
                <w:b w:val="0"/>
              </w:rPr>
              <w:t xml:space="preserve">Ketentuan lebih lanjut mengenai </w:t>
            </w:r>
            <w:r>
              <w:rPr>
                <w:rFonts w:ascii="Bookman Old Style" w:hAnsi="Bookman Old Style"/>
                <w:b w:val="0"/>
              </w:rPr>
              <w:t>p</w:t>
            </w:r>
            <w:r w:rsidRPr="00407221">
              <w:rPr>
                <w:rFonts w:ascii="Bookman Old Style" w:hAnsi="Bookman Old Style"/>
                <w:b w:val="0"/>
              </w:rPr>
              <w:t>endistribusian  buku sebagaimana dimaksud pada ayat (1)</w:t>
            </w:r>
            <w:r>
              <w:rPr>
                <w:rFonts w:ascii="Bookman Old Style" w:hAnsi="Bookman Old Style"/>
                <w:b w:val="0"/>
              </w:rPr>
              <w:t xml:space="preserve"> dan ayat (2)</w:t>
            </w:r>
            <w:r w:rsidRPr="00407221">
              <w:rPr>
                <w:rFonts w:ascii="Bookman Old Style" w:hAnsi="Bookman Old Style"/>
                <w:b w:val="0"/>
              </w:rPr>
              <w:t xml:space="preserve"> diatur dalam P</w:t>
            </w:r>
            <w:r>
              <w:rPr>
                <w:rFonts w:ascii="Bookman Old Style" w:hAnsi="Bookman Old Style"/>
                <w:b w:val="0"/>
              </w:rPr>
              <w:t xml:space="preserve">eraturan </w:t>
            </w:r>
            <w:r w:rsidRPr="00407221">
              <w:rPr>
                <w:rFonts w:ascii="Bookman Old Style" w:hAnsi="Bookman Old Style"/>
                <w:b w:val="0"/>
              </w:rPr>
              <w:t>P</w:t>
            </w:r>
            <w:r>
              <w:rPr>
                <w:rFonts w:ascii="Bookman Old Style" w:hAnsi="Bookman Old Style"/>
                <w:b w:val="0"/>
              </w:rPr>
              <w:t>emerintah</w:t>
            </w:r>
            <w:r w:rsidRPr="00407221">
              <w:rPr>
                <w:rFonts w:ascii="Bookman Old Style" w:hAnsi="Bookman Old Style"/>
                <w:b w:val="0"/>
              </w:rPr>
              <w:t xml:space="preserve">. </w:t>
            </w:r>
          </w:p>
        </w:tc>
        <w:tc>
          <w:tcPr>
            <w:tcW w:w="3402" w:type="dxa"/>
            <w:shd w:val="clear" w:color="auto" w:fill="auto"/>
          </w:tcPr>
          <w:p w:rsidR="006213C3" w:rsidRPr="00EA737B" w:rsidRDefault="006213C3" w:rsidP="00D239C8">
            <w:pPr>
              <w:rPr>
                <w:rFonts w:ascii="Bookman Old Style" w:hAnsi="Bookman Old Style"/>
              </w:rPr>
            </w:pPr>
            <w:r>
              <w:rPr>
                <w:rFonts w:ascii="Bookman Old Style" w:hAnsi="Bookman Old Style"/>
              </w:rPr>
              <w:t>Pen</w:t>
            </w:r>
            <w:r w:rsidRPr="00EA737B">
              <w:rPr>
                <w:rFonts w:ascii="Bookman Old Style" w:hAnsi="Bookman Old Style"/>
              </w:rPr>
              <w:t>ambahan substansi</w:t>
            </w:r>
          </w:p>
        </w:tc>
        <w:tc>
          <w:tcPr>
            <w:tcW w:w="3402" w:type="dxa"/>
          </w:tcPr>
          <w:p w:rsidR="006213C3"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AlfanBAB"/>
              <w:ind w:left="317"/>
              <w:rPr>
                <w:rFonts w:ascii="Bookman Old Style" w:hAnsi="Bookman Old Style"/>
                <w:b w:val="0"/>
              </w:rPr>
            </w:pPr>
            <w:r w:rsidRPr="00EA737B">
              <w:rPr>
                <w:rFonts w:ascii="Bookman Old Style" w:hAnsi="Bookman Old Style"/>
                <w:b w:val="0"/>
                <w:lang w:val="en-US"/>
              </w:rPr>
              <w:t>Pasal 69</w:t>
            </w:r>
          </w:p>
        </w:tc>
        <w:tc>
          <w:tcPr>
            <w:tcW w:w="3969" w:type="dxa"/>
            <w:shd w:val="clear" w:color="auto" w:fill="auto"/>
          </w:tcPr>
          <w:p w:rsidR="006213C3" w:rsidRPr="00EA737B" w:rsidRDefault="006213C3" w:rsidP="00D239C8">
            <w:pPr>
              <w:ind w:left="884" w:hanging="884"/>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AlfanBAB"/>
              <w:numPr>
                <w:ilvl w:val="0"/>
                <w:numId w:val="58"/>
              </w:numPr>
              <w:ind w:left="354"/>
              <w:jc w:val="left"/>
              <w:rPr>
                <w:rFonts w:ascii="Bookman Old Style" w:hAnsi="Bookman Old Style"/>
                <w:b w:val="0"/>
              </w:rPr>
            </w:pPr>
            <w:r w:rsidRPr="00EA737B">
              <w:rPr>
                <w:rFonts w:ascii="Bookman Old Style" w:hAnsi="Bookman Old Style"/>
                <w:b w:val="0"/>
              </w:rPr>
              <w:t>Penjualan Buku dilarang melebihi harga eceran tertinggi.</w:t>
            </w:r>
          </w:p>
        </w:tc>
        <w:tc>
          <w:tcPr>
            <w:tcW w:w="3969" w:type="dxa"/>
            <w:shd w:val="clear" w:color="auto" w:fill="auto"/>
          </w:tcPr>
          <w:p w:rsidR="006213C3" w:rsidRPr="00EA737B" w:rsidRDefault="006213C3" w:rsidP="007279C5">
            <w:pPr>
              <w:ind w:left="459" w:hanging="459"/>
              <w:rPr>
                <w:rFonts w:ascii="Bookman Old Style" w:hAnsi="Bookman Old Style"/>
              </w:rPr>
            </w:pPr>
            <w:r>
              <w:rPr>
                <w:rFonts w:ascii="Bookman Old Style" w:hAnsi="Bookman Old Style"/>
              </w:rPr>
              <w:t xml:space="preserve">(1) </w:t>
            </w:r>
            <w:r w:rsidRPr="000D4CC0">
              <w:rPr>
                <w:rFonts w:ascii="Bookman Old Style" w:hAnsi="Bookman Old Style"/>
              </w:rPr>
              <w:t xml:space="preserve">Penjualan </w:t>
            </w:r>
            <w:r>
              <w:rPr>
                <w:rFonts w:ascii="Bookman Old Style" w:hAnsi="Bookman Old Style"/>
              </w:rPr>
              <w:t>b</w:t>
            </w:r>
            <w:r w:rsidRPr="000D4CC0">
              <w:rPr>
                <w:rFonts w:ascii="Bookman Old Style" w:hAnsi="Bookman Old Style"/>
              </w:rPr>
              <w:t xml:space="preserve">uku </w:t>
            </w:r>
            <w:r w:rsidRPr="003B2F56">
              <w:rPr>
                <w:rFonts w:ascii="Bookman Old Style" w:hAnsi="Bookman Old Style"/>
              </w:rPr>
              <w:t xml:space="preserve">teks </w:t>
            </w:r>
            <w:r w:rsidRPr="000D4CC0">
              <w:rPr>
                <w:rFonts w:ascii="Bookman Old Style" w:hAnsi="Bookman Old Style"/>
              </w:rPr>
              <w:t>dilarang melebihi harga eceran tertinggi</w:t>
            </w:r>
            <w:r w:rsidRPr="000A0048">
              <w:rPr>
                <w:rFonts w:ascii="Bookman Old Style" w:hAnsi="Bookman Old Style"/>
              </w:rPr>
              <w:t>.</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AlfanBAB"/>
              <w:numPr>
                <w:ilvl w:val="0"/>
                <w:numId w:val="58"/>
              </w:numPr>
              <w:ind w:left="354"/>
              <w:jc w:val="left"/>
              <w:rPr>
                <w:rFonts w:ascii="Bookman Old Style" w:hAnsi="Bookman Old Style"/>
                <w:b w:val="0"/>
              </w:rPr>
            </w:pPr>
            <w:r w:rsidRPr="00EA737B">
              <w:rPr>
                <w:rFonts w:ascii="Bookman Old Style" w:hAnsi="Bookman Old Style"/>
                <w:b w:val="0"/>
              </w:rPr>
              <w:t>Harga eceran tertinggi sebagaimana dimaksud pada ayat (1) ditetapkan oleh Dewan Perbukuan atas usulan asosiasi penerbit dan asosiasi distributor.</w:t>
            </w:r>
          </w:p>
        </w:tc>
        <w:tc>
          <w:tcPr>
            <w:tcW w:w="3969" w:type="dxa"/>
            <w:shd w:val="clear" w:color="auto" w:fill="auto"/>
          </w:tcPr>
          <w:p w:rsidR="006213C3" w:rsidRPr="00EA737B" w:rsidRDefault="006213C3" w:rsidP="003D1535">
            <w:pPr>
              <w:pStyle w:val="ListParagraph"/>
              <w:numPr>
                <w:ilvl w:val="0"/>
                <w:numId w:val="96"/>
              </w:numPr>
              <w:ind w:left="459" w:hanging="459"/>
              <w:rPr>
                <w:rFonts w:ascii="Bookman Old Style" w:hAnsi="Bookman Old Style"/>
              </w:rPr>
            </w:pPr>
            <w:r w:rsidRPr="00EA737B">
              <w:rPr>
                <w:rFonts w:ascii="Bookman Old Style" w:hAnsi="Bookman Old Style"/>
              </w:rPr>
              <w:t xml:space="preserve">Harga eceran tertinggi sebagaimana dimaksud pada ayat (1) ditetapkan oleh </w:t>
            </w:r>
            <w:r>
              <w:rPr>
                <w:rFonts w:ascii="Bookman Old Style" w:hAnsi="Bookman Old Style" w:cs="Arial"/>
              </w:rPr>
              <w:t>Kementerian yang berwenang.</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AlfanBAB"/>
              <w:numPr>
                <w:ilvl w:val="0"/>
                <w:numId w:val="96"/>
              </w:numPr>
              <w:ind w:left="354"/>
              <w:jc w:val="left"/>
              <w:outlineLvl w:val="0"/>
              <w:rPr>
                <w:rFonts w:ascii="Bookman Old Style" w:hAnsi="Bookman Old Style"/>
                <w:b w:val="0"/>
              </w:rPr>
            </w:pPr>
            <w:r w:rsidRPr="00EA737B">
              <w:rPr>
                <w:rFonts w:ascii="Bookman Old Style" w:hAnsi="Bookman Old Style"/>
                <w:b w:val="0"/>
              </w:rPr>
              <w:t>Ketentuan lebih lanjut mengenai penetapan harga eceran tertinggi sebagaimana dimaksud pada ayat (2) diatur dengan Peraturan Dewan Perbukuan.</w:t>
            </w:r>
          </w:p>
        </w:tc>
        <w:tc>
          <w:tcPr>
            <w:tcW w:w="3969" w:type="dxa"/>
            <w:shd w:val="clear" w:color="auto" w:fill="auto"/>
          </w:tcPr>
          <w:p w:rsidR="006213C3" w:rsidRPr="00EA737B" w:rsidRDefault="006213C3" w:rsidP="00D239C8">
            <w:pPr>
              <w:ind w:left="34"/>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rPr>
              <w:t>Sudah dimuat pada ayat (2)</w:t>
            </w: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AlfanBAB"/>
              <w:ind w:left="0"/>
              <w:outlineLvl w:val="0"/>
              <w:rPr>
                <w:rFonts w:ascii="Bookman Old Style" w:hAnsi="Bookman Old Style"/>
                <w:b w:val="0"/>
                <w:lang w:val="en-US"/>
              </w:rPr>
            </w:pPr>
            <w:r w:rsidRPr="00EA737B">
              <w:rPr>
                <w:rFonts w:ascii="Bookman Old Style" w:hAnsi="Bookman Old Style"/>
                <w:b w:val="0"/>
              </w:rPr>
              <w:t>Pasal 7</w:t>
            </w:r>
            <w:r w:rsidRPr="00EA737B">
              <w:rPr>
                <w:rFonts w:ascii="Bookman Old Style" w:hAnsi="Bookman Old Style"/>
                <w:b w:val="0"/>
                <w:lang w:val="en-US"/>
              </w:rPr>
              <w:t>0</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AlfanBAB"/>
              <w:ind w:left="-29" w:firstLine="29"/>
              <w:jc w:val="left"/>
              <w:rPr>
                <w:rFonts w:ascii="Bookman Old Style" w:hAnsi="Bookman Old Style"/>
                <w:b w:val="0"/>
              </w:rPr>
            </w:pPr>
            <w:r w:rsidRPr="00EA737B">
              <w:rPr>
                <w:rFonts w:ascii="Bookman Old Style" w:hAnsi="Bookman Old Style"/>
                <w:b w:val="0"/>
              </w:rPr>
              <w:t>Penjualan Buku secara elektronik dilaksanakan sesuai dengan ketentuan Peraturan Perundang-undangan.</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5704B4">
            <w:pPr>
              <w:pStyle w:val="AlfanBAB"/>
              <w:ind w:left="0"/>
              <w:rPr>
                <w:rFonts w:ascii="Bookman Old Style" w:hAnsi="Bookman Old Style"/>
                <w:b w:val="0"/>
              </w:rPr>
            </w:pPr>
            <w:r w:rsidRPr="00EA737B">
              <w:rPr>
                <w:rFonts w:ascii="Bookman Old Style" w:hAnsi="Bookman Old Style"/>
                <w:b w:val="0"/>
                <w:lang w:val="en-US"/>
              </w:rPr>
              <w:t>Pasal 71</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AlfanBAB"/>
              <w:numPr>
                <w:ilvl w:val="0"/>
                <w:numId w:val="59"/>
              </w:numPr>
              <w:ind w:left="354"/>
              <w:jc w:val="left"/>
              <w:rPr>
                <w:rFonts w:ascii="Bookman Old Style" w:hAnsi="Bookman Old Style"/>
                <w:b w:val="0"/>
              </w:rPr>
            </w:pPr>
            <w:r w:rsidRPr="00EA737B">
              <w:rPr>
                <w:rFonts w:ascii="Bookman Old Style" w:hAnsi="Bookman Old Style"/>
                <w:b w:val="0"/>
                <w:lang w:val="en-US"/>
              </w:rPr>
              <w:t>Pemerintah mendistribusikan buku teks kepada satuan pendidikan dasar dan pendidikan menengah secara langsung.</w:t>
            </w:r>
          </w:p>
        </w:tc>
        <w:tc>
          <w:tcPr>
            <w:tcW w:w="3969" w:type="dxa"/>
            <w:shd w:val="clear" w:color="auto" w:fill="auto"/>
          </w:tcPr>
          <w:p w:rsidR="006213C3" w:rsidRPr="00F407A6" w:rsidRDefault="006213C3" w:rsidP="003D1535">
            <w:pPr>
              <w:pStyle w:val="ListParagraph"/>
              <w:numPr>
                <w:ilvl w:val="0"/>
                <w:numId w:val="97"/>
              </w:numPr>
              <w:ind w:left="459" w:hanging="426"/>
              <w:rPr>
                <w:rFonts w:ascii="Bookman Old Style" w:hAnsi="Bookman Old Style"/>
              </w:rPr>
            </w:pPr>
            <w:r w:rsidRPr="003B2F56">
              <w:rPr>
                <w:rFonts w:ascii="Bookman Old Style" w:hAnsi="Bookman Old Style"/>
                <w:lang w:val="en-US"/>
              </w:rPr>
              <w:t xml:space="preserve">Pemerintah </w:t>
            </w:r>
            <w:r w:rsidRPr="003B2F56">
              <w:rPr>
                <w:rFonts w:ascii="Bookman Old Style" w:hAnsi="Bookman Old Style"/>
              </w:rPr>
              <w:t xml:space="preserve">dan pemerintah daerah </w:t>
            </w:r>
            <w:r w:rsidRPr="00F407A6">
              <w:rPr>
                <w:rFonts w:ascii="Bookman Old Style" w:hAnsi="Bookman Old Style"/>
                <w:lang w:val="en-US"/>
              </w:rPr>
              <w:t>mendistribusikan buku teks kepada satuan pendidikan dasar dan pendidikan menengah.</w:t>
            </w:r>
          </w:p>
        </w:tc>
        <w:tc>
          <w:tcPr>
            <w:tcW w:w="3402" w:type="dxa"/>
            <w:shd w:val="clear" w:color="auto" w:fill="auto"/>
          </w:tcPr>
          <w:p w:rsidR="006213C3" w:rsidRDefault="006213C3" w:rsidP="00D239C8">
            <w:pPr>
              <w:rPr>
                <w:rFonts w:ascii="Bookman Old Style" w:hAnsi="Bookman Old Style" w:cs="Arial"/>
              </w:rPr>
            </w:pPr>
            <w:r w:rsidRPr="00EA737B">
              <w:rPr>
                <w:rFonts w:ascii="Bookman Old Style" w:hAnsi="Bookman Old Style" w:cs="Arial"/>
              </w:rPr>
              <w:t>Perubahan substansi</w:t>
            </w:r>
          </w:p>
          <w:p w:rsidR="006213C3" w:rsidRDefault="006213C3" w:rsidP="00D239C8">
            <w:pPr>
              <w:rPr>
                <w:rFonts w:ascii="Bookman Old Style" w:hAnsi="Bookman Old Style" w:cs="Arial"/>
              </w:rPr>
            </w:pPr>
          </w:p>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59"/>
              </w:numPr>
              <w:ind w:left="354"/>
              <w:outlineLvl w:val="0"/>
              <w:rPr>
                <w:rFonts w:ascii="Bookman Old Style" w:hAnsi="Bookman Old Style" w:cs="Arial"/>
              </w:rPr>
            </w:pPr>
            <w:r w:rsidRPr="00EA737B">
              <w:rPr>
                <w:rFonts w:ascii="Bookman Old Style" w:hAnsi="Bookman Old Style" w:cs="Arial"/>
              </w:rPr>
              <w:t>Buku teks yang didistribusikan sebagaimana dimaksud pada ayat (1) tanpa dipungut biaya.</w:t>
            </w:r>
          </w:p>
        </w:tc>
        <w:tc>
          <w:tcPr>
            <w:tcW w:w="3969" w:type="dxa"/>
            <w:shd w:val="clear" w:color="auto" w:fill="auto"/>
          </w:tcPr>
          <w:p w:rsidR="006213C3" w:rsidRPr="002D644E" w:rsidRDefault="006213C3" w:rsidP="003D1535">
            <w:pPr>
              <w:pStyle w:val="ListParagraph"/>
              <w:numPr>
                <w:ilvl w:val="0"/>
                <w:numId w:val="97"/>
              </w:numPr>
              <w:ind w:left="459" w:hanging="426"/>
              <w:rPr>
                <w:rFonts w:ascii="Bookman Old Style" w:hAnsi="Bookman Old Style" w:cs="Arial"/>
              </w:rPr>
            </w:pPr>
            <w:r>
              <w:rPr>
                <w:rFonts w:ascii="Bookman Old Style" w:hAnsi="Bookman Old Style" w:cs="Arial"/>
              </w:rPr>
              <w:t xml:space="preserve">Pendistribusian </w:t>
            </w:r>
            <w:r w:rsidRPr="00EA737B">
              <w:rPr>
                <w:rFonts w:ascii="Bookman Old Style" w:hAnsi="Bookman Old Style" w:cs="Arial"/>
              </w:rPr>
              <w:t xml:space="preserve">Buku </w:t>
            </w:r>
            <w:r>
              <w:rPr>
                <w:rFonts w:ascii="Bookman Old Style" w:hAnsi="Bookman Old Style" w:cs="Arial"/>
              </w:rPr>
              <w:t xml:space="preserve">sebagaimana dimaksud pada ayat (1) </w:t>
            </w:r>
            <w:r w:rsidRPr="002D644E">
              <w:rPr>
                <w:rFonts w:ascii="Bookman Old Style" w:hAnsi="Bookman Old Style" w:cs="Arial"/>
              </w:rPr>
              <w:t>menggunakan anggaran Pemerintah</w:t>
            </w:r>
            <w:r>
              <w:rPr>
                <w:rFonts w:ascii="Bookman Old Style" w:hAnsi="Bookman Old Style" w:cs="Arial"/>
              </w:rPr>
              <w:t>/</w:t>
            </w:r>
            <w:r w:rsidRPr="002D644E">
              <w:rPr>
                <w:rFonts w:ascii="Bookman Old Style" w:hAnsi="Bookman Old Style" w:cs="Arial"/>
              </w:rPr>
              <w:t xml:space="preserve"> pemerintah daerah </w:t>
            </w:r>
            <w:r>
              <w:rPr>
                <w:rFonts w:ascii="Bookman Old Style" w:hAnsi="Bookman Old Style" w:cs="Arial"/>
              </w:rPr>
              <w:t xml:space="preserve">dan dilaksanakan sesuai ketentuan </w:t>
            </w:r>
            <w:r w:rsidRPr="002D644E">
              <w:rPr>
                <w:rFonts w:ascii="Bookman Old Style" w:hAnsi="Bookman Old Style" w:cs="Arial"/>
              </w:rPr>
              <w:t>peraturan Perundang-Undangan.</w:t>
            </w:r>
          </w:p>
          <w:p w:rsidR="006213C3" w:rsidRPr="00EA737B" w:rsidRDefault="006213C3" w:rsidP="002D644E">
            <w:pPr>
              <w:pStyle w:val="ListParagraph"/>
              <w:ind w:left="33"/>
              <w:jc w:val="center"/>
              <w:rPr>
                <w:rFonts w:ascii="Bookman Old Style" w:hAnsi="Bookman Old Style"/>
              </w:rPr>
            </w:pPr>
          </w:p>
        </w:tc>
        <w:tc>
          <w:tcPr>
            <w:tcW w:w="3402" w:type="dxa"/>
            <w:shd w:val="clear" w:color="auto" w:fill="auto"/>
          </w:tcPr>
          <w:p w:rsidR="006213C3" w:rsidRPr="002D644E" w:rsidRDefault="006213C3" w:rsidP="00D239C8">
            <w:pPr>
              <w:rPr>
                <w:rFonts w:ascii="Bookman Old Style" w:hAnsi="Bookman Old Style" w:cs="Arial"/>
              </w:rPr>
            </w:pPr>
          </w:p>
          <w:p w:rsidR="006213C3" w:rsidRPr="00EA737B" w:rsidRDefault="006213C3" w:rsidP="00D239C8">
            <w:pPr>
              <w:rPr>
                <w:rFonts w:ascii="Bookman Old Style" w:hAnsi="Bookman Old Style" w:cs="Arial"/>
              </w:rPr>
            </w:pPr>
          </w:p>
        </w:tc>
        <w:tc>
          <w:tcPr>
            <w:tcW w:w="3402" w:type="dxa"/>
          </w:tcPr>
          <w:p w:rsidR="006213C3" w:rsidRPr="002D644E"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AlfanBAB"/>
              <w:numPr>
                <w:ilvl w:val="0"/>
                <w:numId w:val="59"/>
              </w:numPr>
              <w:ind w:left="354"/>
              <w:jc w:val="left"/>
              <w:rPr>
                <w:rFonts w:ascii="Bookman Old Style" w:hAnsi="Bookman Old Style"/>
                <w:b w:val="0"/>
              </w:rPr>
            </w:pPr>
            <w:r w:rsidRPr="00EA737B">
              <w:rPr>
                <w:rFonts w:ascii="Bookman Old Style" w:hAnsi="Bookman Old Style"/>
                <w:b w:val="0"/>
              </w:rPr>
              <w:t xml:space="preserve">Pendistribusian sebagaimana dimaksud pada ayat (1) dilaksanakan sesuai </w:t>
            </w:r>
            <w:r w:rsidRPr="00EA737B">
              <w:rPr>
                <w:rFonts w:ascii="Bookman Old Style" w:hAnsi="Bookman Old Style"/>
                <w:b w:val="0"/>
              </w:rPr>
              <w:lastRenderedPageBreak/>
              <w:t>dengan ketentuan Peraturan Perundang-undangan.</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lastRenderedPageBreak/>
              <w:t>Hapus</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lang w:val="en-US"/>
              </w:rPr>
            </w:pPr>
            <w:r w:rsidRPr="00EA737B">
              <w:rPr>
                <w:rFonts w:ascii="Bookman Old Style" w:hAnsi="Bookman Old Style"/>
              </w:rPr>
              <w:t>Pasal 7</w:t>
            </w:r>
            <w:r w:rsidRPr="00EA737B">
              <w:rPr>
                <w:rFonts w:ascii="Bookman Old Style" w:hAnsi="Bookman Old Style"/>
                <w:lang w:val="en-US"/>
              </w:rPr>
              <w:t>2</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AlfanBAB"/>
              <w:ind w:left="0"/>
              <w:jc w:val="left"/>
              <w:rPr>
                <w:rFonts w:ascii="Bookman Old Style" w:hAnsi="Bookman Old Style"/>
                <w:b w:val="0"/>
              </w:rPr>
            </w:pPr>
            <w:r w:rsidRPr="00EA737B">
              <w:rPr>
                <w:rFonts w:ascii="Bookman Old Style" w:hAnsi="Bookman Old Style"/>
                <w:b w:val="0"/>
                <w:lang w:val="en-US"/>
              </w:rPr>
              <w:t>Penerbit dilarang mendistribusikan untuk penjualan buku teks secara langsung ke satuan pendidikan dasar dan pendidikan menengah.</w:t>
            </w:r>
          </w:p>
        </w:tc>
        <w:tc>
          <w:tcPr>
            <w:tcW w:w="3969" w:type="dxa"/>
            <w:shd w:val="clear" w:color="auto" w:fill="auto"/>
          </w:tcPr>
          <w:p w:rsidR="006213C3" w:rsidRPr="00EA737B" w:rsidRDefault="006213C3" w:rsidP="003B2F56">
            <w:pPr>
              <w:rPr>
                <w:rFonts w:ascii="Bookman Old Style" w:hAnsi="Bookman Old Style" w:cs="Arial"/>
              </w:rPr>
            </w:pPr>
            <w:r w:rsidRPr="00EA737B">
              <w:rPr>
                <w:rFonts w:ascii="Bookman Old Style" w:hAnsi="Bookman Old Style"/>
              </w:rPr>
              <w:t xml:space="preserve">Penerbit dilarang </w:t>
            </w:r>
            <w:r>
              <w:rPr>
                <w:rFonts w:ascii="Bookman Old Style" w:hAnsi="Bookman Old Style"/>
              </w:rPr>
              <w:t>melakukan</w:t>
            </w:r>
            <w:r w:rsidRPr="00EA737B">
              <w:rPr>
                <w:rFonts w:ascii="Bookman Old Style" w:hAnsi="Bookman Old Style"/>
              </w:rPr>
              <w:t xml:space="preserve"> penjualan buku</w:t>
            </w:r>
            <w:r>
              <w:rPr>
                <w:rFonts w:ascii="Bookman Old Style" w:hAnsi="Bookman Old Style"/>
              </w:rPr>
              <w:t xml:space="preserve"> teks pelajaran</w:t>
            </w:r>
            <w:r w:rsidRPr="00EA737B">
              <w:rPr>
                <w:rFonts w:ascii="Bookman Old Style" w:hAnsi="Bookman Old Style"/>
              </w:rPr>
              <w:t xml:space="preserve"> ke satuan pendidikan.</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Perubahan substansi</w:t>
            </w: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b/>
                <w:lang w:val="en-US"/>
              </w:rPr>
            </w:pPr>
            <w:r w:rsidRPr="00EA737B">
              <w:rPr>
                <w:rFonts w:ascii="Bookman Old Style" w:hAnsi="Bookman Old Style"/>
              </w:rPr>
              <w:t>Pasal 73</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AlfanBAB"/>
              <w:numPr>
                <w:ilvl w:val="0"/>
                <w:numId w:val="60"/>
              </w:numPr>
              <w:ind w:left="354"/>
              <w:jc w:val="left"/>
              <w:rPr>
                <w:rFonts w:ascii="Bookman Old Style" w:hAnsi="Bookman Old Style"/>
                <w:b w:val="0"/>
              </w:rPr>
            </w:pPr>
            <w:r w:rsidRPr="00EA737B">
              <w:rPr>
                <w:rFonts w:ascii="Bookman Old Style" w:hAnsi="Bookman Old Style"/>
                <w:b w:val="0"/>
                <w:lang w:val="en-US"/>
              </w:rPr>
              <w:t>Penjualan buku pengayaan, buku referensi, dan buku panduan pendidik, didistribusikan melalui toko buku.</w:t>
            </w:r>
          </w:p>
        </w:tc>
        <w:tc>
          <w:tcPr>
            <w:tcW w:w="3969" w:type="dxa"/>
            <w:shd w:val="clear" w:color="auto" w:fill="auto"/>
          </w:tcPr>
          <w:p w:rsidR="006213C3" w:rsidRPr="00EA737B" w:rsidRDefault="006213C3" w:rsidP="00D239C8">
            <w:pPr>
              <w:ind w:left="34" w:hanging="34"/>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pStyle w:val="ListParagraph"/>
              <w:ind w:left="217"/>
              <w:rPr>
                <w:rFonts w:ascii="Bookman Old Style" w:hAnsi="Bookman Old Style" w:cs="Arial"/>
              </w:rPr>
            </w:pPr>
            <w:r>
              <w:rPr>
                <w:rFonts w:ascii="Bookman Old Style" w:hAnsi="Bookman Old Style" w:cs="Arial"/>
              </w:rPr>
              <w:t>Sudah diatur di pasal 68 ayat (2)</w:t>
            </w:r>
          </w:p>
        </w:tc>
        <w:tc>
          <w:tcPr>
            <w:tcW w:w="3402" w:type="dxa"/>
          </w:tcPr>
          <w:p w:rsidR="006213C3" w:rsidRDefault="006213C3" w:rsidP="00D239C8">
            <w:pPr>
              <w:pStyle w:val="ListParagraph"/>
              <w:ind w:left="217"/>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AlfanBAB"/>
              <w:numPr>
                <w:ilvl w:val="0"/>
                <w:numId w:val="60"/>
              </w:numPr>
              <w:ind w:left="354"/>
              <w:jc w:val="left"/>
              <w:rPr>
                <w:rFonts w:ascii="Bookman Old Style" w:hAnsi="Bookman Old Style"/>
                <w:b w:val="0"/>
              </w:rPr>
            </w:pPr>
            <w:r w:rsidRPr="00EA737B">
              <w:rPr>
                <w:rFonts w:ascii="Bookman Old Style" w:hAnsi="Bookman Old Style"/>
                <w:b w:val="0"/>
              </w:rPr>
              <w:t>Dalam hal suatu daerah tidak memiliki toko buku dalam radius 25 (dua puluh lima) kilometer atau lebih, penjualan buku pengayaan, buku referensi, dan buku panduan pendidik, dapat dilakukan setiap orang ke satuan pendidikan.</w:t>
            </w:r>
          </w:p>
        </w:tc>
        <w:tc>
          <w:tcPr>
            <w:tcW w:w="3969" w:type="dxa"/>
            <w:shd w:val="clear" w:color="auto" w:fill="auto"/>
          </w:tcPr>
          <w:p w:rsidR="006213C3" w:rsidRPr="003B2F56" w:rsidRDefault="006213C3" w:rsidP="0071770C">
            <w:pPr>
              <w:ind w:left="317" w:hanging="317"/>
              <w:rPr>
                <w:rFonts w:ascii="Bookman Old Style" w:hAnsi="Bookman Old Style"/>
              </w:rPr>
            </w:pPr>
            <w:r w:rsidRPr="003B2F56">
              <w:rPr>
                <w:rFonts w:ascii="Bookman Old Style" w:hAnsi="Bookman Old Style"/>
              </w:rPr>
              <w:t>(2)Dalam hal suatu kabupaten/kota tidak memiliki toko buku maka  pendistribusian buku pengayaan, buku referensi, dan buku panduan pendidik ke satuan pendidikan dapat dilakukan oleh Pemerintah, pemerintah daerah, atau masyarakat.</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rPr>
          <w:trHeight w:val="355"/>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rPr>
            </w:pPr>
            <w:r w:rsidRPr="00EA737B">
              <w:rPr>
                <w:rFonts w:ascii="Bookman Old Style" w:hAnsi="Bookman Old Style"/>
              </w:rPr>
              <w:t>Pasal 74</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D239C8">
            <w:pPr>
              <w:pStyle w:val="AlfanBAB"/>
              <w:ind w:left="0"/>
              <w:jc w:val="left"/>
              <w:outlineLvl w:val="0"/>
              <w:rPr>
                <w:rFonts w:ascii="Bookman Old Style" w:hAnsi="Bookman Old Style"/>
                <w:b w:val="0"/>
              </w:rPr>
            </w:pPr>
          </w:p>
        </w:tc>
        <w:tc>
          <w:tcPr>
            <w:tcW w:w="3402" w:type="dxa"/>
          </w:tcPr>
          <w:p w:rsidR="006213C3" w:rsidRPr="00EA737B" w:rsidRDefault="006213C3" w:rsidP="00D239C8">
            <w:pPr>
              <w:pStyle w:val="AlfanBAB"/>
              <w:ind w:left="0"/>
              <w:jc w:val="left"/>
              <w:outlineLvl w:val="0"/>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bookmarkStart w:id="1" w:name="_Toc187130482"/>
          </w:p>
        </w:tc>
        <w:tc>
          <w:tcPr>
            <w:tcW w:w="4020"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rPr>
              <w:t>Penjualan Buku Umum dapat didistribusikan melalui toko buku atau bukan toko buku.</w:t>
            </w:r>
          </w:p>
        </w:tc>
        <w:tc>
          <w:tcPr>
            <w:tcW w:w="3969" w:type="dxa"/>
            <w:shd w:val="clear" w:color="auto" w:fill="auto"/>
          </w:tcPr>
          <w:p w:rsidR="006213C3" w:rsidRPr="00EA737B" w:rsidRDefault="006213C3" w:rsidP="0071770C">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71770C" w:rsidRDefault="006213C3" w:rsidP="0071770C">
            <w:pPr>
              <w:pStyle w:val="AlfanBAB"/>
              <w:ind w:left="0"/>
              <w:jc w:val="left"/>
              <w:outlineLvl w:val="0"/>
              <w:rPr>
                <w:rFonts w:ascii="Bookman Old Style" w:hAnsi="Bookman Old Style"/>
                <w:b w:val="0"/>
              </w:rPr>
            </w:pPr>
          </w:p>
        </w:tc>
        <w:tc>
          <w:tcPr>
            <w:tcW w:w="3402" w:type="dxa"/>
          </w:tcPr>
          <w:p w:rsidR="006213C3" w:rsidRPr="0071770C" w:rsidRDefault="006213C3" w:rsidP="0071770C">
            <w:pPr>
              <w:pStyle w:val="AlfanBAB"/>
              <w:ind w:left="0"/>
              <w:jc w:val="left"/>
              <w:outlineLvl w:val="0"/>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lang w:val="en-US"/>
              </w:rPr>
            </w:pPr>
            <w:r w:rsidRPr="00EA737B">
              <w:rPr>
                <w:rFonts w:ascii="Bookman Old Style" w:hAnsi="Bookman Old Style"/>
                <w:lang w:val="en-US"/>
              </w:rPr>
              <w:t>Pasal 75</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pStyle w:val="AlfanBAB"/>
              <w:ind w:left="0"/>
              <w:jc w:val="left"/>
              <w:outlineLvl w:val="0"/>
              <w:rPr>
                <w:rFonts w:ascii="Bookman Old Style" w:hAnsi="Bookman Old Style"/>
                <w:b w:val="0"/>
                <w:lang w:val="en-US"/>
              </w:rPr>
            </w:pPr>
          </w:p>
        </w:tc>
        <w:tc>
          <w:tcPr>
            <w:tcW w:w="3402" w:type="dxa"/>
          </w:tcPr>
          <w:p w:rsidR="006213C3" w:rsidRPr="00EA737B" w:rsidRDefault="006213C3" w:rsidP="00D239C8">
            <w:pPr>
              <w:pStyle w:val="AlfanBAB"/>
              <w:ind w:left="0"/>
              <w:jc w:val="left"/>
              <w:outlineLvl w:val="0"/>
              <w:rPr>
                <w:rFonts w:ascii="Bookman Old Style" w:hAnsi="Bookman Old Style"/>
                <w:b w:val="0"/>
                <w:lang w:val="en-US"/>
              </w:rPr>
            </w:pPr>
          </w:p>
        </w:tc>
      </w:tr>
      <w:bookmarkEnd w:id="1"/>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1"/>
              </w:numPr>
              <w:ind w:left="354"/>
              <w:outlineLvl w:val="0"/>
              <w:rPr>
                <w:rFonts w:ascii="Bookman Old Style" w:hAnsi="Bookman Old Style"/>
              </w:rPr>
            </w:pPr>
            <w:r w:rsidRPr="00EA737B">
              <w:rPr>
                <w:rFonts w:ascii="Bookman Old Style" w:hAnsi="Bookman Old Style"/>
              </w:rPr>
              <w:t>Distributor yang mendistribusikan penjualan Buku Umum dan Buku Pendidikan harus memiliki izin usaha.</w:t>
            </w:r>
          </w:p>
        </w:tc>
        <w:tc>
          <w:tcPr>
            <w:tcW w:w="3969" w:type="dxa"/>
            <w:shd w:val="clear" w:color="auto" w:fill="auto"/>
          </w:tcPr>
          <w:p w:rsidR="006213C3" w:rsidRPr="00EA737B" w:rsidRDefault="006213C3" w:rsidP="00D239C8">
            <w:pPr>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rPr>
              <w:t>Sudah diatur pada Pasal 68 ayat (3)</w:t>
            </w:r>
            <w:r>
              <w:rPr>
                <w:rFonts w:ascii="Bookman Old Style" w:hAnsi="Bookman Old Style"/>
              </w:rPr>
              <w:t xml:space="preserve"> usulan</w:t>
            </w:r>
          </w:p>
        </w:tc>
        <w:tc>
          <w:tcPr>
            <w:tcW w:w="3402" w:type="dxa"/>
          </w:tcPr>
          <w:p w:rsidR="006213C3" w:rsidRPr="00EA737B" w:rsidRDefault="006213C3" w:rsidP="00D239C8">
            <w:pPr>
              <w:rPr>
                <w:rFonts w:ascii="Bookman Old Style" w:hAnsi="Bookman Old Style"/>
              </w:rPr>
            </w:pPr>
          </w:p>
        </w:tc>
      </w:tr>
      <w:tr w:rsidR="006213C3" w:rsidRPr="00EA737B" w:rsidTr="00A66A71">
        <w:trPr>
          <w:trHeight w:val="669"/>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pStyle w:val="ListParagraph"/>
              <w:numPr>
                <w:ilvl w:val="0"/>
                <w:numId w:val="61"/>
              </w:numPr>
              <w:ind w:left="354"/>
              <w:rPr>
                <w:rFonts w:ascii="Bookman Old Style" w:hAnsi="Bookman Old Style" w:cs="Arial"/>
              </w:rPr>
            </w:pPr>
            <w:r w:rsidRPr="00EA737B">
              <w:rPr>
                <w:rFonts w:ascii="Bookman Old Style" w:hAnsi="Bookman Old Style" w:cs="Arial"/>
                <w:lang w:val="sv-SE"/>
              </w:rPr>
              <w:t>Izin usaha sebagaimana dimaksud pada ayat (1) diatur sesuai ketentuan Peraturan Perundang-undangan.</w:t>
            </w:r>
          </w:p>
        </w:tc>
        <w:tc>
          <w:tcPr>
            <w:tcW w:w="3969" w:type="dxa"/>
            <w:shd w:val="clear" w:color="auto" w:fill="auto"/>
          </w:tcPr>
          <w:p w:rsidR="006213C3" w:rsidRPr="00EA737B" w:rsidRDefault="006213C3" w:rsidP="00D239C8">
            <w:pPr>
              <w:ind w:left="601" w:hanging="601"/>
              <w:jc w:val="center"/>
              <w:rPr>
                <w:rFonts w:ascii="Bookman Old Style" w:hAnsi="Bookman Old Style" w:cs="Arial"/>
              </w:rPr>
            </w:pPr>
            <w:r w:rsidRPr="00EA737B">
              <w:rPr>
                <w:rFonts w:ascii="Bookman Old Style" w:hAnsi="Bookman Old Style" w:cs="Arial"/>
              </w:rPr>
              <w:t>Hapus</w:t>
            </w:r>
          </w:p>
        </w:tc>
        <w:tc>
          <w:tcPr>
            <w:tcW w:w="3402" w:type="dxa"/>
            <w:shd w:val="clear" w:color="auto" w:fill="auto"/>
          </w:tcPr>
          <w:p w:rsidR="006213C3" w:rsidRPr="00EA737B" w:rsidRDefault="006213C3" w:rsidP="00D239C8">
            <w:pPr>
              <w:pStyle w:val="AlfanBAB"/>
              <w:jc w:val="left"/>
              <w:rPr>
                <w:rFonts w:ascii="Bookman Old Style" w:hAnsi="Bookman Old Style"/>
                <w:b w:val="0"/>
              </w:rPr>
            </w:pPr>
          </w:p>
        </w:tc>
        <w:tc>
          <w:tcPr>
            <w:tcW w:w="3402" w:type="dxa"/>
          </w:tcPr>
          <w:p w:rsidR="006213C3" w:rsidRPr="00EA737B" w:rsidRDefault="006213C3" w:rsidP="00D239C8">
            <w:pPr>
              <w:pStyle w:val="AlfanBAB"/>
              <w:jc w:val="left"/>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BAB X</w:t>
            </w:r>
          </w:p>
          <w:p w:rsidR="006213C3" w:rsidRPr="00EA737B" w:rsidRDefault="006213C3" w:rsidP="00D239C8">
            <w:pPr>
              <w:jc w:val="center"/>
              <w:rPr>
                <w:rFonts w:ascii="Bookman Old Style" w:hAnsi="Bookman Old Style" w:cs="Arial"/>
              </w:rPr>
            </w:pPr>
            <w:r w:rsidRPr="00EA737B">
              <w:rPr>
                <w:rFonts w:ascii="Bookman Old Style" w:hAnsi="Bookman Old Style" w:cs="Arial"/>
              </w:rPr>
              <w:t>PENGGUNAAN</w:t>
            </w:r>
          </w:p>
        </w:tc>
        <w:tc>
          <w:tcPr>
            <w:tcW w:w="3969" w:type="dxa"/>
            <w:shd w:val="clear" w:color="auto" w:fill="auto"/>
          </w:tcPr>
          <w:p w:rsidR="006213C3" w:rsidRPr="00EA737B" w:rsidRDefault="006213C3" w:rsidP="00D239C8">
            <w:pPr>
              <w:ind w:left="601" w:hanging="601"/>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pStyle w:val="AlfanBAB"/>
              <w:jc w:val="left"/>
              <w:rPr>
                <w:rFonts w:ascii="Bookman Old Style" w:hAnsi="Bookman Old Style"/>
                <w:b w:val="0"/>
              </w:rPr>
            </w:pPr>
          </w:p>
        </w:tc>
        <w:tc>
          <w:tcPr>
            <w:tcW w:w="3402" w:type="dxa"/>
          </w:tcPr>
          <w:p w:rsidR="006213C3" w:rsidRPr="00EA737B" w:rsidRDefault="006213C3" w:rsidP="00D239C8">
            <w:pPr>
              <w:pStyle w:val="AlfanBAB"/>
              <w:jc w:val="left"/>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76</w:t>
            </w:r>
          </w:p>
        </w:tc>
        <w:tc>
          <w:tcPr>
            <w:tcW w:w="3969" w:type="dxa"/>
            <w:shd w:val="clear" w:color="auto" w:fill="auto"/>
          </w:tcPr>
          <w:p w:rsidR="006213C3" w:rsidRPr="00EA737B" w:rsidRDefault="006213C3" w:rsidP="00D239C8">
            <w:pPr>
              <w:ind w:left="601" w:hanging="601"/>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outlineLvl w:val="0"/>
              <w:rPr>
                <w:rFonts w:ascii="Bookman Old Style" w:hAnsi="Bookman Old Style" w:cs="Arial"/>
              </w:rPr>
            </w:pPr>
            <w:r w:rsidRPr="00EA737B">
              <w:rPr>
                <w:rFonts w:ascii="Bookman Old Style" w:hAnsi="Bookman Old Style" w:cs="Arial"/>
              </w:rPr>
              <w:t>Penggunaan Buku Umum harus sesuai dengan klasifikasi peruntukannya.</w:t>
            </w:r>
          </w:p>
        </w:tc>
        <w:tc>
          <w:tcPr>
            <w:tcW w:w="3969" w:type="dxa"/>
            <w:shd w:val="clear" w:color="auto" w:fill="auto"/>
          </w:tcPr>
          <w:p w:rsidR="006213C3" w:rsidRPr="00EA737B" w:rsidRDefault="006213C3" w:rsidP="002D4A67">
            <w:pPr>
              <w:tabs>
                <w:tab w:val="left" w:pos="567"/>
              </w:tabs>
              <w:jc w:val="center"/>
              <w:outlineLvl w:val="0"/>
              <w:rPr>
                <w:rFonts w:ascii="Bookman Old Style" w:hAnsi="Bookman Old Style" w:cs="Arial"/>
              </w:rPr>
            </w:pPr>
            <w:r>
              <w:rPr>
                <w:rFonts w:ascii="Bookman Old Style" w:hAnsi="Bookman Old Style" w:cs="Arial"/>
              </w:rPr>
              <w:t>Hapus</w:t>
            </w:r>
          </w:p>
        </w:tc>
        <w:tc>
          <w:tcPr>
            <w:tcW w:w="3402" w:type="dxa"/>
            <w:shd w:val="clear" w:color="auto" w:fill="auto"/>
          </w:tcPr>
          <w:p w:rsidR="006213C3" w:rsidRPr="00EA737B" w:rsidRDefault="006213C3" w:rsidP="00D239C8">
            <w:pPr>
              <w:outlineLvl w:val="0"/>
              <w:rPr>
                <w:rFonts w:ascii="Bookman Old Style" w:hAnsi="Bookman Old Style" w:cs="Arial"/>
              </w:rPr>
            </w:pPr>
            <w:r>
              <w:rPr>
                <w:rFonts w:ascii="Bookman Old Style" w:hAnsi="Bookman Old Style" w:cs="Arial"/>
              </w:rPr>
              <w:t>Tidak perlu diatur</w:t>
            </w:r>
          </w:p>
        </w:tc>
        <w:tc>
          <w:tcPr>
            <w:tcW w:w="3402" w:type="dxa"/>
          </w:tcPr>
          <w:p w:rsidR="006213C3" w:rsidRDefault="006213C3" w:rsidP="00D239C8">
            <w:pPr>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77</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AlfanBAB"/>
              <w:jc w:val="left"/>
              <w:rPr>
                <w:rFonts w:ascii="Bookman Old Style" w:hAnsi="Bookman Old Style"/>
                <w:b w:val="0"/>
                <w:lang w:val="en-US"/>
              </w:rPr>
            </w:pPr>
          </w:p>
        </w:tc>
        <w:tc>
          <w:tcPr>
            <w:tcW w:w="3402" w:type="dxa"/>
          </w:tcPr>
          <w:p w:rsidR="006213C3" w:rsidRPr="00EA737B" w:rsidRDefault="006213C3" w:rsidP="00D239C8">
            <w:pPr>
              <w:pStyle w:val="AlfanBAB"/>
              <w:jc w:val="left"/>
              <w:rPr>
                <w:rFonts w:ascii="Bookman Old Style" w:hAnsi="Bookman Old Style"/>
                <w:b w:val="0"/>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2"/>
                <w:numId w:val="16"/>
              </w:numPr>
              <w:ind w:left="360"/>
              <w:jc w:val="both"/>
              <w:rPr>
                <w:rFonts w:ascii="Bookman Old Style" w:hAnsi="Bookman Old Style" w:cs="Arial"/>
              </w:rPr>
            </w:pPr>
            <w:r w:rsidRPr="00EA737B">
              <w:rPr>
                <w:rFonts w:ascii="Bookman Old Style" w:hAnsi="Bookman Old Style" w:cs="Arial"/>
              </w:rPr>
              <w:t>Buku Pendidikan wajib digunakan pendidik dan peserta didik dalam proses pembelajaran.</w:t>
            </w:r>
          </w:p>
        </w:tc>
        <w:tc>
          <w:tcPr>
            <w:tcW w:w="3969" w:type="dxa"/>
            <w:shd w:val="clear" w:color="auto" w:fill="auto"/>
          </w:tcPr>
          <w:p w:rsidR="006213C3" w:rsidRPr="00EA737B" w:rsidRDefault="006213C3" w:rsidP="003D1535">
            <w:pPr>
              <w:numPr>
                <w:ilvl w:val="0"/>
                <w:numId w:val="122"/>
              </w:numPr>
              <w:ind w:left="430" w:hanging="430"/>
              <w:rPr>
                <w:rFonts w:ascii="Bookman Old Style" w:hAnsi="Bookman Old Style"/>
                <w:lang w:val="en-US"/>
              </w:rPr>
            </w:pPr>
            <w:r w:rsidRPr="00EA737B">
              <w:rPr>
                <w:rFonts w:ascii="Bookman Old Style" w:hAnsi="Bookman Old Style" w:cs="Arial"/>
              </w:rPr>
              <w:t xml:space="preserve">Buku </w:t>
            </w:r>
            <w:r>
              <w:rPr>
                <w:rFonts w:ascii="Bookman Old Style" w:hAnsi="Bookman Old Style" w:cs="Arial"/>
              </w:rPr>
              <w:t>teks pelajaran</w:t>
            </w:r>
            <w:r w:rsidRPr="00EA737B">
              <w:rPr>
                <w:rFonts w:ascii="Bookman Old Style" w:hAnsi="Bookman Old Style" w:cs="Arial"/>
              </w:rPr>
              <w:t xml:space="preserve"> wajib digunakan pendidik dan peserta didik dalam proses pembelajaran.</w:t>
            </w:r>
          </w:p>
        </w:tc>
        <w:tc>
          <w:tcPr>
            <w:tcW w:w="3402" w:type="dxa"/>
            <w:shd w:val="clear" w:color="auto" w:fill="auto"/>
          </w:tcPr>
          <w:p w:rsidR="006213C3" w:rsidRPr="00EA737B" w:rsidRDefault="006213C3" w:rsidP="00D239C8">
            <w:pPr>
              <w:pStyle w:val="AlfanBAB"/>
              <w:ind w:left="0"/>
              <w:jc w:val="left"/>
              <w:rPr>
                <w:rFonts w:ascii="Bookman Old Style" w:hAnsi="Bookman Old Style"/>
                <w:b w:val="0"/>
              </w:rPr>
            </w:pPr>
            <w:r>
              <w:rPr>
                <w:rFonts w:ascii="Bookman Old Style" w:hAnsi="Bookman Old Style"/>
                <w:b w:val="0"/>
              </w:rPr>
              <w:t>Perubahan substansi</w:t>
            </w:r>
          </w:p>
        </w:tc>
        <w:tc>
          <w:tcPr>
            <w:tcW w:w="3402" w:type="dxa"/>
          </w:tcPr>
          <w:p w:rsidR="006213C3" w:rsidRDefault="006213C3" w:rsidP="00D239C8">
            <w:pPr>
              <w:pStyle w:val="AlfanBAB"/>
              <w:ind w:left="0"/>
              <w:jc w:val="left"/>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2"/>
                <w:numId w:val="16"/>
              </w:numPr>
              <w:ind w:left="360"/>
              <w:rPr>
                <w:rFonts w:ascii="Bookman Old Style" w:hAnsi="Bookman Old Style" w:cs="Arial"/>
              </w:rPr>
            </w:pPr>
            <w:r w:rsidRPr="00EA737B">
              <w:rPr>
                <w:rFonts w:ascii="Bookman Old Style" w:hAnsi="Bookman Old Style" w:cs="Arial"/>
              </w:rPr>
              <w:t>Selain Buku Pendidikan sebagaimana dimaksud pada ayat (1), pendidik dan peserta didik dapat menggunakan Buku Umum.</w:t>
            </w:r>
          </w:p>
        </w:tc>
        <w:tc>
          <w:tcPr>
            <w:tcW w:w="3969" w:type="dxa"/>
            <w:shd w:val="clear" w:color="auto" w:fill="auto"/>
          </w:tcPr>
          <w:p w:rsidR="006213C3" w:rsidRPr="00EA737B" w:rsidRDefault="006213C3" w:rsidP="003D1535">
            <w:pPr>
              <w:numPr>
                <w:ilvl w:val="0"/>
                <w:numId w:val="122"/>
              </w:numPr>
              <w:ind w:left="430" w:hanging="430"/>
              <w:rPr>
                <w:rFonts w:ascii="Bookman Old Style" w:hAnsi="Bookman Old Style"/>
              </w:rPr>
            </w:pPr>
            <w:r w:rsidRPr="00EA737B">
              <w:rPr>
                <w:rFonts w:ascii="Bookman Old Style" w:hAnsi="Bookman Old Style" w:cs="Arial"/>
              </w:rPr>
              <w:t xml:space="preserve">Selain </w:t>
            </w:r>
            <w:r>
              <w:rPr>
                <w:rFonts w:ascii="Bookman Old Style" w:hAnsi="Bookman Old Style" w:cs="Arial"/>
              </w:rPr>
              <w:t>buku teks pelajaran</w:t>
            </w:r>
            <w:r w:rsidRPr="00EA737B">
              <w:rPr>
                <w:rFonts w:ascii="Bookman Old Style" w:hAnsi="Bookman Old Style" w:cs="Arial"/>
              </w:rPr>
              <w:t xml:space="preserve"> sebagaimana dimaksud pada ayat (1), pendidik dan peserta didik dapat menggunakan Buku </w:t>
            </w:r>
            <w:r>
              <w:rPr>
                <w:rFonts w:ascii="Bookman Old Style" w:hAnsi="Bookman Old Style" w:cs="Arial"/>
              </w:rPr>
              <w:t xml:space="preserve">lain. </w:t>
            </w:r>
          </w:p>
        </w:tc>
        <w:tc>
          <w:tcPr>
            <w:tcW w:w="3402" w:type="dxa"/>
            <w:shd w:val="clear" w:color="auto" w:fill="auto"/>
          </w:tcPr>
          <w:p w:rsidR="006213C3" w:rsidRPr="00EA737B" w:rsidRDefault="006213C3" w:rsidP="00D027B6">
            <w:pPr>
              <w:pStyle w:val="AlfanBAB"/>
              <w:ind w:left="0"/>
              <w:jc w:val="left"/>
              <w:rPr>
                <w:rFonts w:ascii="Bookman Old Style" w:hAnsi="Bookman Old Style"/>
                <w:b w:val="0"/>
              </w:rPr>
            </w:pPr>
            <w:r>
              <w:rPr>
                <w:rFonts w:ascii="Bookman Old Style" w:hAnsi="Bookman Old Style"/>
                <w:b w:val="0"/>
              </w:rPr>
              <w:t>Perubahan substansi</w:t>
            </w:r>
          </w:p>
        </w:tc>
        <w:tc>
          <w:tcPr>
            <w:tcW w:w="3402" w:type="dxa"/>
          </w:tcPr>
          <w:p w:rsidR="006213C3" w:rsidRDefault="006213C3" w:rsidP="00D027B6">
            <w:pPr>
              <w:pStyle w:val="AlfanBAB"/>
              <w:ind w:left="0"/>
              <w:jc w:val="left"/>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78</w:t>
            </w:r>
          </w:p>
        </w:tc>
        <w:tc>
          <w:tcPr>
            <w:tcW w:w="3969" w:type="dxa"/>
            <w:shd w:val="clear" w:color="auto" w:fill="auto"/>
          </w:tcPr>
          <w:p w:rsidR="006213C3" w:rsidRPr="00EA737B" w:rsidRDefault="006213C3" w:rsidP="00D239C8">
            <w:pPr>
              <w:ind w:left="426" w:hanging="426"/>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34"/>
              </w:numPr>
              <w:ind w:left="368" w:hanging="368"/>
              <w:rPr>
                <w:rFonts w:ascii="Bookman Old Style" w:hAnsi="Bookman Old Style" w:cs="Arial"/>
              </w:rPr>
            </w:pPr>
            <w:r w:rsidRPr="00EA737B">
              <w:rPr>
                <w:rFonts w:ascii="Bookman Old Style" w:hAnsi="Bookman Old Style" w:cs="Arial"/>
              </w:rPr>
              <w:t xml:space="preserve">Penggunaan Buku Pendidikan tertentu pada satuan pendidikan dasar </w:t>
            </w:r>
            <w:r w:rsidRPr="00EA737B">
              <w:rPr>
                <w:rFonts w:ascii="Bookman Old Style" w:hAnsi="Bookman Old Style" w:cs="Arial"/>
              </w:rPr>
              <w:lastRenderedPageBreak/>
              <w:t xml:space="preserve">dan menengah harus memenuhi standar, prosedur, dan norma Buku Pendidikan yang ditetapkan oleh Dewan Perbukuan. </w:t>
            </w:r>
          </w:p>
        </w:tc>
        <w:tc>
          <w:tcPr>
            <w:tcW w:w="3969" w:type="dxa"/>
            <w:shd w:val="clear" w:color="auto" w:fill="auto"/>
          </w:tcPr>
          <w:p w:rsidR="006213C3" w:rsidRPr="003B2F56" w:rsidRDefault="006213C3" w:rsidP="003D1535">
            <w:pPr>
              <w:numPr>
                <w:ilvl w:val="0"/>
                <w:numId w:val="98"/>
              </w:numPr>
              <w:ind w:left="459" w:hanging="459"/>
              <w:rPr>
                <w:rFonts w:ascii="Bookman Old Style" w:hAnsi="Bookman Old Style"/>
              </w:rPr>
            </w:pPr>
            <w:r w:rsidRPr="003B2F56">
              <w:rPr>
                <w:rFonts w:ascii="Bookman Old Style" w:hAnsi="Bookman Old Style" w:cs="Arial"/>
              </w:rPr>
              <w:lastRenderedPageBreak/>
              <w:t xml:space="preserve">Penggunaan </w:t>
            </w:r>
            <w:r>
              <w:rPr>
                <w:rFonts w:ascii="Bookman Old Style" w:hAnsi="Bookman Old Style" w:cs="Arial"/>
              </w:rPr>
              <w:t>buku teks pelajaran</w:t>
            </w:r>
            <w:r w:rsidRPr="003B2F56">
              <w:rPr>
                <w:rFonts w:ascii="Bookman Old Style" w:hAnsi="Bookman Old Style"/>
              </w:rPr>
              <w:t xml:space="preserve"> </w:t>
            </w:r>
            <w:r w:rsidRPr="003B2F56">
              <w:rPr>
                <w:rFonts w:ascii="Bookman Old Style" w:hAnsi="Bookman Old Style" w:cs="Arial"/>
              </w:rPr>
              <w:t>harus melalui penilaian dengan mengacu</w:t>
            </w:r>
            <w:r w:rsidRPr="003B2F56">
              <w:rPr>
                <w:rFonts w:ascii="Bookman Old Style" w:hAnsi="Bookman Old Style" w:cs="Arial"/>
                <w:strike/>
              </w:rPr>
              <w:t xml:space="preserve"> </w:t>
            </w:r>
            <w:r w:rsidRPr="003B2F56">
              <w:rPr>
                <w:rFonts w:ascii="Bookman Old Style" w:hAnsi="Bookman Old Style" w:cs="Arial"/>
              </w:rPr>
              <w:lastRenderedPageBreak/>
              <w:t xml:space="preserve">pada standar, prosedur, dan norma buku </w:t>
            </w:r>
            <w:r>
              <w:rPr>
                <w:rFonts w:ascii="Bookman Old Style" w:hAnsi="Bookman Old Style" w:cs="Arial"/>
              </w:rPr>
              <w:t>teks pelajaran</w:t>
            </w:r>
            <w:r w:rsidRPr="003B2F56">
              <w:rPr>
                <w:rFonts w:ascii="Bookman Old Style" w:hAnsi="Bookman Old Style" w:cs="Arial"/>
              </w:rPr>
              <w:t xml:space="preserve"> yang ditetapkan oleh Kementerian sesuai dengan kewenangannya</w:t>
            </w:r>
          </w:p>
        </w:tc>
        <w:tc>
          <w:tcPr>
            <w:tcW w:w="3402"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rPr>
              <w:lastRenderedPageBreak/>
              <w:t xml:space="preserve">Perubahan substansi </w:t>
            </w: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98"/>
              </w:numPr>
              <w:ind w:left="368" w:hanging="368"/>
              <w:rPr>
                <w:rFonts w:ascii="Bookman Old Style" w:hAnsi="Bookman Old Style" w:cs="Arial"/>
              </w:rPr>
            </w:pPr>
            <w:r w:rsidRPr="00EA737B">
              <w:rPr>
                <w:rFonts w:ascii="Bookman Old Style" w:hAnsi="Bookman Old Style" w:cs="Arial"/>
              </w:rPr>
              <w:t xml:space="preserve">Standar, prosedur, dan norma Buku Pendidikan sebagaimana dimaksud pada ayat (1) meliputi isi, bahasa, penyajian, dan kegrafikaan. </w:t>
            </w:r>
          </w:p>
        </w:tc>
        <w:tc>
          <w:tcPr>
            <w:tcW w:w="3969" w:type="dxa"/>
            <w:shd w:val="clear" w:color="auto" w:fill="auto"/>
          </w:tcPr>
          <w:p w:rsidR="006213C3" w:rsidRPr="00EA737B" w:rsidRDefault="006213C3" w:rsidP="003D1535">
            <w:pPr>
              <w:numPr>
                <w:ilvl w:val="0"/>
                <w:numId w:val="99"/>
              </w:numPr>
              <w:ind w:left="459" w:hanging="426"/>
              <w:rPr>
                <w:rFonts w:ascii="Bookman Old Style" w:hAnsi="Bookman Old Style"/>
              </w:rPr>
            </w:pPr>
            <w:r w:rsidRPr="00EA737B">
              <w:rPr>
                <w:rFonts w:ascii="Bookman Old Style" w:hAnsi="Bookman Old Style" w:cs="Arial"/>
              </w:rPr>
              <w:t>Standar, prosedur, dan norma sebagaimana dimaksud pada ayat (1) meliputi isi/materi, bahasa, penyajian, dan kegrafikaan.</w:t>
            </w:r>
          </w:p>
        </w:tc>
        <w:tc>
          <w:tcPr>
            <w:tcW w:w="3402" w:type="dxa"/>
            <w:shd w:val="clear" w:color="auto" w:fill="auto"/>
          </w:tcPr>
          <w:p w:rsidR="006213C3" w:rsidRPr="00EA737B" w:rsidRDefault="006213C3" w:rsidP="00D239C8">
            <w:pPr>
              <w:pStyle w:val="AlfanBAB"/>
              <w:ind w:hanging="355"/>
              <w:jc w:val="left"/>
              <w:rPr>
                <w:rFonts w:ascii="Bookman Old Style" w:hAnsi="Bookman Old Style"/>
                <w:b w:val="0"/>
              </w:rPr>
            </w:pPr>
            <w:r w:rsidRPr="00EA737B">
              <w:rPr>
                <w:rFonts w:ascii="Bookman Old Style" w:hAnsi="Bookman Old Style"/>
                <w:b w:val="0"/>
              </w:rPr>
              <w:t>Perubahan substansi</w:t>
            </w:r>
          </w:p>
        </w:tc>
        <w:tc>
          <w:tcPr>
            <w:tcW w:w="3402" w:type="dxa"/>
          </w:tcPr>
          <w:p w:rsidR="006213C3" w:rsidRPr="00EA737B" w:rsidRDefault="006213C3" w:rsidP="00D239C8">
            <w:pPr>
              <w:pStyle w:val="AlfanBAB"/>
              <w:ind w:hanging="355"/>
              <w:jc w:val="left"/>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99"/>
              </w:numPr>
              <w:ind w:left="368" w:hanging="368"/>
              <w:rPr>
                <w:rFonts w:ascii="Bookman Old Style" w:hAnsi="Bookman Old Style" w:cs="Arial"/>
              </w:rPr>
            </w:pPr>
            <w:r w:rsidRPr="00EA737B">
              <w:rPr>
                <w:rFonts w:ascii="Bookman Old Style" w:hAnsi="Bookman Old Style" w:cs="Arial"/>
              </w:rPr>
              <w:t xml:space="preserve">Hasil penilaian tentang standar, prosedur, dan norma buku beserta alasannya dipublikasikan oleh Dewan Perbukuan paling lambat 60 (enam puluh) hari kerja sebelum tahun ajaran baru. </w:t>
            </w:r>
          </w:p>
        </w:tc>
        <w:tc>
          <w:tcPr>
            <w:tcW w:w="3969" w:type="dxa"/>
            <w:shd w:val="clear" w:color="auto" w:fill="auto"/>
          </w:tcPr>
          <w:p w:rsidR="006213C3" w:rsidRPr="003B2F56" w:rsidRDefault="006213C3" w:rsidP="003D1535">
            <w:pPr>
              <w:numPr>
                <w:ilvl w:val="0"/>
                <w:numId w:val="100"/>
              </w:numPr>
              <w:ind w:left="459" w:hanging="426"/>
              <w:rPr>
                <w:rFonts w:ascii="Bookman Old Style" w:hAnsi="Bookman Old Style"/>
              </w:rPr>
            </w:pPr>
            <w:r w:rsidRPr="003B2F56">
              <w:rPr>
                <w:rFonts w:ascii="Bookman Old Style" w:hAnsi="Bookman Old Style" w:cs="Arial"/>
              </w:rPr>
              <w:t>Hasil penilaian sebag</w:t>
            </w:r>
            <w:r>
              <w:rPr>
                <w:rFonts w:ascii="Bookman Old Style" w:hAnsi="Bookman Old Style" w:cs="Arial"/>
              </w:rPr>
              <w:t>a</w:t>
            </w:r>
            <w:r w:rsidRPr="003B2F56">
              <w:rPr>
                <w:rFonts w:ascii="Bookman Old Style" w:hAnsi="Bookman Old Style" w:cs="Arial"/>
              </w:rPr>
              <w:t>imana dimaksud pada ayat (1)</w:t>
            </w:r>
            <w:r>
              <w:rPr>
                <w:rFonts w:ascii="Bookman Old Style" w:hAnsi="Bookman Old Style" w:cs="Arial"/>
              </w:rPr>
              <w:t xml:space="preserve"> </w:t>
            </w:r>
            <w:r w:rsidRPr="003B2F56">
              <w:rPr>
                <w:rFonts w:ascii="Bookman Old Style" w:hAnsi="Bookman Old Style" w:cs="Arial"/>
              </w:rPr>
              <w:t>beserta alasannya dipublikasikan oleh Menteri.</w:t>
            </w:r>
          </w:p>
        </w:tc>
        <w:tc>
          <w:tcPr>
            <w:tcW w:w="3402"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rPr>
              <w:t>Perubahan substansi</w:t>
            </w: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100"/>
              </w:numPr>
              <w:ind w:left="368" w:hanging="368"/>
              <w:rPr>
                <w:rFonts w:ascii="Bookman Old Style" w:hAnsi="Bookman Old Style" w:cs="Arial"/>
              </w:rPr>
            </w:pPr>
            <w:r w:rsidRPr="00EA737B">
              <w:rPr>
                <w:rFonts w:ascii="Bookman Old Style" w:hAnsi="Bookman Old Style" w:cs="Arial"/>
              </w:rPr>
              <w:t xml:space="preserve">Dalam hal Dewan Perbukuan belum mempublikasikan kelayakan pakai standar, prosedur, dan norma Buku Pendidikan mata pelajaran sebagaimana dimaksud pada ayat (3), maka rapat pendidik pada satuan pendidikan menggunakan Buku Pendidikan yang berlaku </w:t>
            </w:r>
            <w:r w:rsidRPr="00EA737B">
              <w:rPr>
                <w:rFonts w:ascii="Bookman Old Style" w:hAnsi="Bookman Old Style" w:cs="Arial"/>
              </w:rPr>
              <w:lastRenderedPageBreak/>
              <w:t>sebelumnya.</w:t>
            </w:r>
          </w:p>
        </w:tc>
        <w:tc>
          <w:tcPr>
            <w:tcW w:w="3969" w:type="dxa"/>
            <w:shd w:val="clear" w:color="auto" w:fill="auto"/>
          </w:tcPr>
          <w:p w:rsidR="006213C3" w:rsidRPr="00EA737B" w:rsidRDefault="006213C3" w:rsidP="003D1535">
            <w:pPr>
              <w:numPr>
                <w:ilvl w:val="0"/>
                <w:numId w:val="101"/>
              </w:numPr>
              <w:ind w:left="459" w:hanging="459"/>
              <w:rPr>
                <w:rFonts w:ascii="Bookman Old Style" w:hAnsi="Bookman Old Style"/>
              </w:rPr>
            </w:pPr>
            <w:r w:rsidRPr="00EA737B">
              <w:rPr>
                <w:rFonts w:ascii="Bookman Old Style" w:hAnsi="Bookman Old Style" w:cs="Arial"/>
              </w:rPr>
              <w:lastRenderedPageBreak/>
              <w:t xml:space="preserve">Dalam hal </w:t>
            </w:r>
            <w:r w:rsidRPr="003B2F56">
              <w:rPr>
                <w:rFonts w:ascii="Bookman Old Style" w:hAnsi="Bookman Old Style" w:cs="Arial"/>
              </w:rPr>
              <w:t xml:space="preserve">Menteri </w:t>
            </w:r>
            <w:r w:rsidRPr="00EA737B">
              <w:rPr>
                <w:rFonts w:ascii="Bookman Old Style" w:hAnsi="Bookman Old Style" w:cs="Arial"/>
              </w:rPr>
              <w:t>belum mempublikasikan hasil penilaian sebagaimana dimaksud pada ayat (3), maka satuan pendidikan me</w:t>
            </w:r>
            <w:r>
              <w:rPr>
                <w:rFonts w:ascii="Bookman Old Style" w:hAnsi="Bookman Old Style" w:cs="Arial"/>
              </w:rPr>
              <w:t>ngunakan b</w:t>
            </w:r>
            <w:r w:rsidRPr="00EA737B">
              <w:rPr>
                <w:rFonts w:ascii="Bookman Old Style" w:hAnsi="Bookman Old Style" w:cs="Arial"/>
              </w:rPr>
              <w:t xml:space="preserve">uku </w:t>
            </w:r>
            <w:r>
              <w:rPr>
                <w:rFonts w:ascii="Bookman Old Style" w:hAnsi="Bookman Old Style" w:cs="Arial"/>
              </w:rPr>
              <w:t xml:space="preserve">teks pelajaran </w:t>
            </w:r>
            <w:r w:rsidRPr="00EA737B">
              <w:rPr>
                <w:rFonts w:ascii="Bookman Old Style" w:hAnsi="Bookman Old Style" w:cs="Arial"/>
              </w:rPr>
              <w:t>yang berlaku sebelumnya.</w:t>
            </w:r>
          </w:p>
        </w:tc>
        <w:tc>
          <w:tcPr>
            <w:tcW w:w="3402" w:type="dxa"/>
            <w:shd w:val="clear" w:color="auto" w:fill="auto"/>
          </w:tcPr>
          <w:p w:rsidR="006213C3" w:rsidRPr="00EA737B" w:rsidRDefault="006213C3" w:rsidP="00D239C8">
            <w:pPr>
              <w:pStyle w:val="AlfanBAB"/>
              <w:ind w:hanging="355"/>
              <w:jc w:val="left"/>
              <w:rPr>
                <w:rFonts w:ascii="Bookman Old Style" w:hAnsi="Bookman Old Style"/>
                <w:b w:val="0"/>
              </w:rPr>
            </w:pPr>
            <w:r w:rsidRPr="00EA737B">
              <w:rPr>
                <w:rFonts w:ascii="Bookman Old Style" w:hAnsi="Bookman Old Style"/>
                <w:b w:val="0"/>
              </w:rPr>
              <w:t>Perubahan substansi</w:t>
            </w:r>
          </w:p>
        </w:tc>
        <w:tc>
          <w:tcPr>
            <w:tcW w:w="3402" w:type="dxa"/>
          </w:tcPr>
          <w:p w:rsidR="006213C3" w:rsidRPr="00EA737B" w:rsidRDefault="006213C3" w:rsidP="00D239C8">
            <w:pPr>
              <w:pStyle w:val="AlfanBAB"/>
              <w:ind w:hanging="355"/>
              <w:jc w:val="left"/>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101"/>
              </w:numPr>
              <w:ind w:left="360"/>
              <w:jc w:val="both"/>
              <w:rPr>
                <w:rFonts w:ascii="Bookman Old Style" w:hAnsi="Bookman Old Style" w:cs="Arial"/>
              </w:rPr>
            </w:pPr>
            <w:r w:rsidRPr="00EA737B">
              <w:rPr>
                <w:rFonts w:ascii="Bookman Old Style" w:hAnsi="Bookman Old Style" w:cs="Arial"/>
              </w:rPr>
              <w:t>Pemilihan Buku Pendidikan oleh  rapat pendidik pada setiap satuan pendidikan harus mempertimbangkan mutu Buku Pendidikan dan kesesuaiannya dengan standar nasional pendidikan.</w:t>
            </w:r>
          </w:p>
        </w:tc>
        <w:tc>
          <w:tcPr>
            <w:tcW w:w="3969" w:type="dxa"/>
            <w:shd w:val="clear" w:color="auto" w:fill="auto"/>
          </w:tcPr>
          <w:p w:rsidR="006213C3" w:rsidRPr="00EA737B" w:rsidRDefault="006213C3" w:rsidP="003D1535">
            <w:pPr>
              <w:numPr>
                <w:ilvl w:val="0"/>
                <w:numId w:val="102"/>
              </w:numPr>
              <w:ind w:left="459" w:hanging="459"/>
              <w:rPr>
                <w:rFonts w:ascii="Bookman Old Style" w:hAnsi="Bookman Old Style"/>
              </w:rPr>
            </w:pPr>
            <w:r>
              <w:rPr>
                <w:rFonts w:ascii="Bookman Old Style" w:hAnsi="Bookman Old Style" w:cs="Arial"/>
              </w:rPr>
              <w:t>Pemilihan b</w:t>
            </w:r>
            <w:r w:rsidRPr="00EA737B">
              <w:rPr>
                <w:rFonts w:ascii="Bookman Old Style" w:hAnsi="Bookman Old Style" w:cs="Arial"/>
              </w:rPr>
              <w:t>uku</w:t>
            </w:r>
            <w:r>
              <w:rPr>
                <w:rFonts w:ascii="Bookman Old Style" w:hAnsi="Bookman Old Style" w:cs="Arial"/>
              </w:rPr>
              <w:t xml:space="preserve"> teks pelajaran</w:t>
            </w:r>
            <w:r w:rsidRPr="00EA737B">
              <w:rPr>
                <w:rFonts w:ascii="Bookman Old Style" w:hAnsi="Bookman Old Style" w:cs="Arial"/>
              </w:rPr>
              <w:t xml:space="preserve"> pada setiap satuan pendidik</w:t>
            </w:r>
            <w:r>
              <w:rPr>
                <w:rFonts w:ascii="Bookman Old Style" w:hAnsi="Bookman Old Style" w:cs="Arial"/>
              </w:rPr>
              <w:t>an harus mempertimbangkan mutu b</w:t>
            </w:r>
            <w:r w:rsidRPr="00EA737B">
              <w:rPr>
                <w:rFonts w:ascii="Bookman Old Style" w:hAnsi="Bookman Old Style" w:cs="Arial"/>
              </w:rPr>
              <w:t>uku dan kesesuaiannya dengan standar nasional pendidikan.</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Perubahan redaksional</w:t>
            </w: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D9D9D9" w:themeFill="background1" w:themeFillShade="D9"/>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D9D9D9" w:themeFill="background1" w:themeFillShade="D9"/>
          </w:tcPr>
          <w:p w:rsidR="006213C3" w:rsidRPr="00EA737B" w:rsidRDefault="006213C3" w:rsidP="00D239C8">
            <w:pPr>
              <w:tabs>
                <w:tab w:val="left" w:pos="3855"/>
                <w:tab w:val="center" w:pos="4680"/>
              </w:tabs>
              <w:jc w:val="center"/>
              <w:outlineLvl w:val="0"/>
              <w:rPr>
                <w:rFonts w:ascii="Bookman Old Style" w:hAnsi="Bookman Old Style" w:cs="Arial"/>
              </w:rPr>
            </w:pPr>
            <w:r w:rsidRPr="00EA737B">
              <w:rPr>
                <w:rFonts w:ascii="Bookman Old Style" w:hAnsi="Bookman Old Style" w:cs="Arial"/>
              </w:rPr>
              <w:t>Pasal 79</w:t>
            </w:r>
          </w:p>
        </w:tc>
        <w:tc>
          <w:tcPr>
            <w:tcW w:w="3969" w:type="dxa"/>
            <w:shd w:val="clear" w:color="auto" w:fill="D9D9D9" w:themeFill="background1" w:themeFillShade="D9"/>
          </w:tcPr>
          <w:p w:rsidR="006213C3" w:rsidRPr="00BD2EE8" w:rsidRDefault="006213C3" w:rsidP="00BD2EE8">
            <w:pPr>
              <w:ind w:left="426" w:hanging="426"/>
              <w:jc w:val="center"/>
              <w:rPr>
                <w:rFonts w:ascii="Bookman Old Style" w:hAnsi="Bookman Old Style"/>
              </w:rPr>
            </w:pPr>
            <w:r w:rsidRPr="00BD2EE8">
              <w:rPr>
                <w:rFonts w:ascii="Bookman Old Style" w:hAnsi="Bookman Old Style"/>
              </w:rPr>
              <w:t>Tetap</w:t>
            </w:r>
          </w:p>
        </w:tc>
        <w:tc>
          <w:tcPr>
            <w:tcW w:w="3402" w:type="dxa"/>
            <w:shd w:val="clear" w:color="auto" w:fill="D9D9D9" w:themeFill="background1" w:themeFillShade="D9"/>
          </w:tcPr>
          <w:p w:rsidR="006213C3" w:rsidRPr="00EA737B" w:rsidRDefault="006213C3" w:rsidP="00D239C8">
            <w:pPr>
              <w:tabs>
                <w:tab w:val="left" w:pos="904"/>
              </w:tabs>
              <w:rPr>
                <w:rFonts w:ascii="Bookman Old Style" w:hAnsi="Bookman Old Style"/>
              </w:rPr>
            </w:pPr>
          </w:p>
        </w:tc>
        <w:tc>
          <w:tcPr>
            <w:tcW w:w="3402" w:type="dxa"/>
            <w:shd w:val="clear" w:color="auto" w:fill="D9D9D9" w:themeFill="background1" w:themeFillShade="D9"/>
          </w:tcPr>
          <w:p w:rsidR="006213C3" w:rsidRPr="00EA737B" w:rsidRDefault="006213C3" w:rsidP="00D239C8">
            <w:pPr>
              <w:tabs>
                <w:tab w:val="left" w:pos="904"/>
              </w:tabs>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ColorfulList-Accent11"/>
              <w:ind w:left="0"/>
              <w:rPr>
                <w:rFonts w:ascii="Bookman Old Style" w:hAnsi="Bookman Old Style" w:cs="Arial"/>
              </w:rPr>
            </w:pPr>
            <w:r w:rsidRPr="00EA737B">
              <w:rPr>
                <w:rFonts w:ascii="Bookman Old Style" w:hAnsi="Bookman Old Style" w:cs="Arial"/>
              </w:rPr>
              <w:t xml:space="preserve">Ketentuan lebih lanjut mengenai tata cara penilaian tentang standar, prosedur, dan norma Buku Pendidikan tertentu pada satuan pendidikan dasar dan satuan pendidikan menengah diatur dengan Peraturan Kepala Dewan Perbukuan. </w:t>
            </w:r>
          </w:p>
        </w:tc>
        <w:tc>
          <w:tcPr>
            <w:tcW w:w="3969" w:type="dxa"/>
            <w:shd w:val="clear" w:color="auto" w:fill="auto"/>
          </w:tcPr>
          <w:p w:rsidR="006213C3" w:rsidRPr="00EA737B" w:rsidRDefault="006213C3" w:rsidP="003B2F56">
            <w:pPr>
              <w:ind w:left="34"/>
              <w:rPr>
                <w:rFonts w:ascii="Bookman Old Style" w:hAnsi="Bookman Old Style" w:cs="Arial"/>
              </w:rPr>
            </w:pPr>
            <w:r w:rsidRPr="00EA737B">
              <w:rPr>
                <w:rFonts w:ascii="Bookman Old Style" w:hAnsi="Bookman Old Style" w:cs="Arial"/>
              </w:rPr>
              <w:t>Ketentuan lebih lanjut mengenai tata cara penilaian</w:t>
            </w:r>
            <w:r w:rsidRPr="00EA737B">
              <w:rPr>
                <w:rFonts w:ascii="Bookman Old Style" w:hAnsi="Bookman Old Style" w:cs="Arial"/>
                <w:strike/>
              </w:rPr>
              <w:t xml:space="preserve"> </w:t>
            </w:r>
            <w:r>
              <w:rPr>
                <w:rFonts w:ascii="Bookman Old Style" w:hAnsi="Bookman Old Style" w:cs="Arial"/>
              </w:rPr>
              <w:t>dan pemilihan b</w:t>
            </w:r>
            <w:r w:rsidRPr="00EA737B">
              <w:rPr>
                <w:rFonts w:ascii="Bookman Old Style" w:hAnsi="Bookman Old Style" w:cs="Arial"/>
              </w:rPr>
              <w:t>uku</w:t>
            </w:r>
            <w:r>
              <w:rPr>
                <w:rFonts w:ascii="Bookman Old Style" w:hAnsi="Bookman Old Style" w:cs="Arial"/>
              </w:rPr>
              <w:t xml:space="preserve"> teks pelajaran</w:t>
            </w:r>
            <w:r w:rsidRPr="00EA737B">
              <w:rPr>
                <w:rFonts w:ascii="Bookman Old Style" w:hAnsi="Bookman Old Style" w:cs="Arial"/>
              </w:rPr>
              <w:t xml:space="preserve"> yang digunakan pada satuan pendidikan diatur dengan Peraturan </w:t>
            </w:r>
            <w:r w:rsidRPr="003B2F56">
              <w:rPr>
                <w:rFonts w:ascii="Bookman Old Style" w:hAnsi="Bookman Old Style" w:cs="Arial"/>
              </w:rPr>
              <w:t>Menteri.</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rPr>
              <w:t>Perubahan substansi</w:t>
            </w: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80</w:t>
            </w:r>
          </w:p>
        </w:tc>
        <w:tc>
          <w:tcPr>
            <w:tcW w:w="3969" w:type="dxa"/>
            <w:shd w:val="clear" w:color="auto" w:fill="auto"/>
          </w:tcPr>
          <w:p w:rsidR="006213C3" w:rsidRPr="00EA737B" w:rsidRDefault="006213C3" w:rsidP="00D239C8">
            <w:pPr>
              <w:ind w:left="426" w:hanging="426"/>
              <w:jc w:val="center"/>
              <w:rPr>
                <w:rFonts w:ascii="Bookman Old Style" w:hAnsi="Bookman Old Style"/>
              </w:rPr>
            </w:pPr>
            <w:r>
              <w:rPr>
                <w:rFonts w:ascii="Bookman Old Style" w:hAnsi="Bookman Old Style"/>
              </w:rPr>
              <w:t>Hapus</w:t>
            </w:r>
          </w:p>
        </w:tc>
        <w:tc>
          <w:tcPr>
            <w:tcW w:w="3402" w:type="dxa"/>
            <w:shd w:val="clear" w:color="auto" w:fill="auto"/>
          </w:tcPr>
          <w:p w:rsidR="006213C3" w:rsidRPr="00EA737B" w:rsidRDefault="006213C3" w:rsidP="0079216E">
            <w:pPr>
              <w:pStyle w:val="AlfanBAB"/>
              <w:ind w:left="0"/>
              <w:jc w:val="left"/>
              <w:outlineLvl w:val="0"/>
              <w:rPr>
                <w:rFonts w:ascii="Bookman Old Style" w:hAnsi="Bookman Old Style"/>
                <w:b w:val="0"/>
              </w:rPr>
            </w:pPr>
            <w:r>
              <w:rPr>
                <w:rFonts w:ascii="Bookman Old Style" w:hAnsi="Bookman Old Style"/>
                <w:b w:val="0"/>
              </w:rPr>
              <w:t>Sudah diatur didalam Pasal 79</w:t>
            </w:r>
          </w:p>
        </w:tc>
        <w:tc>
          <w:tcPr>
            <w:tcW w:w="3402" w:type="dxa"/>
          </w:tcPr>
          <w:p w:rsidR="006213C3" w:rsidRDefault="006213C3" w:rsidP="0079216E">
            <w:pPr>
              <w:pStyle w:val="AlfanBAB"/>
              <w:ind w:left="0"/>
              <w:jc w:val="left"/>
              <w:outlineLvl w:val="0"/>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22"/>
              </w:numPr>
              <w:ind w:left="459" w:hanging="459"/>
              <w:rPr>
                <w:rFonts w:ascii="Bookman Old Style" w:hAnsi="Bookman Old Style" w:cs="Arial"/>
              </w:rPr>
            </w:pPr>
            <w:r w:rsidRPr="00EA737B">
              <w:rPr>
                <w:rFonts w:ascii="Bookman Old Style" w:hAnsi="Bookman Old Style" w:cs="Arial"/>
              </w:rPr>
              <w:t>Buku Pendidikan memiliki batasan masa pakai paling singkat 5 (lima) tahun.</w:t>
            </w:r>
          </w:p>
        </w:tc>
        <w:tc>
          <w:tcPr>
            <w:tcW w:w="3969" w:type="dxa"/>
            <w:shd w:val="clear" w:color="auto" w:fill="auto"/>
          </w:tcPr>
          <w:p w:rsidR="006213C3" w:rsidRPr="00EA737B" w:rsidRDefault="006213C3" w:rsidP="001F2C41">
            <w:pPr>
              <w:jc w:val="center"/>
              <w:rPr>
                <w:rFonts w:ascii="Bookman Old Style" w:hAnsi="Bookman Old Style" w:cs="Arial"/>
              </w:rPr>
            </w:pPr>
            <w:r>
              <w:rPr>
                <w:rFonts w:ascii="Bookman Old Style" w:hAnsi="Bookman Old Style" w:cs="Arial"/>
              </w:rPr>
              <w:t>Hapus</w:t>
            </w:r>
          </w:p>
        </w:tc>
        <w:tc>
          <w:tcPr>
            <w:tcW w:w="3402" w:type="dxa"/>
            <w:shd w:val="clear" w:color="auto" w:fill="auto"/>
          </w:tcPr>
          <w:p w:rsidR="006213C3" w:rsidRPr="00EA737B" w:rsidRDefault="006213C3" w:rsidP="005A5917">
            <w:pPr>
              <w:pStyle w:val="AlfanBAB"/>
              <w:ind w:left="0"/>
              <w:jc w:val="left"/>
              <w:outlineLvl w:val="0"/>
              <w:rPr>
                <w:rFonts w:ascii="Bookman Old Style" w:hAnsi="Bookman Old Style"/>
                <w:b w:val="0"/>
              </w:rPr>
            </w:pPr>
          </w:p>
        </w:tc>
        <w:tc>
          <w:tcPr>
            <w:tcW w:w="3402" w:type="dxa"/>
          </w:tcPr>
          <w:p w:rsidR="006213C3" w:rsidRPr="00EA737B" w:rsidRDefault="006213C3" w:rsidP="005A5917">
            <w:pPr>
              <w:pStyle w:val="AlfanBAB"/>
              <w:ind w:left="0"/>
              <w:jc w:val="left"/>
              <w:outlineLvl w:val="0"/>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1F2C41">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F2C41">
            <w:pPr>
              <w:numPr>
                <w:ilvl w:val="0"/>
                <w:numId w:val="22"/>
              </w:numPr>
              <w:ind w:left="459" w:hanging="459"/>
              <w:rPr>
                <w:rFonts w:ascii="Bookman Old Style" w:hAnsi="Bookman Old Style" w:cs="Arial"/>
              </w:rPr>
            </w:pPr>
            <w:r w:rsidRPr="00EA737B">
              <w:rPr>
                <w:rFonts w:ascii="Bookman Old Style" w:hAnsi="Bookman Old Style" w:cs="Arial"/>
              </w:rPr>
              <w:t xml:space="preserve">Masa pakai sebagaimana dimaksud pada ayat (1) ditetapkan oleh Menteri. </w:t>
            </w:r>
          </w:p>
        </w:tc>
        <w:tc>
          <w:tcPr>
            <w:tcW w:w="3969" w:type="dxa"/>
            <w:shd w:val="clear" w:color="auto" w:fill="auto"/>
          </w:tcPr>
          <w:p w:rsidR="006213C3" w:rsidRPr="00EA737B" w:rsidRDefault="006213C3" w:rsidP="001F2C41">
            <w:pPr>
              <w:jc w:val="center"/>
              <w:rPr>
                <w:rFonts w:ascii="Bookman Old Style" w:hAnsi="Bookman Old Style" w:cs="Arial"/>
              </w:rPr>
            </w:pPr>
            <w:r>
              <w:rPr>
                <w:rFonts w:ascii="Bookman Old Style" w:hAnsi="Bookman Old Style" w:cs="Arial"/>
              </w:rPr>
              <w:t>Hapus</w:t>
            </w:r>
          </w:p>
        </w:tc>
        <w:tc>
          <w:tcPr>
            <w:tcW w:w="3402" w:type="dxa"/>
            <w:shd w:val="clear" w:color="auto" w:fill="auto"/>
          </w:tcPr>
          <w:p w:rsidR="006213C3" w:rsidRPr="00EA737B" w:rsidRDefault="006213C3" w:rsidP="001F2C41">
            <w:pPr>
              <w:rPr>
                <w:rFonts w:ascii="Bookman Old Style" w:hAnsi="Bookman Old Style"/>
              </w:rPr>
            </w:pPr>
          </w:p>
        </w:tc>
        <w:tc>
          <w:tcPr>
            <w:tcW w:w="3402" w:type="dxa"/>
          </w:tcPr>
          <w:p w:rsidR="006213C3" w:rsidRPr="00EA737B" w:rsidRDefault="006213C3" w:rsidP="001F2C41">
            <w:pPr>
              <w:rPr>
                <w:rFonts w:ascii="Bookman Old Style" w:hAnsi="Bookman Old Style"/>
              </w:rPr>
            </w:pPr>
          </w:p>
        </w:tc>
      </w:tr>
      <w:tr w:rsidR="006213C3" w:rsidRPr="00EA737B" w:rsidTr="00A66A71">
        <w:tc>
          <w:tcPr>
            <w:tcW w:w="630" w:type="dxa"/>
            <w:shd w:val="clear" w:color="auto" w:fill="auto"/>
          </w:tcPr>
          <w:p w:rsidR="006213C3" w:rsidRPr="00EA737B" w:rsidRDefault="006213C3" w:rsidP="001F2C41">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F2C41">
            <w:pPr>
              <w:numPr>
                <w:ilvl w:val="0"/>
                <w:numId w:val="22"/>
              </w:numPr>
              <w:ind w:left="459" w:hanging="459"/>
              <w:rPr>
                <w:rFonts w:ascii="Bookman Old Style" w:hAnsi="Bookman Old Style" w:cs="Arial"/>
              </w:rPr>
            </w:pPr>
            <w:r w:rsidRPr="00EA737B">
              <w:rPr>
                <w:rFonts w:ascii="Bookman Old Style" w:hAnsi="Bookman Old Style" w:cs="Arial"/>
              </w:rPr>
              <w:t xml:space="preserve">Penggunaan masa pakai Buku sebagaimana dimaksud pada ayat (1) </w:t>
            </w:r>
            <w:r w:rsidRPr="00EA737B">
              <w:rPr>
                <w:rFonts w:ascii="Bookman Old Style" w:hAnsi="Bookman Old Style" w:cs="Arial"/>
              </w:rPr>
              <w:lastRenderedPageBreak/>
              <w:t>dihentikan sebelum berakhirnya masa pakai apabila:</w:t>
            </w:r>
          </w:p>
        </w:tc>
        <w:tc>
          <w:tcPr>
            <w:tcW w:w="3969" w:type="dxa"/>
            <w:shd w:val="clear" w:color="auto" w:fill="auto"/>
          </w:tcPr>
          <w:p w:rsidR="006213C3" w:rsidRPr="00EA737B" w:rsidRDefault="006213C3" w:rsidP="001F2C41">
            <w:pPr>
              <w:jc w:val="center"/>
              <w:rPr>
                <w:rFonts w:ascii="Bookman Old Style" w:hAnsi="Bookman Old Style" w:cs="Arial"/>
              </w:rPr>
            </w:pPr>
            <w:r>
              <w:rPr>
                <w:rFonts w:ascii="Bookman Old Style" w:hAnsi="Bookman Old Style" w:cs="Arial"/>
              </w:rPr>
              <w:lastRenderedPageBreak/>
              <w:t>Hapus</w:t>
            </w:r>
          </w:p>
        </w:tc>
        <w:tc>
          <w:tcPr>
            <w:tcW w:w="3402" w:type="dxa"/>
            <w:shd w:val="clear" w:color="auto" w:fill="auto"/>
          </w:tcPr>
          <w:p w:rsidR="006213C3" w:rsidRPr="00EA737B" w:rsidRDefault="006213C3" w:rsidP="001F2C41">
            <w:pPr>
              <w:rPr>
                <w:rFonts w:ascii="Bookman Old Style" w:hAnsi="Bookman Old Style"/>
              </w:rPr>
            </w:pPr>
          </w:p>
        </w:tc>
        <w:tc>
          <w:tcPr>
            <w:tcW w:w="3402" w:type="dxa"/>
          </w:tcPr>
          <w:p w:rsidR="006213C3" w:rsidRPr="00EA737B" w:rsidRDefault="006213C3" w:rsidP="001F2C41">
            <w:pPr>
              <w:rPr>
                <w:rFonts w:ascii="Bookman Old Style" w:hAnsi="Bookman Old Style"/>
              </w:rPr>
            </w:pPr>
          </w:p>
        </w:tc>
      </w:tr>
      <w:tr w:rsidR="006213C3" w:rsidRPr="00EA737B" w:rsidTr="00A66A71">
        <w:tc>
          <w:tcPr>
            <w:tcW w:w="630" w:type="dxa"/>
            <w:shd w:val="clear" w:color="auto" w:fill="auto"/>
          </w:tcPr>
          <w:p w:rsidR="006213C3" w:rsidRPr="00EA737B" w:rsidRDefault="006213C3" w:rsidP="001F2C41">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F2C41">
            <w:pPr>
              <w:numPr>
                <w:ilvl w:val="1"/>
                <w:numId w:val="23"/>
              </w:numPr>
              <w:ind w:left="368" w:hanging="368"/>
              <w:rPr>
                <w:rFonts w:ascii="Bookman Old Style" w:hAnsi="Bookman Old Style" w:cs="Arial"/>
              </w:rPr>
            </w:pPr>
            <w:r w:rsidRPr="00EA737B">
              <w:rPr>
                <w:rFonts w:ascii="Bookman Old Style" w:hAnsi="Bookman Old Style" w:cs="Arial"/>
              </w:rPr>
              <w:t>terdapat perubahan substantif dalam standar isi dan/atau standar kompetensi lulusan;</w:t>
            </w:r>
          </w:p>
        </w:tc>
        <w:tc>
          <w:tcPr>
            <w:tcW w:w="3969" w:type="dxa"/>
            <w:shd w:val="clear" w:color="auto" w:fill="auto"/>
          </w:tcPr>
          <w:p w:rsidR="006213C3" w:rsidRPr="00EA737B" w:rsidRDefault="006213C3" w:rsidP="001F2C41">
            <w:pPr>
              <w:jc w:val="center"/>
              <w:rPr>
                <w:rFonts w:ascii="Bookman Old Style" w:hAnsi="Bookman Old Style" w:cs="Arial"/>
              </w:rPr>
            </w:pPr>
            <w:r>
              <w:rPr>
                <w:rFonts w:ascii="Bookman Old Style" w:hAnsi="Bookman Old Style" w:cs="Arial"/>
              </w:rPr>
              <w:t>Hapus</w:t>
            </w:r>
          </w:p>
        </w:tc>
        <w:tc>
          <w:tcPr>
            <w:tcW w:w="3402" w:type="dxa"/>
            <w:shd w:val="clear" w:color="auto" w:fill="auto"/>
          </w:tcPr>
          <w:p w:rsidR="006213C3" w:rsidRPr="00EA737B" w:rsidRDefault="006213C3" w:rsidP="001F2C41">
            <w:pPr>
              <w:pStyle w:val="AlfanBAB"/>
              <w:ind w:left="0"/>
              <w:jc w:val="left"/>
              <w:outlineLvl w:val="0"/>
              <w:rPr>
                <w:rFonts w:ascii="Bookman Old Style" w:hAnsi="Bookman Old Style"/>
                <w:b w:val="0"/>
              </w:rPr>
            </w:pPr>
          </w:p>
        </w:tc>
        <w:tc>
          <w:tcPr>
            <w:tcW w:w="3402" w:type="dxa"/>
          </w:tcPr>
          <w:p w:rsidR="006213C3" w:rsidRPr="00EA737B" w:rsidRDefault="006213C3" w:rsidP="001F2C41">
            <w:pPr>
              <w:pStyle w:val="AlfanBAB"/>
              <w:ind w:left="0"/>
              <w:jc w:val="left"/>
              <w:outlineLvl w:val="0"/>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1F2C41">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F2C41">
            <w:pPr>
              <w:numPr>
                <w:ilvl w:val="1"/>
                <w:numId w:val="23"/>
              </w:numPr>
              <w:ind w:left="368" w:hanging="368"/>
              <w:rPr>
                <w:rFonts w:ascii="Bookman Old Style" w:hAnsi="Bookman Old Style" w:cs="Arial"/>
              </w:rPr>
            </w:pPr>
            <w:r w:rsidRPr="00EA737B">
              <w:rPr>
                <w:rFonts w:ascii="Bookman Old Style" w:hAnsi="Bookman Old Style" w:cs="Arial"/>
              </w:rPr>
              <w:t>dinyatakan tidak layak pakai oleh menteri berdasarkan hasil kajian dewan perbukuan; atau</w:t>
            </w:r>
          </w:p>
        </w:tc>
        <w:tc>
          <w:tcPr>
            <w:tcW w:w="3969" w:type="dxa"/>
            <w:shd w:val="clear" w:color="auto" w:fill="auto"/>
          </w:tcPr>
          <w:p w:rsidR="006213C3" w:rsidRPr="00EA737B" w:rsidRDefault="006213C3" w:rsidP="001F2C41">
            <w:pPr>
              <w:jc w:val="center"/>
              <w:rPr>
                <w:rFonts w:ascii="Bookman Old Style" w:hAnsi="Bookman Old Style" w:cs="Arial"/>
              </w:rPr>
            </w:pPr>
            <w:r>
              <w:rPr>
                <w:rFonts w:ascii="Bookman Old Style" w:hAnsi="Bookman Old Style" w:cs="Arial"/>
              </w:rPr>
              <w:t>Hapus</w:t>
            </w:r>
          </w:p>
        </w:tc>
        <w:tc>
          <w:tcPr>
            <w:tcW w:w="3402" w:type="dxa"/>
            <w:shd w:val="clear" w:color="auto" w:fill="auto"/>
          </w:tcPr>
          <w:p w:rsidR="006213C3" w:rsidRPr="00EA737B" w:rsidRDefault="006213C3" w:rsidP="001F2C41">
            <w:pPr>
              <w:rPr>
                <w:rFonts w:ascii="Bookman Old Style" w:hAnsi="Bookman Old Style"/>
              </w:rPr>
            </w:pPr>
          </w:p>
        </w:tc>
        <w:tc>
          <w:tcPr>
            <w:tcW w:w="3402" w:type="dxa"/>
          </w:tcPr>
          <w:p w:rsidR="006213C3" w:rsidRPr="00EA737B" w:rsidRDefault="006213C3" w:rsidP="001F2C41">
            <w:pPr>
              <w:rPr>
                <w:rFonts w:ascii="Bookman Old Style" w:hAnsi="Bookman Old Style"/>
              </w:rPr>
            </w:pPr>
          </w:p>
        </w:tc>
      </w:tr>
      <w:tr w:rsidR="006213C3" w:rsidRPr="00EA737B" w:rsidTr="00A66A71">
        <w:tc>
          <w:tcPr>
            <w:tcW w:w="630" w:type="dxa"/>
            <w:shd w:val="clear" w:color="auto" w:fill="auto"/>
          </w:tcPr>
          <w:p w:rsidR="006213C3" w:rsidRPr="00EA737B" w:rsidRDefault="006213C3" w:rsidP="001F2C41">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1F2C41">
            <w:pPr>
              <w:numPr>
                <w:ilvl w:val="1"/>
                <w:numId w:val="23"/>
              </w:numPr>
              <w:ind w:left="368" w:hanging="368"/>
              <w:rPr>
                <w:rFonts w:ascii="Bookman Old Style" w:hAnsi="Bookman Old Style" w:cs="Arial"/>
              </w:rPr>
            </w:pPr>
            <w:r w:rsidRPr="00EA737B">
              <w:rPr>
                <w:rFonts w:ascii="Bookman Old Style" w:hAnsi="Bookman Old Style" w:cs="Arial"/>
              </w:rPr>
              <w:t>dilarang peredarannya melalui putusan pengadilan.</w:t>
            </w:r>
          </w:p>
        </w:tc>
        <w:tc>
          <w:tcPr>
            <w:tcW w:w="3969" w:type="dxa"/>
            <w:shd w:val="clear" w:color="auto" w:fill="auto"/>
          </w:tcPr>
          <w:p w:rsidR="006213C3" w:rsidRPr="00EA737B" w:rsidRDefault="006213C3" w:rsidP="001F2C41">
            <w:pPr>
              <w:jc w:val="center"/>
              <w:rPr>
                <w:rFonts w:ascii="Bookman Old Style" w:hAnsi="Bookman Old Style" w:cs="Arial"/>
              </w:rPr>
            </w:pPr>
            <w:r>
              <w:rPr>
                <w:rFonts w:ascii="Bookman Old Style" w:hAnsi="Bookman Old Style" w:cs="Arial"/>
              </w:rPr>
              <w:t>Hapus</w:t>
            </w:r>
          </w:p>
        </w:tc>
        <w:tc>
          <w:tcPr>
            <w:tcW w:w="3402" w:type="dxa"/>
            <w:shd w:val="clear" w:color="auto" w:fill="auto"/>
          </w:tcPr>
          <w:p w:rsidR="006213C3" w:rsidRPr="00EA737B" w:rsidRDefault="006213C3" w:rsidP="001F2C41">
            <w:pPr>
              <w:rPr>
                <w:rFonts w:ascii="Bookman Old Style" w:hAnsi="Bookman Old Style"/>
              </w:rPr>
            </w:pPr>
          </w:p>
        </w:tc>
        <w:tc>
          <w:tcPr>
            <w:tcW w:w="3402" w:type="dxa"/>
          </w:tcPr>
          <w:p w:rsidR="006213C3" w:rsidRPr="00EA737B" w:rsidRDefault="006213C3" w:rsidP="001F2C41">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BAB XI</w:t>
            </w:r>
          </w:p>
          <w:p w:rsidR="006213C3" w:rsidRPr="00EA737B" w:rsidRDefault="006213C3" w:rsidP="00D239C8">
            <w:pPr>
              <w:jc w:val="center"/>
              <w:rPr>
                <w:rFonts w:ascii="Bookman Old Style" w:hAnsi="Bookman Old Style" w:cs="Arial"/>
              </w:rPr>
            </w:pPr>
            <w:r w:rsidRPr="00EA737B">
              <w:rPr>
                <w:rFonts w:ascii="Bookman Old Style" w:hAnsi="Bookman Old Style" w:cs="Arial"/>
              </w:rPr>
              <w:t>PENGADAAN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D239C8">
            <w:pPr>
              <w:pStyle w:val="AlfanBAB"/>
              <w:ind w:left="0"/>
              <w:jc w:val="left"/>
              <w:outlineLvl w:val="0"/>
              <w:rPr>
                <w:rFonts w:ascii="Bookman Old Style" w:hAnsi="Bookman Old Style"/>
                <w:b w:val="0"/>
                <w:lang w:val="en-US"/>
              </w:rPr>
            </w:pPr>
          </w:p>
        </w:tc>
        <w:tc>
          <w:tcPr>
            <w:tcW w:w="3402" w:type="dxa"/>
          </w:tcPr>
          <w:p w:rsidR="006213C3" w:rsidRPr="00EA737B" w:rsidRDefault="006213C3" w:rsidP="00D239C8">
            <w:pPr>
              <w:pStyle w:val="AlfanBAB"/>
              <w:ind w:left="0"/>
              <w:jc w:val="left"/>
              <w:outlineLvl w:val="0"/>
              <w:rPr>
                <w:rFonts w:ascii="Bookman Old Style" w:hAnsi="Bookman Old Style"/>
                <w:b w:val="0"/>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81</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D239C8">
            <w:pPr>
              <w:pStyle w:val="AlfanBAB"/>
              <w:ind w:left="0"/>
              <w:jc w:val="left"/>
              <w:outlineLvl w:val="0"/>
              <w:rPr>
                <w:rFonts w:ascii="Bookman Old Style" w:hAnsi="Bookman Old Style"/>
                <w:b w:val="0"/>
                <w:lang w:val="en-US"/>
              </w:rPr>
            </w:pPr>
          </w:p>
        </w:tc>
        <w:tc>
          <w:tcPr>
            <w:tcW w:w="3402" w:type="dxa"/>
          </w:tcPr>
          <w:p w:rsidR="006213C3" w:rsidRPr="00EA737B" w:rsidRDefault="006213C3" w:rsidP="00D239C8">
            <w:pPr>
              <w:pStyle w:val="AlfanBAB"/>
              <w:ind w:left="0"/>
              <w:jc w:val="left"/>
              <w:outlineLvl w:val="0"/>
              <w:rPr>
                <w:rFonts w:ascii="Bookman Old Style" w:hAnsi="Bookman Old Style"/>
                <w:b w:val="0"/>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20"/>
              </w:numPr>
              <w:ind w:left="459" w:hanging="459"/>
              <w:rPr>
                <w:rFonts w:ascii="Bookman Old Style" w:hAnsi="Bookman Old Style" w:cs="Arial"/>
              </w:rPr>
            </w:pPr>
            <w:r w:rsidRPr="00EA737B">
              <w:rPr>
                <w:rFonts w:ascii="Bookman Old Style" w:hAnsi="Bookman Old Style" w:cs="Arial"/>
              </w:rPr>
              <w:t xml:space="preserve">Pengadaan Buku dapat dilakukan melalui: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D239C8">
            <w:pPr>
              <w:outlineLvl w:val="0"/>
              <w:rPr>
                <w:rFonts w:ascii="Bookman Old Style" w:hAnsi="Bookman Old Style" w:cs="Arial"/>
                <w:strike/>
              </w:rPr>
            </w:pPr>
          </w:p>
        </w:tc>
        <w:tc>
          <w:tcPr>
            <w:tcW w:w="3402" w:type="dxa"/>
          </w:tcPr>
          <w:p w:rsidR="006213C3" w:rsidRPr="00EA737B" w:rsidRDefault="006213C3" w:rsidP="00D239C8">
            <w:pPr>
              <w:outlineLvl w:val="0"/>
              <w:rPr>
                <w:rFonts w:ascii="Bookman Old Style" w:hAnsi="Bookman Old Style" w:cs="Arial"/>
                <w:strik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1"/>
                <w:numId w:val="38"/>
              </w:numPr>
              <w:ind w:left="822" w:hanging="368"/>
              <w:rPr>
                <w:rFonts w:ascii="Bookman Old Style" w:hAnsi="Bookman Old Style"/>
              </w:rPr>
            </w:pPr>
            <w:r w:rsidRPr="00EA737B">
              <w:rPr>
                <w:rFonts w:ascii="Bookman Old Style" w:hAnsi="Bookman Old Style"/>
              </w:rPr>
              <w:t>penerbitan; dan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Tetap</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1"/>
                <w:numId w:val="38"/>
              </w:numPr>
              <w:ind w:left="822" w:hanging="368"/>
              <w:rPr>
                <w:rFonts w:ascii="Bookman Old Style" w:hAnsi="Bookman Old Style"/>
              </w:rPr>
            </w:pPr>
            <w:r w:rsidRPr="00EA737B">
              <w:rPr>
                <w:rFonts w:ascii="Bookman Old Style" w:hAnsi="Bookman Old Style"/>
              </w:rPr>
              <w:t>impor.</w:t>
            </w:r>
          </w:p>
        </w:tc>
        <w:tc>
          <w:tcPr>
            <w:tcW w:w="3969" w:type="dxa"/>
            <w:shd w:val="clear" w:color="auto" w:fill="auto"/>
          </w:tcPr>
          <w:p w:rsidR="006213C3" w:rsidRPr="000F014A" w:rsidRDefault="006213C3" w:rsidP="00D239C8">
            <w:pPr>
              <w:ind w:left="601" w:hanging="601"/>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outlineLvl w:val="0"/>
              <w:rPr>
                <w:rFonts w:ascii="Bookman Old Style" w:hAnsi="Bookman Old Style"/>
                <w:lang w:val="en-US"/>
              </w:rPr>
            </w:pPr>
          </w:p>
        </w:tc>
        <w:tc>
          <w:tcPr>
            <w:tcW w:w="3402" w:type="dxa"/>
          </w:tcPr>
          <w:p w:rsidR="006213C3" w:rsidRPr="00EA737B" w:rsidRDefault="006213C3" w:rsidP="00D239C8">
            <w:pPr>
              <w:outlineLvl w:val="0"/>
              <w:rPr>
                <w:rFonts w:ascii="Bookman Old Style" w:hAnsi="Bookman Old Style"/>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p>
        </w:tc>
        <w:tc>
          <w:tcPr>
            <w:tcW w:w="3969" w:type="dxa"/>
            <w:shd w:val="clear" w:color="auto" w:fill="auto"/>
          </w:tcPr>
          <w:p w:rsidR="006213C3" w:rsidRPr="003B2F56" w:rsidRDefault="006213C3" w:rsidP="00D239C8">
            <w:pPr>
              <w:pStyle w:val="ListParagraph"/>
              <w:numPr>
                <w:ilvl w:val="0"/>
                <w:numId w:val="20"/>
              </w:numPr>
              <w:ind w:left="317" w:hanging="317"/>
              <w:rPr>
                <w:rFonts w:ascii="Bookman Old Style" w:hAnsi="Bookman Old Style" w:cs="Arial"/>
              </w:rPr>
            </w:pPr>
            <w:r w:rsidRPr="003B2F56">
              <w:rPr>
                <w:rFonts w:ascii="Bookman Old Style" w:hAnsi="Bookman Old Style" w:cs="Arial"/>
              </w:rPr>
              <w:t>Ketentuan tentang impor buku sebagaimana dimaksud dalam ayat (1) huruf b diatur lebih lanjut dalam Peraturan Pemerintah.</w:t>
            </w:r>
          </w:p>
        </w:tc>
        <w:tc>
          <w:tcPr>
            <w:tcW w:w="3402" w:type="dxa"/>
            <w:shd w:val="clear" w:color="auto" w:fill="auto"/>
          </w:tcPr>
          <w:p w:rsidR="006213C3" w:rsidRPr="00EA737B" w:rsidRDefault="006213C3" w:rsidP="00D239C8">
            <w:pPr>
              <w:pStyle w:val="AlfanBAB"/>
              <w:ind w:left="0"/>
              <w:jc w:val="left"/>
              <w:rPr>
                <w:rFonts w:ascii="Bookman Old Style" w:hAnsi="Bookman Old Style"/>
                <w:b w:val="0"/>
              </w:rPr>
            </w:pPr>
          </w:p>
        </w:tc>
        <w:tc>
          <w:tcPr>
            <w:tcW w:w="3402" w:type="dxa"/>
          </w:tcPr>
          <w:p w:rsidR="006213C3" w:rsidRPr="00EA737B" w:rsidRDefault="006213C3" w:rsidP="00D239C8">
            <w:pPr>
              <w:pStyle w:val="AlfanBAB"/>
              <w:ind w:left="0"/>
              <w:jc w:val="left"/>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82</w:t>
            </w:r>
          </w:p>
        </w:tc>
        <w:tc>
          <w:tcPr>
            <w:tcW w:w="3969" w:type="dxa"/>
            <w:shd w:val="clear" w:color="auto" w:fill="auto"/>
          </w:tcPr>
          <w:p w:rsidR="006213C3" w:rsidRPr="00EA737B" w:rsidRDefault="006213C3" w:rsidP="00D239C8">
            <w:pPr>
              <w:ind w:left="601" w:hanging="601"/>
              <w:jc w:val="center"/>
              <w:rPr>
                <w:rFonts w:ascii="Bookman Old Style" w:hAnsi="Bookman Old Style" w:cs="Arial"/>
              </w:rPr>
            </w:pPr>
            <w:r w:rsidRPr="00EA737B">
              <w:rPr>
                <w:rFonts w:ascii="Bookman Old Style" w:hAnsi="Bookman Old Style" w:cs="Arial"/>
              </w:rPr>
              <w:t>Tetap</w:t>
            </w:r>
          </w:p>
        </w:tc>
        <w:tc>
          <w:tcPr>
            <w:tcW w:w="3402" w:type="dxa"/>
            <w:shd w:val="clear" w:color="auto" w:fill="auto"/>
          </w:tcPr>
          <w:p w:rsidR="006213C3" w:rsidRPr="00EA737B" w:rsidRDefault="006213C3" w:rsidP="00D239C8">
            <w:pPr>
              <w:pStyle w:val="AlfanBAB"/>
              <w:ind w:left="0"/>
              <w:jc w:val="left"/>
              <w:rPr>
                <w:rFonts w:ascii="Bookman Old Style" w:hAnsi="Bookman Old Style"/>
                <w:b w:val="0"/>
              </w:rPr>
            </w:pPr>
          </w:p>
        </w:tc>
        <w:tc>
          <w:tcPr>
            <w:tcW w:w="3402" w:type="dxa"/>
          </w:tcPr>
          <w:p w:rsidR="006213C3" w:rsidRPr="00EA737B" w:rsidRDefault="006213C3" w:rsidP="00D239C8">
            <w:pPr>
              <w:pStyle w:val="AlfanBAB"/>
              <w:ind w:left="0"/>
              <w:jc w:val="left"/>
              <w:rPr>
                <w:rFonts w:ascii="Bookman Old Style" w:hAnsi="Bookman Old Style"/>
                <w:b w:val="0"/>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21"/>
              </w:numPr>
              <w:ind w:left="459" w:hanging="459"/>
              <w:rPr>
                <w:rFonts w:ascii="Bookman Old Style" w:hAnsi="Bookman Old Style" w:cs="Arial"/>
              </w:rPr>
            </w:pPr>
            <w:r w:rsidRPr="00EA737B">
              <w:rPr>
                <w:rFonts w:ascii="Bookman Old Style" w:hAnsi="Bookman Old Style" w:cs="Arial"/>
              </w:rPr>
              <w:t xml:space="preserve">Pengadaan Buku Pendidikan di setiap satuan pendidikan dasar dan </w:t>
            </w:r>
            <w:r w:rsidRPr="00EA737B">
              <w:rPr>
                <w:rFonts w:ascii="Bookman Old Style" w:hAnsi="Bookman Old Style" w:cs="Arial"/>
              </w:rPr>
              <w:lastRenderedPageBreak/>
              <w:t xml:space="preserve">menengah jalur formal dan pendidikan kesetaraan jalur nonformal dilakukan oleh Pemerintah, Pemerintah Daerah, dan/atau masyarakat. </w:t>
            </w:r>
          </w:p>
        </w:tc>
        <w:tc>
          <w:tcPr>
            <w:tcW w:w="3969" w:type="dxa"/>
            <w:shd w:val="clear" w:color="auto" w:fill="auto"/>
          </w:tcPr>
          <w:p w:rsidR="006213C3" w:rsidRPr="00EA737B" w:rsidRDefault="006213C3" w:rsidP="003D1535">
            <w:pPr>
              <w:numPr>
                <w:ilvl w:val="0"/>
                <w:numId w:val="105"/>
              </w:numPr>
              <w:ind w:left="317" w:hanging="317"/>
              <w:rPr>
                <w:rFonts w:ascii="Bookman Old Style" w:hAnsi="Bookman Old Style" w:cs="Arial"/>
              </w:rPr>
            </w:pPr>
            <w:r>
              <w:rPr>
                <w:rFonts w:ascii="Bookman Old Style" w:hAnsi="Bookman Old Style" w:cs="Arial"/>
              </w:rPr>
              <w:lastRenderedPageBreak/>
              <w:t>Pengadaan b</w:t>
            </w:r>
            <w:r w:rsidRPr="00EA737B">
              <w:rPr>
                <w:rFonts w:ascii="Bookman Old Style" w:hAnsi="Bookman Old Style" w:cs="Arial"/>
              </w:rPr>
              <w:t>uku</w:t>
            </w:r>
            <w:r>
              <w:rPr>
                <w:rFonts w:ascii="Bookman Old Style" w:hAnsi="Bookman Old Style" w:cs="Arial"/>
              </w:rPr>
              <w:t xml:space="preserve"> teks pelajaran</w:t>
            </w:r>
            <w:r w:rsidRPr="00EA737B">
              <w:rPr>
                <w:rFonts w:ascii="Bookman Old Style" w:hAnsi="Bookman Old Style" w:cs="Arial"/>
              </w:rPr>
              <w:t xml:space="preserve"> untuk keperluan pembelajaran di setiap </w:t>
            </w:r>
            <w:r w:rsidRPr="00EA737B">
              <w:rPr>
                <w:rFonts w:ascii="Bookman Old Style" w:hAnsi="Bookman Old Style" w:cs="Arial"/>
              </w:rPr>
              <w:lastRenderedPageBreak/>
              <w:t xml:space="preserve">satuan pendidikan dilakukan oleh Pemerintah, pemerintah daerah, dan/atau masyarakat.  </w:t>
            </w:r>
          </w:p>
        </w:tc>
        <w:tc>
          <w:tcPr>
            <w:tcW w:w="3402"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rPr>
              <w:lastRenderedPageBreak/>
              <w:t>Perubahan substansi</w:t>
            </w:r>
          </w:p>
        </w:tc>
        <w:tc>
          <w:tcPr>
            <w:tcW w:w="3402" w:type="dxa"/>
          </w:tcPr>
          <w:p w:rsidR="006213C3" w:rsidRPr="00EA737B" w:rsidRDefault="006213C3" w:rsidP="00D239C8">
            <w:pPr>
              <w:rPr>
                <w:rFonts w:ascii="Bookman Old Style" w:hAnsi="Bookman Old Style"/>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105"/>
              </w:numPr>
              <w:ind w:left="459" w:hanging="459"/>
              <w:rPr>
                <w:rFonts w:ascii="Bookman Old Style" w:hAnsi="Bookman Old Style" w:cs="Arial"/>
              </w:rPr>
            </w:pPr>
            <w:r w:rsidRPr="00EA737B">
              <w:rPr>
                <w:rFonts w:ascii="Bookman Old Style" w:hAnsi="Bookman Old Style" w:cs="Arial"/>
              </w:rPr>
              <w:t>Pengadaan Buku Pendidikan yang dilakukan oleh Pemerintah dan Pemerintah Daerah dibebankan pada anggaran pendapatan dan belanja negara atau anggaran pendapatan dan belanja daerah.</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5" w:hanging="5"/>
              <w:outlineLvl w:val="0"/>
              <w:rPr>
                <w:rFonts w:ascii="Bookman Old Style" w:hAnsi="Bookman Old Style" w:cs="Arial"/>
              </w:rPr>
            </w:pPr>
            <w:r w:rsidRPr="00EA737B">
              <w:rPr>
                <w:rFonts w:ascii="Bookman Old Style" w:hAnsi="Bookman Old Style" w:cs="Arial"/>
              </w:rPr>
              <w:t>Pengadaan buku oleh Pemerintah dan Pemerintah daerah sudah pasti menggunakan anggaran APBN dan APBD.</w:t>
            </w:r>
          </w:p>
        </w:tc>
        <w:tc>
          <w:tcPr>
            <w:tcW w:w="3402" w:type="dxa"/>
          </w:tcPr>
          <w:p w:rsidR="006213C3" w:rsidRPr="00EA737B" w:rsidRDefault="006213C3" w:rsidP="00D239C8">
            <w:pPr>
              <w:ind w:left="5" w:hanging="5"/>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105"/>
              </w:numPr>
              <w:ind w:left="459" w:hanging="459"/>
              <w:rPr>
                <w:rFonts w:ascii="Bookman Old Style" w:hAnsi="Bookman Old Style" w:cs="Arial"/>
              </w:rPr>
            </w:pPr>
            <w:r w:rsidRPr="00EA737B">
              <w:rPr>
                <w:rFonts w:ascii="Bookman Old Style" w:hAnsi="Bookman Old Style" w:cs="Arial"/>
              </w:rPr>
              <w:t>Pengadaan Buku Pendidikan yang dilakukan oleh masyarakat dapat melalui swadaya masyarakat.</w:t>
            </w:r>
          </w:p>
        </w:tc>
        <w:tc>
          <w:tcPr>
            <w:tcW w:w="3969" w:type="dxa"/>
            <w:shd w:val="clear" w:color="auto" w:fill="auto"/>
          </w:tcPr>
          <w:p w:rsidR="006213C3" w:rsidRPr="00EA737B" w:rsidRDefault="006213C3" w:rsidP="003D1535">
            <w:pPr>
              <w:numPr>
                <w:ilvl w:val="0"/>
                <w:numId w:val="106"/>
              </w:numPr>
              <w:ind w:left="317" w:hanging="317"/>
              <w:rPr>
                <w:rFonts w:ascii="Bookman Old Style" w:hAnsi="Bookman Old Style"/>
              </w:rPr>
            </w:pPr>
            <w:r>
              <w:rPr>
                <w:rFonts w:ascii="Bookman Old Style" w:hAnsi="Bookman Old Style" w:cs="Arial"/>
              </w:rPr>
              <w:t>Pengadaan b</w:t>
            </w:r>
            <w:r w:rsidRPr="00EA737B">
              <w:rPr>
                <w:rFonts w:ascii="Bookman Old Style" w:hAnsi="Bookman Old Style" w:cs="Arial"/>
              </w:rPr>
              <w:t xml:space="preserve">uku </w:t>
            </w:r>
            <w:r>
              <w:rPr>
                <w:rFonts w:ascii="Bookman Old Style" w:hAnsi="Bookman Old Style" w:cs="Arial"/>
              </w:rPr>
              <w:t xml:space="preserve">teks pelajaran </w:t>
            </w:r>
            <w:r w:rsidRPr="00EA737B">
              <w:rPr>
                <w:rFonts w:ascii="Bookman Old Style" w:hAnsi="Bookman Old Style" w:cs="Arial"/>
              </w:rPr>
              <w:t>sebagaimana dimaksud pada ayat (1) dapat dilakukan melalui swadaya masyarakat.</w:t>
            </w:r>
          </w:p>
        </w:tc>
        <w:tc>
          <w:tcPr>
            <w:tcW w:w="3402" w:type="dxa"/>
            <w:shd w:val="clear" w:color="auto" w:fill="auto"/>
          </w:tcPr>
          <w:p w:rsidR="006213C3" w:rsidRPr="00EA737B" w:rsidRDefault="006213C3" w:rsidP="00D239C8">
            <w:pPr>
              <w:ind w:left="360" w:hanging="360"/>
              <w:outlineLvl w:val="0"/>
              <w:rPr>
                <w:rFonts w:ascii="Bookman Old Style" w:hAnsi="Bookman Old Style" w:cs="Arial"/>
              </w:rPr>
            </w:pPr>
            <w:r w:rsidRPr="00EA737B">
              <w:rPr>
                <w:rFonts w:ascii="Bookman Old Style" w:hAnsi="Bookman Old Style"/>
              </w:rPr>
              <w:t>Perubahan substansi</w:t>
            </w:r>
          </w:p>
        </w:tc>
        <w:tc>
          <w:tcPr>
            <w:tcW w:w="3402" w:type="dxa"/>
          </w:tcPr>
          <w:p w:rsidR="006213C3" w:rsidRPr="00EA737B" w:rsidRDefault="006213C3" w:rsidP="00D239C8">
            <w:pPr>
              <w:ind w:left="360" w:hanging="360"/>
              <w:outlineLvl w:val="0"/>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83</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Hapus</w:t>
            </w:r>
          </w:p>
        </w:tc>
        <w:tc>
          <w:tcPr>
            <w:tcW w:w="3402" w:type="dxa"/>
            <w:shd w:val="clear" w:color="auto" w:fill="auto"/>
          </w:tcPr>
          <w:p w:rsidR="006213C3" w:rsidRPr="00EA737B" w:rsidRDefault="006213C3" w:rsidP="00D239C8">
            <w:pPr>
              <w:outlineLvl w:val="0"/>
              <w:rPr>
                <w:rFonts w:ascii="Bookman Old Style" w:hAnsi="Bookman Old Style" w:cs="Arial"/>
              </w:rPr>
            </w:pPr>
            <w:r w:rsidRPr="00EA737B">
              <w:rPr>
                <w:rFonts w:ascii="Bookman Old Style" w:hAnsi="Bookman Old Style" w:cs="Arial"/>
              </w:rPr>
              <w:t>Sudah diatur dalam UU tentang Perpustakaan</w:t>
            </w:r>
          </w:p>
        </w:tc>
        <w:tc>
          <w:tcPr>
            <w:tcW w:w="3402" w:type="dxa"/>
          </w:tcPr>
          <w:p w:rsidR="006213C3" w:rsidRPr="00EA737B" w:rsidRDefault="006213C3" w:rsidP="00D239C8">
            <w:pPr>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 xml:space="preserve">Dana pengadaan buku teks untuk keperluan pendidikan dasar menjadi tanggung jawab Pemerintah dan Pemerintah Daerah yang dibebankan pada anggaran pendapatan dan belanja negara atau anggaran pendapatan dan belanja </w:t>
            </w:r>
            <w:r w:rsidRPr="00EA737B">
              <w:rPr>
                <w:rFonts w:ascii="Bookman Old Style" w:hAnsi="Bookman Old Style" w:cs="Arial"/>
              </w:rPr>
              <w:lastRenderedPageBreak/>
              <w:t>daerah.</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lastRenderedPageBreak/>
              <w:t>Hapus</w:t>
            </w:r>
          </w:p>
        </w:tc>
        <w:tc>
          <w:tcPr>
            <w:tcW w:w="3402" w:type="dxa"/>
            <w:shd w:val="clear" w:color="auto" w:fill="auto"/>
          </w:tcPr>
          <w:p w:rsidR="006213C3" w:rsidRPr="00EA737B" w:rsidRDefault="006213C3" w:rsidP="00D239C8">
            <w:pPr>
              <w:rPr>
                <w:rFonts w:ascii="Bookman Old Style" w:hAnsi="Bookman Old Style" w:cs="Arial"/>
                <w:strike/>
              </w:rPr>
            </w:pPr>
          </w:p>
        </w:tc>
        <w:tc>
          <w:tcPr>
            <w:tcW w:w="3402" w:type="dxa"/>
          </w:tcPr>
          <w:p w:rsidR="006213C3" w:rsidRPr="00EA737B" w:rsidRDefault="006213C3" w:rsidP="00D239C8">
            <w:pPr>
              <w:rPr>
                <w:rFonts w:ascii="Bookman Old Style" w:hAnsi="Bookman Old Style" w:cs="Arial"/>
                <w:strik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84</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Pemerintah, Pemerintah daerah, perpustakaan, dan/atau pusat sumber belajar di satuan pendidikan dapat melakukan pengadaan buku dalam bentuk hibah untuk memperkaya koleksi perpustakaan satuan pendidikan.</w:t>
            </w:r>
          </w:p>
        </w:tc>
        <w:tc>
          <w:tcPr>
            <w:tcW w:w="3969" w:type="dxa"/>
            <w:shd w:val="clear" w:color="auto" w:fill="auto"/>
          </w:tcPr>
          <w:p w:rsidR="006213C3" w:rsidRPr="00EA737B" w:rsidRDefault="006213C3" w:rsidP="00D239C8">
            <w:pPr>
              <w:rPr>
                <w:rFonts w:ascii="Bookman Old Style" w:hAnsi="Bookman Old Style"/>
              </w:rPr>
            </w:pPr>
            <w:r>
              <w:rPr>
                <w:rFonts w:ascii="Bookman Old Style" w:hAnsi="Bookman Old Style" w:cs="Arial"/>
              </w:rPr>
              <w:t>Pemerintah, pemerintah daerah, dan masyarakat</w:t>
            </w:r>
            <w:r w:rsidRPr="00EA737B">
              <w:rPr>
                <w:rFonts w:ascii="Bookman Old Style" w:hAnsi="Bookman Old Style" w:cs="Arial"/>
              </w:rPr>
              <w:t xml:space="preserve"> dapat melakukan pengadaan buku dalam bentuk hibah.</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Perubahan redaksional</w:t>
            </w: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BAB XII</w:t>
            </w:r>
          </w:p>
          <w:p w:rsidR="006213C3" w:rsidRPr="00EA737B" w:rsidRDefault="006213C3" w:rsidP="00D239C8">
            <w:pPr>
              <w:jc w:val="center"/>
              <w:rPr>
                <w:rFonts w:ascii="Bookman Old Style" w:hAnsi="Bookman Old Style" w:cs="Arial"/>
              </w:rPr>
            </w:pPr>
            <w:r w:rsidRPr="00EA737B">
              <w:rPr>
                <w:rFonts w:ascii="Bookman Old Style" w:hAnsi="Bookman Old Style" w:cs="Arial"/>
              </w:rPr>
              <w:t>PERAN SERTA MASYARAKAT</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outlineLvl w:val="0"/>
              <w:rPr>
                <w:rFonts w:ascii="Bookman Old Style" w:hAnsi="Bookman Old Style" w:cs="Arial"/>
              </w:rPr>
            </w:pPr>
          </w:p>
        </w:tc>
        <w:tc>
          <w:tcPr>
            <w:tcW w:w="3402" w:type="dxa"/>
          </w:tcPr>
          <w:p w:rsidR="006213C3" w:rsidRPr="00EA737B" w:rsidRDefault="006213C3" w:rsidP="00D239C8">
            <w:pPr>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85</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0"/>
                <w:numId w:val="24"/>
              </w:numPr>
              <w:ind w:left="368" w:hanging="334"/>
              <w:rPr>
                <w:rFonts w:ascii="Bookman Old Style" w:hAnsi="Bookman Old Style" w:cs="Arial"/>
              </w:rPr>
            </w:pPr>
            <w:r w:rsidRPr="00EA737B">
              <w:rPr>
                <w:rFonts w:ascii="Bookman Old Style" w:hAnsi="Bookman Old Style" w:cs="Arial"/>
              </w:rPr>
              <w:t>Masyarakat berperan serta dalam penyelenggaraan Sistem Perbukuan dan pengendalian mutu perbukuan nasional.</w:t>
            </w:r>
          </w:p>
        </w:tc>
        <w:tc>
          <w:tcPr>
            <w:tcW w:w="3969" w:type="dxa"/>
            <w:shd w:val="clear" w:color="auto" w:fill="auto"/>
          </w:tcPr>
          <w:p w:rsidR="006213C3" w:rsidRPr="00EA737B" w:rsidRDefault="006213C3" w:rsidP="003D1535">
            <w:pPr>
              <w:numPr>
                <w:ilvl w:val="0"/>
                <w:numId w:val="107"/>
              </w:numPr>
              <w:ind w:left="317" w:hanging="317"/>
              <w:rPr>
                <w:rFonts w:ascii="Bookman Old Style" w:hAnsi="Bookman Old Style"/>
              </w:rPr>
            </w:pPr>
            <w:r w:rsidRPr="00EA737B">
              <w:rPr>
                <w:rFonts w:ascii="Bookman Old Style" w:hAnsi="Bookman Old Style" w:cs="Arial"/>
              </w:rPr>
              <w:t>Masyarakat berperan serta dalam penyelenggaraan Sistem Perbukuan Nasional.</w:t>
            </w:r>
          </w:p>
        </w:tc>
        <w:tc>
          <w:tcPr>
            <w:tcW w:w="3402" w:type="dxa"/>
            <w:shd w:val="clear" w:color="auto" w:fill="auto"/>
          </w:tcPr>
          <w:p w:rsidR="006213C3" w:rsidRPr="00EA737B" w:rsidRDefault="006213C3" w:rsidP="00D239C8">
            <w:pPr>
              <w:ind w:left="360" w:hanging="355"/>
              <w:rPr>
                <w:rFonts w:ascii="Bookman Old Style" w:hAnsi="Bookman Old Style" w:cs="Arial"/>
              </w:rPr>
            </w:pPr>
            <w:r w:rsidRPr="00EA737B">
              <w:rPr>
                <w:rFonts w:ascii="Bookman Old Style" w:hAnsi="Bookman Old Style" w:cs="Arial"/>
              </w:rPr>
              <w:t>Perubahan Substansi</w:t>
            </w:r>
          </w:p>
        </w:tc>
        <w:tc>
          <w:tcPr>
            <w:tcW w:w="3402" w:type="dxa"/>
          </w:tcPr>
          <w:p w:rsidR="006213C3" w:rsidRPr="00EA737B" w:rsidRDefault="006213C3" w:rsidP="00D239C8">
            <w:pPr>
              <w:ind w:left="360" w:hanging="35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107"/>
              </w:numPr>
              <w:ind w:left="368" w:hanging="334"/>
              <w:rPr>
                <w:rFonts w:ascii="Bookman Old Style" w:hAnsi="Bookman Old Style" w:cs="Arial"/>
              </w:rPr>
            </w:pPr>
            <w:r w:rsidRPr="00EA737B">
              <w:rPr>
                <w:rFonts w:ascii="Bookman Old Style" w:hAnsi="Bookman Old Style" w:cs="Arial"/>
              </w:rPr>
              <w:t>Peran serta masyarakat sebagaimana dimaksud pada ayat (1) dapat dilakukan melalui instansi yang mewadahi peran serta masyarakat dalam rangka meningkatkan mutu, pemerataan, dan efesiensi pengelolaan pendidikan.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cs="Arial"/>
              </w:rPr>
              <w:t>Hapus</w:t>
            </w:r>
          </w:p>
        </w:tc>
        <w:tc>
          <w:tcPr>
            <w:tcW w:w="3402" w:type="dxa"/>
            <w:shd w:val="clear" w:color="auto" w:fill="auto"/>
          </w:tcPr>
          <w:p w:rsidR="006213C3" w:rsidRPr="00EA737B" w:rsidRDefault="006213C3" w:rsidP="00D239C8">
            <w:pPr>
              <w:ind w:left="5" w:hanging="5"/>
              <w:rPr>
                <w:rFonts w:ascii="Bookman Old Style" w:hAnsi="Bookman Old Style" w:cs="Arial"/>
              </w:rPr>
            </w:pPr>
            <w:r w:rsidRPr="00EA737B">
              <w:rPr>
                <w:rFonts w:ascii="Bookman Old Style" w:hAnsi="Bookman Old Style" w:cs="Arial"/>
              </w:rPr>
              <w:t>Sudah terwadahi pada ayat (1)</w:t>
            </w:r>
          </w:p>
        </w:tc>
        <w:tc>
          <w:tcPr>
            <w:tcW w:w="3402" w:type="dxa"/>
          </w:tcPr>
          <w:p w:rsidR="006213C3" w:rsidRPr="00EA737B" w:rsidRDefault="006213C3" w:rsidP="00D239C8">
            <w:pPr>
              <w:ind w:left="5" w:hanging="5"/>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107"/>
              </w:numPr>
              <w:ind w:left="368" w:hanging="334"/>
              <w:rPr>
                <w:rFonts w:ascii="Bookman Old Style" w:hAnsi="Bookman Old Style" w:cs="Arial"/>
              </w:rPr>
            </w:pPr>
            <w:r w:rsidRPr="00EA737B">
              <w:rPr>
                <w:rFonts w:ascii="Bookman Old Style" w:hAnsi="Bookman Old Style" w:cs="Arial"/>
              </w:rPr>
              <w:t xml:space="preserve">Peran serta masyarakat sebagaimana dimaksud </w:t>
            </w:r>
            <w:r w:rsidRPr="00EA737B">
              <w:rPr>
                <w:rFonts w:ascii="Bookman Old Style" w:hAnsi="Bookman Old Style" w:cs="Arial"/>
              </w:rPr>
              <w:lastRenderedPageBreak/>
              <w:t>pada ayat (1) dilakukan dalam hal:</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lastRenderedPageBreak/>
              <w:t>Tetap</w:t>
            </w:r>
          </w:p>
        </w:tc>
        <w:tc>
          <w:tcPr>
            <w:tcW w:w="3402" w:type="dxa"/>
            <w:shd w:val="clear" w:color="auto" w:fill="auto"/>
          </w:tcPr>
          <w:p w:rsidR="006213C3" w:rsidRPr="00EA737B" w:rsidRDefault="006213C3" w:rsidP="00D239C8">
            <w:pPr>
              <w:ind w:left="360"/>
              <w:rPr>
                <w:rFonts w:ascii="Bookman Old Style" w:hAnsi="Bookman Old Style" w:cs="Arial"/>
              </w:rPr>
            </w:pPr>
          </w:p>
        </w:tc>
        <w:tc>
          <w:tcPr>
            <w:tcW w:w="3402" w:type="dxa"/>
          </w:tcPr>
          <w:p w:rsidR="006213C3" w:rsidRPr="00EA737B" w:rsidRDefault="006213C3" w:rsidP="00D239C8">
            <w:pPr>
              <w:ind w:left="36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1"/>
                <w:numId w:val="25"/>
              </w:numPr>
              <w:ind w:left="822" w:hanging="368"/>
              <w:rPr>
                <w:rFonts w:ascii="Bookman Old Style" w:hAnsi="Bookman Old Style" w:cs="Arial"/>
              </w:rPr>
            </w:pPr>
            <w:r w:rsidRPr="00EA737B">
              <w:rPr>
                <w:rFonts w:ascii="Bookman Old Style" w:hAnsi="Bookman Old Style" w:cs="Arial"/>
              </w:rPr>
              <w:t>mengikuti program kegemaran membaca dan menulis buku yang diselenggarakan oleh pemerintah, pemerintah daerah, dan/atau masyarakat;</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pStyle w:val="ColorfulList-Accent11"/>
              <w:ind w:left="0"/>
              <w:rPr>
                <w:rFonts w:ascii="Bookman Old Style" w:hAnsi="Bookman Old Style" w:cs="Arial"/>
              </w:rPr>
            </w:pPr>
          </w:p>
        </w:tc>
        <w:tc>
          <w:tcPr>
            <w:tcW w:w="3402" w:type="dxa"/>
          </w:tcPr>
          <w:p w:rsidR="006213C3" w:rsidRPr="00EA737B" w:rsidRDefault="006213C3" w:rsidP="00D239C8">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ind w:left="822"/>
              <w:rPr>
                <w:rFonts w:ascii="Bookman Old Style" w:hAnsi="Bookman Old Style" w:cs="Arial"/>
              </w:rPr>
            </w:pPr>
          </w:p>
        </w:tc>
        <w:tc>
          <w:tcPr>
            <w:tcW w:w="3969" w:type="dxa"/>
            <w:shd w:val="clear" w:color="auto" w:fill="auto"/>
          </w:tcPr>
          <w:p w:rsidR="006213C3" w:rsidRPr="003B2F56" w:rsidRDefault="006213C3" w:rsidP="003D1535">
            <w:pPr>
              <w:pStyle w:val="ListParagraph"/>
              <w:numPr>
                <w:ilvl w:val="0"/>
                <w:numId w:val="108"/>
              </w:numPr>
              <w:ind w:left="317" w:hanging="317"/>
              <w:rPr>
                <w:rFonts w:ascii="Bookman Old Style" w:hAnsi="Bookman Old Style" w:cs="Arial"/>
              </w:rPr>
            </w:pPr>
            <w:r w:rsidRPr="003B2F56">
              <w:rPr>
                <w:rFonts w:ascii="Bookman Old Style" w:hAnsi="Bookman Old Style" w:cs="Arial"/>
              </w:rPr>
              <w:t>menyampaikan aspirasi dengan penuh tanggung jawab.</w:t>
            </w:r>
          </w:p>
        </w:tc>
        <w:tc>
          <w:tcPr>
            <w:tcW w:w="3402" w:type="dxa"/>
            <w:shd w:val="clear" w:color="auto" w:fill="auto"/>
          </w:tcPr>
          <w:p w:rsidR="006213C3" w:rsidRPr="00EA737B" w:rsidRDefault="006213C3" w:rsidP="00D239C8">
            <w:pPr>
              <w:pStyle w:val="ColorfulList-Accent11"/>
              <w:ind w:left="0"/>
              <w:rPr>
                <w:rFonts w:ascii="Bookman Old Style" w:hAnsi="Bookman Old Style" w:cs="Arial"/>
              </w:rPr>
            </w:pPr>
          </w:p>
        </w:tc>
        <w:tc>
          <w:tcPr>
            <w:tcW w:w="3402" w:type="dxa"/>
          </w:tcPr>
          <w:p w:rsidR="006213C3" w:rsidRPr="00EA737B" w:rsidRDefault="006213C3" w:rsidP="00D239C8">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1"/>
                <w:numId w:val="25"/>
              </w:numPr>
              <w:ind w:left="822" w:hanging="368"/>
              <w:rPr>
                <w:rFonts w:ascii="Bookman Old Style" w:hAnsi="Bookman Old Style" w:cs="Arial"/>
              </w:rPr>
            </w:pPr>
            <w:r w:rsidRPr="00EA737B">
              <w:rPr>
                <w:rFonts w:ascii="Bookman Old Style" w:hAnsi="Bookman Old Style" w:cs="Arial"/>
              </w:rPr>
              <w:t>mengawasi pelaksanaan sistem perbukuan;</w:t>
            </w:r>
          </w:p>
        </w:tc>
        <w:tc>
          <w:tcPr>
            <w:tcW w:w="3969" w:type="dxa"/>
            <w:shd w:val="clear" w:color="auto" w:fill="auto"/>
          </w:tcPr>
          <w:p w:rsidR="006213C3" w:rsidRPr="00EA737B" w:rsidRDefault="006213C3" w:rsidP="003D1535">
            <w:pPr>
              <w:pStyle w:val="ListParagraph"/>
              <w:numPr>
                <w:ilvl w:val="0"/>
                <w:numId w:val="108"/>
              </w:numPr>
              <w:ind w:left="317" w:hanging="317"/>
              <w:rPr>
                <w:rFonts w:ascii="Bookman Old Style" w:hAnsi="Bookman Old Style"/>
              </w:rPr>
            </w:pPr>
            <w:r w:rsidRPr="00EA737B">
              <w:rPr>
                <w:rFonts w:ascii="Bookman Old Style" w:hAnsi="Bookman Old Style" w:cs="Arial"/>
              </w:rPr>
              <w:t>mengawasi pelaksanaan Sistem Perbukuan Nasional;</w:t>
            </w:r>
          </w:p>
        </w:tc>
        <w:tc>
          <w:tcPr>
            <w:tcW w:w="3402" w:type="dxa"/>
            <w:shd w:val="clear" w:color="auto" w:fill="auto"/>
          </w:tcPr>
          <w:p w:rsidR="006213C3" w:rsidRPr="00EA737B" w:rsidRDefault="006213C3" w:rsidP="00D239C8">
            <w:pPr>
              <w:pStyle w:val="ColorfulList-Accent11"/>
              <w:ind w:left="0"/>
              <w:rPr>
                <w:rFonts w:ascii="Bookman Old Style" w:hAnsi="Bookman Old Style" w:cs="Arial"/>
              </w:rPr>
            </w:pPr>
            <w:r w:rsidRPr="00EA737B">
              <w:rPr>
                <w:rFonts w:ascii="Bookman Old Style" w:hAnsi="Bookman Old Style" w:cs="Arial"/>
              </w:rPr>
              <w:t>Perubahan Substansi</w:t>
            </w:r>
          </w:p>
        </w:tc>
        <w:tc>
          <w:tcPr>
            <w:tcW w:w="3402" w:type="dxa"/>
          </w:tcPr>
          <w:p w:rsidR="006213C3" w:rsidRPr="00EA737B" w:rsidRDefault="006213C3" w:rsidP="00D239C8">
            <w:pPr>
              <w:pStyle w:val="ColorfulList-Accent11"/>
              <w:ind w:left="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1"/>
                <w:numId w:val="25"/>
              </w:numPr>
              <w:ind w:left="822" w:hanging="368"/>
              <w:rPr>
                <w:rFonts w:ascii="Bookman Old Style" w:hAnsi="Bookman Old Style" w:cs="Arial"/>
              </w:rPr>
            </w:pPr>
            <w:r w:rsidRPr="00EA737B">
              <w:rPr>
                <w:rFonts w:ascii="Bookman Old Style" w:hAnsi="Bookman Old Style" w:cs="Arial"/>
              </w:rPr>
              <w:t>pembiayaan kegiatan perbukuan;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numPr>
                <w:ilvl w:val="1"/>
                <w:numId w:val="25"/>
              </w:numPr>
              <w:ind w:left="822" w:hanging="368"/>
              <w:rPr>
                <w:rFonts w:ascii="Bookman Old Style" w:hAnsi="Bookman Old Style" w:cs="Arial"/>
              </w:rPr>
            </w:pPr>
            <w:r w:rsidRPr="00EA737B">
              <w:rPr>
                <w:rFonts w:ascii="Bookman Old Style" w:hAnsi="Bookman Old Style" w:cs="Arial"/>
              </w:rPr>
              <w:t>memberikan penghargaan kepada penulis, penerjemah, penyadur, perancang grafis, penyunting, pembaca ahli, penerbit, percetakan, dan distributor yang berprestasi.</w:t>
            </w:r>
          </w:p>
        </w:tc>
        <w:tc>
          <w:tcPr>
            <w:tcW w:w="3969" w:type="dxa"/>
            <w:shd w:val="clear" w:color="auto" w:fill="auto"/>
          </w:tcPr>
          <w:p w:rsidR="006213C3" w:rsidRPr="00EA737B" w:rsidRDefault="006213C3" w:rsidP="00D239C8">
            <w:pPr>
              <w:ind w:left="459" w:hanging="459"/>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3D1535">
            <w:pPr>
              <w:numPr>
                <w:ilvl w:val="0"/>
                <w:numId w:val="107"/>
              </w:numPr>
              <w:ind w:left="368" w:hanging="334"/>
              <w:rPr>
                <w:rFonts w:ascii="Bookman Old Style" w:hAnsi="Bookman Old Style" w:cs="Arial"/>
              </w:rPr>
            </w:pPr>
            <w:r w:rsidRPr="00EA737B">
              <w:rPr>
                <w:rFonts w:ascii="Bookman Old Style" w:hAnsi="Bookman Old Style" w:cs="Arial"/>
              </w:rPr>
              <w:t xml:space="preserve">Ketentuan lebih lanjut mengenai peran serta masyarakat sebagaimana dimaksud pada ayat (3) diatur dengan Peraturan </w:t>
            </w:r>
            <w:r w:rsidRPr="00EA737B">
              <w:rPr>
                <w:rFonts w:ascii="Bookman Old Style" w:hAnsi="Bookman Old Style" w:cs="Arial"/>
              </w:rPr>
              <w:lastRenderedPageBreak/>
              <w:t>Menteri.</w:t>
            </w:r>
          </w:p>
        </w:tc>
        <w:tc>
          <w:tcPr>
            <w:tcW w:w="3969" w:type="dxa"/>
            <w:shd w:val="clear" w:color="auto" w:fill="auto"/>
          </w:tcPr>
          <w:p w:rsidR="006213C3" w:rsidRPr="00EA737B" w:rsidRDefault="006213C3" w:rsidP="00D239C8">
            <w:pPr>
              <w:ind w:left="459" w:hanging="425"/>
              <w:jc w:val="center"/>
              <w:rPr>
                <w:rFonts w:ascii="Bookman Old Style" w:hAnsi="Bookman Old Style"/>
              </w:rPr>
            </w:pPr>
            <w:r w:rsidRPr="00EA737B">
              <w:rPr>
                <w:rFonts w:ascii="Bookman Old Style" w:hAnsi="Bookman Old Style"/>
              </w:rPr>
              <w:lastRenderedPageBreak/>
              <w:t>Tetap</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p>
        </w:tc>
        <w:tc>
          <w:tcPr>
            <w:tcW w:w="3969" w:type="dxa"/>
            <w:shd w:val="clear" w:color="auto" w:fill="auto"/>
          </w:tcPr>
          <w:p w:rsidR="006213C3" w:rsidRPr="009206B2" w:rsidRDefault="006213C3" w:rsidP="00D239C8">
            <w:pPr>
              <w:jc w:val="center"/>
              <w:outlineLvl w:val="0"/>
              <w:rPr>
                <w:rFonts w:ascii="Bookman Old Style" w:hAnsi="Bookman Old Style" w:cs="Arial"/>
              </w:rPr>
            </w:pPr>
            <w:r w:rsidRPr="009206B2">
              <w:rPr>
                <w:rFonts w:ascii="Bookman Old Style" w:hAnsi="Bookman Old Style" w:cs="Arial"/>
              </w:rPr>
              <w:t>BAB XII A</w:t>
            </w:r>
          </w:p>
          <w:p w:rsidR="006213C3" w:rsidRPr="009206B2" w:rsidRDefault="006213C3" w:rsidP="00D239C8">
            <w:pPr>
              <w:jc w:val="center"/>
              <w:outlineLvl w:val="0"/>
              <w:rPr>
                <w:rFonts w:ascii="Bookman Old Style" w:hAnsi="Bookman Old Style" w:cs="Arial"/>
              </w:rPr>
            </w:pPr>
            <w:r w:rsidRPr="009206B2">
              <w:rPr>
                <w:rFonts w:ascii="Bookman Old Style" w:hAnsi="Bookman Old Style" w:cs="Arial"/>
              </w:rPr>
              <w:t>PENGAWASAN</w:t>
            </w:r>
          </w:p>
        </w:tc>
        <w:tc>
          <w:tcPr>
            <w:tcW w:w="3402" w:type="dxa"/>
            <w:shd w:val="clear" w:color="auto" w:fill="auto"/>
          </w:tcPr>
          <w:p w:rsidR="006213C3" w:rsidRPr="00EA737B" w:rsidRDefault="006213C3" w:rsidP="00D239C8">
            <w:pPr>
              <w:rPr>
                <w:rFonts w:ascii="Bookman Old Style" w:hAnsi="Bookman Old Style"/>
              </w:rPr>
            </w:pPr>
            <w:r>
              <w:rPr>
                <w:rFonts w:ascii="Bookman Old Style" w:hAnsi="Bookman Old Style"/>
              </w:rPr>
              <w:t>Penambahan BAB Baru</w:t>
            </w:r>
          </w:p>
        </w:tc>
        <w:tc>
          <w:tcPr>
            <w:tcW w:w="3402" w:type="dxa"/>
          </w:tcPr>
          <w:p w:rsidR="006213C3"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p>
        </w:tc>
        <w:tc>
          <w:tcPr>
            <w:tcW w:w="3969" w:type="dxa"/>
            <w:shd w:val="clear" w:color="auto" w:fill="auto"/>
          </w:tcPr>
          <w:p w:rsidR="006213C3" w:rsidRPr="009206B2" w:rsidRDefault="006213C3" w:rsidP="00D239C8">
            <w:pPr>
              <w:jc w:val="center"/>
              <w:outlineLvl w:val="0"/>
              <w:rPr>
                <w:rFonts w:ascii="Bookman Old Style" w:hAnsi="Bookman Old Style" w:cs="Arial"/>
              </w:rPr>
            </w:pPr>
            <w:r w:rsidRPr="009206B2">
              <w:rPr>
                <w:rFonts w:ascii="Bookman Old Style" w:hAnsi="Bookman Old Style" w:cs="Arial"/>
              </w:rPr>
              <w:t>Pasal 85A</w:t>
            </w:r>
          </w:p>
        </w:tc>
        <w:tc>
          <w:tcPr>
            <w:tcW w:w="3402" w:type="dxa"/>
            <w:shd w:val="clear" w:color="auto" w:fill="auto"/>
          </w:tcPr>
          <w:p w:rsidR="006213C3" w:rsidRPr="00EA737B" w:rsidRDefault="006213C3" w:rsidP="00D239C8">
            <w:pPr>
              <w:rPr>
                <w:rFonts w:ascii="Bookman Old Style" w:hAnsi="Bookman Old Style"/>
              </w:rPr>
            </w:pPr>
            <w:r>
              <w:rPr>
                <w:rFonts w:ascii="Bookman Old Style" w:hAnsi="Bookman Old Style"/>
              </w:rPr>
              <w:t>Penambahan Pasal Baru</w:t>
            </w:r>
          </w:p>
        </w:tc>
        <w:tc>
          <w:tcPr>
            <w:tcW w:w="3402" w:type="dxa"/>
          </w:tcPr>
          <w:p w:rsidR="006213C3"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p>
        </w:tc>
        <w:tc>
          <w:tcPr>
            <w:tcW w:w="3969" w:type="dxa"/>
            <w:shd w:val="clear" w:color="auto" w:fill="auto"/>
          </w:tcPr>
          <w:p w:rsidR="006213C3" w:rsidRPr="009206B2" w:rsidRDefault="006213C3" w:rsidP="003D1535">
            <w:pPr>
              <w:pStyle w:val="ListParagraph"/>
              <w:numPr>
                <w:ilvl w:val="0"/>
                <w:numId w:val="110"/>
              </w:numPr>
              <w:ind w:left="317" w:hanging="317"/>
              <w:jc w:val="both"/>
              <w:outlineLvl w:val="0"/>
              <w:rPr>
                <w:rFonts w:ascii="Bookman Old Style" w:hAnsi="Bookman Old Style" w:cs="Arial"/>
              </w:rPr>
            </w:pPr>
            <w:r w:rsidRPr="009206B2">
              <w:rPr>
                <w:rFonts w:ascii="Bookman Old Style" w:hAnsi="Bookman Old Style" w:cs="Arial"/>
              </w:rPr>
              <w:t>Pemerintah, pemerintah daerah, insan perbukuan, masyarakat melakukan pengawasan atas Sistem Perbukuan Nasional.</w:t>
            </w:r>
          </w:p>
        </w:tc>
        <w:tc>
          <w:tcPr>
            <w:tcW w:w="3402" w:type="dxa"/>
            <w:shd w:val="clear" w:color="auto" w:fill="auto"/>
          </w:tcPr>
          <w:p w:rsidR="006213C3" w:rsidRPr="00EA737B" w:rsidRDefault="006213C3" w:rsidP="00D239C8">
            <w:pPr>
              <w:rPr>
                <w:rFonts w:ascii="Bookman Old Style" w:hAnsi="Bookman Old Style"/>
              </w:rPr>
            </w:pPr>
            <w:r>
              <w:rPr>
                <w:rFonts w:ascii="Bookman Old Style" w:hAnsi="Bookman Old Style"/>
              </w:rPr>
              <w:t>Penambahan substansi</w:t>
            </w:r>
          </w:p>
        </w:tc>
        <w:tc>
          <w:tcPr>
            <w:tcW w:w="3402" w:type="dxa"/>
          </w:tcPr>
          <w:p w:rsidR="006213C3"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p>
        </w:tc>
        <w:tc>
          <w:tcPr>
            <w:tcW w:w="3969" w:type="dxa"/>
            <w:shd w:val="clear" w:color="auto" w:fill="auto"/>
          </w:tcPr>
          <w:p w:rsidR="006213C3" w:rsidRPr="00936DE7" w:rsidRDefault="006213C3" w:rsidP="003D1535">
            <w:pPr>
              <w:pStyle w:val="ListParagraph"/>
              <w:numPr>
                <w:ilvl w:val="0"/>
                <w:numId w:val="110"/>
              </w:numPr>
              <w:ind w:left="317" w:hanging="317"/>
              <w:jc w:val="both"/>
              <w:outlineLvl w:val="0"/>
              <w:rPr>
                <w:rFonts w:ascii="Bookman Old Style" w:hAnsi="Bookman Old Style" w:cs="Arial"/>
                <w:color w:val="0070C0"/>
              </w:rPr>
            </w:pPr>
            <w:r w:rsidRPr="009206B2">
              <w:rPr>
                <w:rFonts w:ascii="Bookman Old Style" w:hAnsi="Bookman Old Style" w:cs="Arial"/>
              </w:rPr>
              <w:t>Pengawasan sebagaimana dimaksudkan pada ayat (1) bertujuan untuk menjamin agar Sistem Perbukuan Nasional terselenggara dengan baik.</w:t>
            </w:r>
            <w:r w:rsidRPr="00503501">
              <w:rPr>
                <w:rFonts w:ascii="Bookman Old Style" w:hAnsi="Bookman Old Style" w:cs="Arial"/>
                <w:color w:val="0070C0"/>
              </w:rPr>
              <w:t xml:space="preserve"> </w:t>
            </w:r>
          </w:p>
        </w:tc>
        <w:tc>
          <w:tcPr>
            <w:tcW w:w="3402" w:type="dxa"/>
            <w:shd w:val="clear" w:color="auto" w:fill="auto"/>
          </w:tcPr>
          <w:p w:rsidR="006213C3" w:rsidRPr="00EA737B" w:rsidRDefault="006213C3" w:rsidP="008A2075">
            <w:pPr>
              <w:rPr>
                <w:rFonts w:ascii="Bookman Old Style" w:hAnsi="Bookman Old Style"/>
              </w:rPr>
            </w:pPr>
            <w:r>
              <w:rPr>
                <w:rFonts w:ascii="Bookman Old Style" w:hAnsi="Bookman Old Style"/>
              </w:rPr>
              <w:t>Penambahan substansi</w:t>
            </w:r>
          </w:p>
        </w:tc>
        <w:tc>
          <w:tcPr>
            <w:tcW w:w="3402" w:type="dxa"/>
          </w:tcPr>
          <w:p w:rsidR="006213C3" w:rsidRDefault="006213C3" w:rsidP="008A2075">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p>
        </w:tc>
        <w:tc>
          <w:tcPr>
            <w:tcW w:w="3969" w:type="dxa"/>
            <w:shd w:val="clear" w:color="auto" w:fill="auto"/>
          </w:tcPr>
          <w:p w:rsidR="006213C3" w:rsidRDefault="006213C3" w:rsidP="003D1535">
            <w:pPr>
              <w:pStyle w:val="ListParagraph"/>
              <w:numPr>
                <w:ilvl w:val="0"/>
                <w:numId w:val="110"/>
              </w:numPr>
              <w:ind w:left="317" w:hanging="317"/>
              <w:jc w:val="both"/>
              <w:outlineLvl w:val="0"/>
              <w:rPr>
                <w:rFonts w:ascii="Bookman Old Style" w:hAnsi="Bookman Old Style" w:cs="Arial"/>
              </w:rPr>
            </w:pPr>
            <w:r>
              <w:rPr>
                <w:rFonts w:ascii="Bookman Old Style" w:hAnsi="Bookman Old Style" w:cs="Arial"/>
              </w:rPr>
              <w:t xml:space="preserve">Pengawasan terhadap substansi buku di bidang IPOLEKSOSBUDHANKAM dilakukan oleh Kejaksaan sesuai dengan ketentuan peraturan perundang-undangan. </w:t>
            </w:r>
          </w:p>
          <w:p w:rsidR="006213C3" w:rsidRDefault="006213C3" w:rsidP="00936DE7">
            <w:pPr>
              <w:pStyle w:val="ListParagraph"/>
              <w:ind w:left="317"/>
              <w:jc w:val="both"/>
              <w:outlineLvl w:val="0"/>
              <w:rPr>
                <w:rFonts w:ascii="Bookman Old Style" w:hAnsi="Bookman Old Style" w:cs="Arial"/>
                <w:b/>
                <w:i/>
              </w:rPr>
            </w:pPr>
          </w:p>
          <w:p w:rsidR="006213C3" w:rsidRPr="009206B2" w:rsidRDefault="006213C3" w:rsidP="0065123D">
            <w:pPr>
              <w:pStyle w:val="ListParagraph"/>
              <w:ind w:left="317"/>
              <w:jc w:val="both"/>
              <w:outlineLvl w:val="0"/>
              <w:rPr>
                <w:rFonts w:ascii="Bookman Old Style" w:hAnsi="Bookman Old Style" w:cs="Arial"/>
                <w:b/>
                <w:i/>
              </w:rPr>
            </w:pPr>
            <w:r>
              <w:rPr>
                <w:rFonts w:ascii="Bookman Old Style" w:hAnsi="Bookman Old Style" w:cs="Arial"/>
                <w:b/>
                <w:i/>
              </w:rPr>
              <w:t>Penjelasan ayat (3)</w:t>
            </w:r>
            <w:r w:rsidRPr="009206B2">
              <w:rPr>
                <w:rFonts w:ascii="Bookman Old Style" w:hAnsi="Bookman Old Style" w:cs="Arial"/>
                <w:b/>
                <w:i/>
              </w:rPr>
              <w:t>:</w:t>
            </w:r>
          </w:p>
          <w:p w:rsidR="006213C3" w:rsidRPr="009206B2" w:rsidRDefault="006213C3" w:rsidP="0065123D">
            <w:pPr>
              <w:pStyle w:val="ListParagraph"/>
              <w:ind w:left="317"/>
              <w:jc w:val="both"/>
              <w:outlineLvl w:val="0"/>
              <w:rPr>
                <w:rFonts w:ascii="Bookman Old Style" w:hAnsi="Bookman Old Style" w:cs="Arial"/>
              </w:rPr>
            </w:pPr>
            <w:r w:rsidRPr="001C0A15">
              <w:rPr>
                <w:rFonts w:ascii="Bookman Old Style" w:hAnsi="Bookman Old Style"/>
                <w:i/>
              </w:rPr>
              <w:t xml:space="preserve">Pengawasan untuk melakukan pencegahan tindak pidana dalam rangka mendukung penegakkan hukum baik preventif maupun represif di bidang </w:t>
            </w:r>
            <w:r w:rsidRPr="001C0A15">
              <w:rPr>
                <w:rFonts w:ascii="Bookman Old Style" w:hAnsi="Bookman Old Style"/>
                <w:i/>
              </w:rPr>
              <w:lastRenderedPageBreak/>
              <w:t>IPOLEKSOSBUDHANKAM agar terciptanya ketertiban dan ketentraman umum.</w:t>
            </w:r>
          </w:p>
        </w:tc>
        <w:tc>
          <w:tcPr>
            <w:tcW w:w="3402" w:type="dxa"/>
            <w:shd w:val="clear" w:color="auto" w:fill="auto"/>
          </w:tcPr>
          <w:p w:rsidR="006213C3" w:rsidRPr="00EA737B" w:rsidRDefault="006213C3" w:rsidP="008A2075">
            <w:pPr>
              <w:rPr>
                <w:rFonts w:ascii="Bookman Old Style" w:hAnsi="Bookman Old Style"/>
              </w:rPr>
            </w:pPr>
            <w:r>
              <w:rPr>
                <w:rFonts w:ascii="Bookman Old Style" w:hAnsi="Bookman Old Style"/>
              </w:rPr>
              <w:lastRenderedPageBreak/>
              <w:t>Penambahan substansi</w:t>
            </w:r>
          </w:p>
        </w:tc>
        <w:tc>
          <w:tcPr>
            <w:tcW w:w="3402" w:type="dxa"/>
          </w:tcPr>
          <w:p w:rsidR="006213C3" w:rsidRDefault="006213C3" w:rsidP="008A2075">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p>
        </w:tc>
        <w:tc>
          <w:tcPr>
            <w:tcW w:w="3969" w:type="dxa"/>
            <w:shd w:val="clear" w:color="auto" w:fill="auto"/>
          </w:tcPr>
          <w:p w:rsidR="006213C3" w:rsidRPr="00FE49B9" w:rsidRDefault="006213C3" w:rsidP="003D1535">
            <w:pPr>
              <w:pStyle w:val="ListParagraph"/>
              <w:numPr>
                <w:ilvl w:val="0"/>
                <w:numId w:val="110"/>
              </w:numPr>
              <w:ind w:left="317" w:hanging="317"/>
              <w:jc w:val="both"/>
              <w:outlineLvl w:val="0"/>
              <w:rPr>
                <w:rFonts w:ascii="Bookman Old Style" w:hAnsi="Bookman Old Style" w:cs="Arial"/>
                <w:color w:val="0070C0"/>
              </w:rPr>
            </w:pPr>
            <w:r w:rsidRPr="009206B2">
              <w:rPr>
                <w:rFonts w:ascii="Bookman Old Style" w:hAnsi="Bookman Old Style" w:cs="Arial"/>
              </w:rPr>
              <w:t>Pengawasan sebagaimana dimaksud pada ayat (1) dilakukan dengan prinsip transparansi dan akuntabilitas publik dengan tetap menjaga kebebasan berekspresi dan berkreasi.</w:t>
            </w:r>
          </w:p>
        </w:tc>
        <w:tc>
          <w:tcPr>
            <w:tcW w:w="3402" w:type="dxa"/>
            <w:shd w:val="clear" w:color="auto" w:fill="auto"/>
          </w:tcPr>
          <w:p w:rsidR="006213C3" w:rsidRPr="00EA737B" w:rsidRDefault="006213C3" w:rsidP="008A2075">
            <w:pPr>
              <w:rPr>
                <w:rFonts w:ascii="Bookman Old Style" w:hAnsi="Bookman Old Style"/>
              </w:rPr>
            </w:pPr>
            <w:r>
              <w:rPr>
                <w:rFonts w:ascii="Bookman Old Style" w:hAnsi="Bookman Old Style"/>
              </w:rPr>
              <w:t>Penambahan substansi</w:t>
            </w:r>
          </w:p>
        </w:tc>
        <w:tc>
          <w:tcPr>
            <w:tcW w:w="3402" w:type="dxa"/>
          </w:tcPr>
          <w:p w:rsidR="006213C3" w:rsidRDefault="006213C3" w:rsidP="008A2075">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p>
        </w:tc>
        <w:tc>
          <w:tcPr>
            <w:tcW w:w="3969" w:type="dxa"/>
            <w:shd w:val="clear" w:color="auto" w:fill="auto"/>
          </w:tcPr>
          <w:p w:rsidR="006213C3" w:rsidRPr="00FE49B9" w:rsidRDefault="006213C3" w:rsidP="003D1535">
            <w:pPr>
              <w:pStyle w:val="ListParagraph"/>
              <w:numPr>
                <w:ilvl w:val="0"/>
                <w:numId w:val="110"/>
              </w:numPr>
              <w:ind w:left="317" w:hanging="317"/>
              <w:jc w:val="both"/>
              <w:outlineLvl w:val="0"/>
              <w:rPr>
                <w:rFonts w:ascii="Bookman Old Style" w:hAnsi="Bookman Old Style" w:cs="Arial"/>
                <w:color w:val="0070C0"/>
              </w:rPr>
            </w:pPr>
            <w:r w:rsidRPr="009206B2">
              <w:rPr>
                <w:rFonts w:ascii="Bookman Old Style" w:hAnsi="Bookman Old Style" w:cs="Arial"/>
              </w:rPr>
              <w:t>Ketentuan mengenai pengawasan sebagaimana dimaksud pada ayat (1) diatur lebih lanjut dengan Peraturan Pemerintah.</w:t>
            </w:r>
          </w:p>
        </w:tc>
        <w:tc>
          <w:tcPr>
            <w:tcW w:w="3402" w:type="dxa"/>
            <w:shd w:val="clear" w:color="auto" w:fill="auto"/>
          </w:tcPr>
          <w:p w:rsidR="006213C3" w:rsidRPr="00EA737B" w:rsidRDefault="006213C3" w:rsidP="008A2075">
            <w:pPr>
              <w:rPr>
                <w:rFonts w:ascii="Bookman Old Style" w:hAnsi="Bookman Old Style"/>
              </w:rPr>
            </w:pPr>
            <w:r>
              <w:rPr>
                <w:rFonts w:ascii="Bookman Old Style" w:hAnsi="Bookman Old Style"/>
              </w:rPr>
              <w:t>Penambahan substansi</w:t>
            </w:r>
          </w:p>
        </w:tc>
        <w:tc>
          <w:tcPr>
            <w:tcW w:w="3402" w:type="dxa"/>
          </w:tcPr>
          <w:p w:rsidR="006213C3" w:rsidRDefault="006213C3" w:rsidP="008A2075">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BAB XIII</w:t>
            </w:r>
          </w:p>
          <w:p w:rsidR="006213C3" w:rsidRPr="00EA737B" w:rsidRDefault="006213C3" w:rsidP="00D239C8">
            <w:pPr>
              <w:jc w:val="center"/>
              <w:rPr>
                <w:rFonts w:ascii="Bookman Old Style" w:hAnsi="Bookman Old Style" w:cs="Arial"/>
              </w:rPr>
            </w:pPr>
            <w:r w:rsidRPr="00EA737B">
              <w:rPr>
                <w:rFonts w:ascii="Bookman Old Style" w:hAnsi="Bookman Old Style" w:cs="Arial"/>
              </w:rPr>
              <w:t>KETENTUAN PIDANA</w:t>
            </w:r>
          </w:p>
        </w:tc>
        <w:tc>
          <w:tcPr>
            <w:tcW w:w="3969" w:type="dxa"/>
            <w:shd w:val="clear" w:color="auto" w:fill="auto"/>
          </w:tcPr>
          <w:p w:rsidR="006213C3" w:rsidRPr="00EA737B" w:rsidRDefault="006213C3" w:rsidP="00F07267">
            <w:pPr>
              <w:ind w:left="459" w:hanging="425"/>
              <w:jc w:val="center"/>
              <w:rPr>
                <w:rFonts w:ascii="Bookman Old Style" w:hAnsi="Bookman Old Style"/>
              </w:rPr>
            </w:pPr>
            <w:r>
              <w:rPr>
                <w:rFonts w:ascii="Bookman Old Style" w:hAnsi="Bookman Old Style" w:cs="Arial"/>
              </w:rPr>
              <w:t xml:space="preserve">Tetap </w:t>
            </w:r>
            <w:r w:rsidRPr="00EA737B">
              <w:rPr>
                <w:rFonts w:ascii="Bookman Old Style" w:hAnsi="Bookman Old Style" w:cs="Arial"/>
              </w:rPr>
              <w:t xml:space="preserve"> </w:t>
            </w:r>
          </w:p>
        </w:tc>
        <w:tc>
          <w:tcPr>
            <w:tcW w:w="3402"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rPr>
              <w:t>Perubahan substansi.</w:t>
            </w:r>
          </w:p>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86</w:t>
            </w:r>
          </w:p>
        </w:tc>
        <w:tc>
          <w:tcPr>
            <w:tcW w:w="3969" w:type="dxa"/>
            <w:shd w:val="clear" w:color="auto" w:fill="auto"/>
          </w:tcPr>
          <w:p w:rsidR="006213C3" w:rsidRPr="00EA737B" w:rsidRDefault="006213C3" w:rsidP="006D7DA9">
            <w:pPr>
              <w:jc w:val="center"/>
              <w:rPr>
                <w:rFonts w:ascii="Bookman Old Style" w:hAnsi="Bookman Old Style"/>
              </w:rPr>
            </w:pPr>
            <w:r>
              <w:rPr>
                <w:rFonts w:ascii="Bookman Old Style" w:hAnsi="Bookman Old Style"/>
              </w:rPr>
              <w:t>Tetap</w:t>
            </w:r>
          </w:p>
        </w:tc>
        <w:tc>
          <w:tcPr>
            <w:tcW w:w="3402" w:type="dxa"/>
            <w:shd w:val="clear" w:color="auto" w:fill="auto"/>
          </w:tcPr>
          <w:p w:rsidR="006213C3" w:rsidRPr="00EA737B" w:rsidRDefault="006213C3" w:rsidP="00D239C8">
            <w:pPr>
              <w:ind w:left="1080"/>
              <w:rPr>
                <w:rFonts w:ascii="Bookman Old Style" w:hAnsi="Bookman Old Style" w:cs="Arial"/>
              </w:rPr>
            </w:pPr>
          </w:p>
        </w:tc>
        <w:tc>
          <w:tcPr>
            <w:tcW w:w="3402" w:type="dxa"/>
          </w:tcPr>
          <w:p w:rsidR="006213C3" w:rsidRPr="00EA737B" w:rsidRDefault="006213C3" w:rsidP="00D239C8">
            <w:pPr>
              <w:ind w:left="108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Setiap orang yang melanggar ketentuan sebagaimana dimaksud dalam Pasal 60 ayat (2), Pasal 66, dan Pasal 67  dipidana dengan pidana penjara paling singkat 3 (tiga) tahun dan paling lama 5 (lima) tahun dan/atau pidana denda paling banyak Rp1.000.000.000,00 (satu miliar rupiah).</w:t>
            </w:r>
          </w:p>
        </w:tc>
        <w:tc>
          <w:tcPr>
            <w:tcW w:w="3969" w:type="dxa"/>
            <w:shd w:val="clear" w:color="auto" w:fill="auto"/>
          </w:tcPr>
          <w:p w:rsidR="006213C3" w:rsidRPr="00BD2EE8" w:rsidRDefault="006213C3" w:rsidP="00BD2EE8">
            <w:pPr>
              <w:rPr>
                <w:rFonts w:ascii="Bookman Old Style" w:hAnsi="Bookman Old Style"/>
              </w:rPr>
            </w:pPr>
            <w:r>
              <w:rPr>
                <w:rFonts w:ascii="Bookman Old Style" w:hAnsi="Bookman Old Style"/>
              </w:rPr>
              <w:t xml:space="preserve">Penerbit yang tidak mencantumkan harga eceran tertinggi dan tahun penerbitan sebagaiman dimaksud dalam </w:t>
            </w:r>
            <w:r w:rsidRPr="00CE79B1">
              <w:rPr>
                <w:rFonts w:ascii="Bookman Old Style" w:hAnsi="Bookman Old Style"/>
              </w:rPr>
              <w:t>Pasal 67 dipidana dengan</w:t>
            </w:r>
            <w:r>
              <w:rPr>
                <w:rFonts w:ascii="Bookman Old Style" w:hAnsi="Bookman Old Style"/>
              </w:rPr>
              <w:t xml:space="preserve"> pidana denda paling banyak Rp1</w:t>
            </w:r>
            <w:r w:rsidRPr="00CE79B1">
              <w:rPr>
                <w:rFonts w:ascii="Bookman Old Style" w:hAnsi="Bookman Old Style"/>
              </w:rPr>
              <w:t>00.000.000,00 (s</w:t>
            </w:r>
            <w:r>
              <w:rPr>
                <w:rFonts w:ascii="Bookman Old Style" w:hAnsi="Bookman Old Style"/>
              </w:rPr>
              <w:t>eratus juta rupiah), atau kurungan paling lama 1 (satu) tahun.</w:t>
            </w:r>
          </w:p>
        </w:tc>
        <w:tc>
          <w:tcPr>
            <w:tcW w:w="3402" w:type="dxa"/>
            <w:shd w:val="clear" w:color="auto" w:fill="auto"/>
          </w:tcPr>
          <w:p w:rsidR="006213C3" w:rsidRPr="00EA737B" w:rsidRDefault="006213C3" w:rsidP="00D239C8">
            <w:pPr>
              <w:rPr>
                <w:rFonts w:ascii="Bookman Old Style" w:hAnsi="Bookman Old Style"/>
              </w:rPr>
            </w:pPr>
            <w:r w:rsidRPr="00EA737B">
              <w:rPr>
                <w:rFonts w:ascii="Bookman Old Style" w:hAnsi="Bookman Old Style"/>
              </w:rPr>
              <w:t>Perubahan substansi</w:t>
            </w:r>
          </w:p>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87</w:t>
            </w:r>
          </w:p>
        </w:tc>
        <w:tc>
          <w:tcPr>
            <w:tcW w:w="3969" w:type="dxa"/>
            <w:shd w:val="clear" w:color="auto" w:fill="auto"/>
          </w:tcPr>
          <w:p w:rsidR="006213C3" w:rsidRPr="00EA737B" w:rsidRDefault="006213C3" w:rsidP="00D239C8">
            <w:pPr>
              <w:ind w:left="459" w:hanging="459"/>
              <w:jc w:val="center"/>
              <w:rPr>
                <w:rFonts w:ascii="Bookman Old Style" w:hAnsi="Bookman Old Style"/>
              </w:rPr>
            </w:pPr>
            <w:r>
              <w:rPr>
                <w:rFonts w:ascii="Bookman Old Style" w:hAnsi="Bookman Old Style"/>
              </w:rPr>
              <w:t xml:space="preserve">Tetap </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rPr>
          <w:trHeight w:val="1364"/>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pStyle w:val="AlfanBAB"/>
              <w:ind w:left="0"/>
              <w:jc w:val="left"/>
              <w:rPr>
                <w:rFonts w:ascii="Bookman Old Style" w:hAnsi="Bookman Old Style"/>
                <w:b w:val="0"/>
              </w:rPr>
            </w:pPr>
            <w:r w:rsidRPr="00EA737B">
              <w:rPr>
                <w:rFonts w:ascii="Bookman Old Style" w:hAnsi="Bookman Old Style"/>
                <w:b w:val="0"/>
              </w:rPr>
              <w:t xml:space="preserve">Setiap orang yang melanggar ketentuan sebagaimana dimaksud dalam Pasal 69 ayat (1) dipidana dengan pidana denda paling banyak Rp1.000.000.000,00 (satu miliar rupiah). </w:t>
            </w:r>
          </w:p>
        </w:tc>
        <w:tc>
          <w:tcPr>
            <w:tcW w:w="3969" w:type="dxa"/>
            <w:shd w:val="clear" w:color="auto" w:fill="auto"/>
          </w:tcPr>
          <w:p w:rsidR="006213C3" w:rsidRPr="00CE79B1" w:rsidRDefault="006213C3" w:rsidP="00CE79B1">
            <w:pPr>
              <w:rPr>
                <w:rFonts w:ascii="Bookman Old Style" w:hAnsi="Bookman Old Style"/>
              </w:rPr>
            </w:pPr>
            <w:r w:rsidRPr="00CE79B1">
              <w:rPr>
                <w:rFonts w:ascii="Bookman Old Style" w:hAnsi="Bookman Old Style"/>
              </w:rPr>
              <w:t xml:space="preserve">Setiap orang yang </w:t>
            </w:r>
            <w:r>
              <w:rPr>
                <w:rFonts w:ascii="Bookman Old Style" w:hAnsi="Bookman Old Style"/>
              </w:rPr>
              <w:t xml:space="preserve">menjual buku teks pelajaran melebihi harga eceran tertinggi yang telah ditetapkan </w:t>
            </w:r>
            <w:r w:rsidRPr="00CE79B1">
              <w:rPr>
                <w:rFonts w:ascii="Bookman Old Style" w:hAnsi="Bookman Old Style"/>
              </w:rPr>
              <w:t xml:space="preserve">sebagaimana dimaksud dalam Pasal 69 ayat (1) dipidana dengan pidana denda paling banyak </w:t>
            </w:r>
          </w:p>
          <w:p w:rsidR="006213C3" w:rsidRPr="00BD2EE8" w:rsidRDefault="006213C3" w:rsidP="00D239C8">
            <w:pPr>
              <w:rPr>
                <w:rFonts w:ascii="Bookman Old Style" w:hAnsi="Bookman Old Style"/>
              </w:rPr>
            </w:pPr>
            <w:r w:rsidRPr="00CE79B1">
              <w:rPr>
                <w:rFonts w:ascii="Bookman Old Style" w:hAnsi="Bookman Old Style"/>
              </w:rPr>
              <w:t xml:space="preserve">Rp100.000.000,00 (seratus juta rupiah), atau kurungan paling lama </w:t>
            </w:r>
            <w:r>
              <w:rPr>
                <w:rFonts w:ascii="Bookman Old Style" w:hAnsi="Bookman Old Style"/>
              </w:rPr>
              <w:t>1 (satu) tahun.</w:t>
            </w:r>
          </w:p>
        </w:tc>
        <w:tc>
          <w:tcPr>
            <w:tcW w:w="3402" w:type="dxa"/>
            <w:shd w:val="clear" w:color="auto" w:fill="auto"/>
          </w:tcPr>
          <w:p w:rsidR="006213C3" w:rsidRPr="00EA737B" w:rsidRDefault="006213C3" w:rsidP="00D239C8">
            <w:pPr>
              <w:rPr>
                <w:rFonts w:ascii="Bookman Old Style" w:hAnsi="Bookman Old Style"/>
              </w:rPr>
            </w:pPr>
            <w:r>
              <w:rPr>
                <w:rFonts w:ascii="Bookman Old Style" w:hAnsi="Bookman Old Style"/>
              </w:rPr>
              <w:t>Perubahan substansi</w:t>
            </w:r>
          </w:p>
        </w:tc>
        <w:tc>
          <w:tcPr>
            <w:tcW w:w="3402" w:type="dxa"/>
          </w:tcPr>
          <w:p w:rsidR="006213C3" w:rsidRDefault="006213C3" w:rsidP="00D239C8">
            <w:pPr>
              <w:rPr>
                <w:rFonts w:ascii="Bookman Old Style" w:hAnsi="Bookman Old Style"/>
              </w:rPr>
            </w:pPr>
          </w:p>
        </w:tc>
      </w:tr>
      <w:tr w:rsidR="006213C3" w:rsidRPr="00EA737B" w:rsidTr="00A66A71">
        <w:trPr>
          <w:trHeight w:val="573"/>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88</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rPr>
              <w:t xml:space="preserve">Tetap  </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 xml:space="preserve">Penerbit yang melanggar ketentuan sebagaimana dimaksud dalam Pasal 72 dipidana dengan pidana penjara paling singkat 1 (satu) tahun dan paling lama 3 (tiga) tahun dan/atau pidana denda paling banyak Rp700.000.000,00 (tujuh ratus juta rupiah). </w:t>
            </w:r>
          </w:p>
        </w:tc>
        <w:tc>
          <w:tcPr>
            <w:tcW w:w="3969" w:type="dxa"/>
            <w:shd w:val="clear" w:color="auto" w:fill="auto"/>
          </w:tcPr>
          <w:p w:rsidR="006213C3" w:rsidRPr="00EA737B" w:rsidRDefault="006213C3" w:rsidP="0058638B">
            <w:pPr>
              <w:rPr>
                <w:rFonts w:ascii="Bookman Old Style" w:hAnsi="Bookman Old Style"/>
              </w:rPr>
            </w:pPr>
            <w:r w:rsidRPr="00EA737B">
              <w:rPr>
                <w:rFonts w:ascii="Bookman Old Style" w:hAnsi="Bookman Old Style" w:cs="Arial"/>
              </w:rPr>
              <w:t xml:space="preserve">Penerbit yang melanggar ketentuan sebagaimana dimaksud dalam Pasal 72 dipidana dengan pidana </w:t>
            </w:r>
            <w:r w:rsidRPr="00BD2EE8">
              <w:rPr>
                <w:rFonts w:ascii="Bookman Old Style" w:hAnsi="Bookman Old Style" w:cs="Arial"/>
              </w:rPr>
              <w:t>penjara</w:t>
            </w:r>
            <w:r>
              <w:rPr>
                <w:rFonts w:ascii="Bookman Old Style" w:hAnsi="Bookman Old Style" w:cs="Arial"/>
                <w:color w:val="FF0000"/>
              </w:rPr>
              <w:t xml:space="preserve"> </w:t>
            </w:r>
            <w:r w:rsidRPr="00EA737B">
              <w:rPr>
                <w:rFonts w:ascii="Bookman Old Style" w:hAnsi="Bookman Old Style" w:cs="Arial"/>
              </w:rPr>
              <w:t xml:space="preserve">paling lama 3 (tiga) tahun atau pidana denda paling banyak </w:t>
            </w:r>
            <w:r w:rsidRPr="00CE79B1">
              <w:rPr>
                <w:rFonts w:ascii="Bookman Old Style" w:hAnsi="Bookman Old Style"/>
              </w:rPr>
              <w:t>Rp100.000.000,00 (seratus juta rupiah</w:t>
            </w:r>
            <w:r>
              <w:rPr>
                <w:rFonts w:ascii="Bookman Old Style" w:hAnsi="Bookman Old Style"/>
              </w:rPr>
              <w:t>.</w:t>
            </w:r>
          </w:p>
        </w:tc>
        <w:tc>
          <w:tcPr>
            <w:tcW w:w="3402" w:type="dxa"/>
            <w:shd w:val="clear" w:color="auto" w:fill="auto"/>
          </w:tcPr>
          <w:p w:rsidR="006213C3" w:rsidRPr="00EA737B" w:rsidRDefault="006213C3" w:rsidP="00D239C8">
            <w:pPr>
              <w:ind w:left="33" w:hanging="33"/>
              <w:outlineLvl w:val="0"/>
              <w:rPr>
                <w:rFonts w:ascii="Bookman Old Style" w:hAnsi="Bookman Old Style" w:cs="Arial"/>
              </w:rPr>
            </w:pPr>
          </w:p>
        </w:tc>
        <w:tc>
          <w:tcPr>
            <w:tcW w:w="3402" w:type="dxa"/>
          </w:tcPr>
          <w:p w:rsidR="006213C3" w:rsidRPr="00EA737B" w:rsidRDefault="006213C3" w:rsidP="00D239C8">
            <w:pPr>
              <w:ind w:left="33" w:hanging="33"/>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BAB XIV</w:t>
            </w:r>
          </w:p>
          <w:p w:rsidR="006213C3" w:rsidRPr="00EA737B" w:rsidRDefault="006213C3" w:rsidP="00D239C8">
            <w:pPr>
              <w:jc w:val="center"/>
              <w:rPr>
                <w:rFonts w:ascii="Bookman Old Style" w:hAnsi="Bookman Old Style" w:cs="Arial"/>
              </w:rPr>
            </w:pPr>
            <w:r w:rsidRPr="00EA737B">
              <w:rPr>
                <w:rFonts w:ascii="Bookman Old Style" w:hAnsi="Bookman Old Style" w:cs="Arial"/>
              </w:rPr>
              <w:t>KETENTUAN PENUTUP</w:t>
            </w:r>
          </w:p>
        </w:tc>
        <w:tc>
          <w:tcPr>
            <w:tcW w:w="3969" w:type="dxa"/>
            <w:shd w:val="clear" w:color="auto" w:fill="auto"/>
          </w:tcPr>
          <w:p w:rsidR="006213C3" w:rsidRPr="00EA737B" w:rsidRDefault="006213C3" w:rsidP="00D239C8">
            <w:pPr>
              <w:ind w:left="459" w:hanging="459"/>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rPr>
                <w:rFonts w:ascii="Bookman Old Style" w:hAnsi="Bookman Old Style" w:cs="Arial"/>
                <w:lang w:val="en-US"/>
              </w:rPr>
            </w:pPr>
          </w:p>
        </w:tc>
        <w:tc>
          <w:tcPr>
            <w:tcW w:w="3402" w:type="dxa"/>
          </w:tcPr>
          <w:p w:rsidR="006213C3" w:rsidRPr="00EA737B" w:rsidRDefault="006213C3" w:rsidP="00D239C8">
            <w:pPr>
              <w:ind w:left="360"/>
              <w:rPr>
                <w:rFonts w:ascii="Bookman Old Style" w:hAnsi="Bookman Old Style" w:cs="Arial"/>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89</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lang w:val="en-US"/>
              </w:rPr>
            </w:pPr>
          </w:p>
        </w:tc>
        <w:tc>
          <w:tcPr>
            <w:tcW w:w="3402" w:type="dxa"/>
          </w:tcPr>
          <w:p w:rsidR="006213C3" w:rsidRPr="00EA737B" w:rsidRDefault="006213C3" w:rsidP="00D239C8">
            <w:pPr>
              <w:rPr>
                <w:rFonts w:ascii="Bookman Old Style" w:hAnsi="Bookman Old Style"/>
                <w:lang w:val="en-US"/>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snapToGrid w:val="0"/>
              </w:rPr>
            </w:pPr>
            <w:r w:rsidRPr="00EA737B">
              <w:rPr>
                <w:rFonts w:ascii="Bookman Old Style" w:hAnsi="Bookman Old Style" w:cs="Arial"/>
                <w:snapToGrid w:val="0"/>
              </w:rPr>
              <w:t>Peraturan pelaksanaan Undang-Undang ini harus telah ditetapkan paling lambat 1 (satu) tahun sejak Undang-Undang ini diundangkan.</w:t>
            </w:r>
          </w:p>
        </w:tc>
        <w:tc>
          <w:tcPr>
            <w:tcW w:w="3969" w:type="dxa"/>
            <w:shd w:val="clear" w:color="auto" w:fill="auto"/>
          </w:tcPr>
          <w:p w:rsidR="006213C3" w:rsidRPr="00EA737B" w:rsidRDefault="006213C3" w:rsidP="00D239C8">
            <w:pPr>
              <w:ind w:left="317" w:hanging="317"/>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snapToGrid w:val="0"/>
              </w:rPr>
            </w:pPr>
            <w:r w:rsidRPr="00EA737B">
              <w:rPr>
                <w:rFonts w:ascii="Bookman Old Style" w:hAnsi="Bookman Old Style" w:cs="Arial"/>
                <w:snapToGrid w:val="0"/>
              </w:rPr>
              <w:t>Pasal 90</w:t>
            </w:r>
          </w:p>
        </w:tc>
        <w:tc>
          <w:tcPr>
            <w:tcW w:w="3969" w:type="dxa"/>
            <w:shd w:val="clear" w:color="auto" w:fill="auto"/>
          </w:tcPr>
          <w:p w:rsidR="006213C3" w:rsidRPr="00EA737B" w:rsidRDefault="006213C3" w:rsidP="00D239C8">
            <w:pPr>
              <w:jc w:val="center"/>
              <w:rPr>
                <w:rFonts w:ascii="Bookman Old Style" w:hAnsi="Bookman Old Style"/>
              </w:rPr>
            </w:pPr>
            <w:r>
              <w:rPr>
                <w:rFonts w:ascii="Bookman Old Style" w:hAnsi="Bookman Old Style" w:cs="Arial"/>
              </w:rPr>
              <w:t>H</w:t>
            </w:r>
            <w:r w:rsidRPr="00061D18">
              <w:rPr>
                <w:rFonts w:ascii="Bookman Old Style" w:hAnsi="Bookman Old Style" w:cs="Arial"/>
              </w:rPr>
              <w:t>apus</w:t>
            </w:r>
          </w:p>
        </w:tc>
        <w:tc>
          <w:tcPr>
            <w:tcW w:w="3402" w:type="dxa"/>
            <w:shd w:val="clear" w:color="auto" w:fill="auto"/>
          </w:tcPr>
          <w:p w:rsidR="006213C3" w:rsidRPr="00EA737B" w:rsidRDefault="006213C3" w:rsidP="00D239C8">
            <w:pPr>
              <w:rPr>
                <w:rFonts w:ascii="Bookman Old Style" w:hAnsi="Bookman Old Style"/>
              </w:rPr>
            </w:pP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Dewan Perbukuan sebagaimana dimaksud dalam Pasal 32 harus sudah dibentuk paling lambat 1 (satu) tahun sejak Undang-Undang ini diundangkan.</w:t>
            </w:r>
          </w:p>
        </w:tc>
        <w:tc>
          <w:tcPr>
            <w:tcW w:w="3969" w:type="dxa"/>
            <w:shd w:val="clear" w:color="auto" w:fill="auto"/>
          </w:tcPr>
          <w:p w:rsidR="006213C3" w:rsidRPr="00061D18" w:rsidRDefault="006213C3" w:rsidP="00061D18">
            <w:pPr>
              <w:jc w:val="center"/>
              <w:rPr>
                <w:rFonts w:ascii="Bookman Old Style" w:hAnsi="Bookman Old Style"/>
              </w:rPr>
            </w:pPr>
            <w:r>
              <w:rPr>
                <w:rFonts w:ascii="Bookman Old Style" w:hAnsi="Bookman Old Style" w:cs="Arial"/>
              </w:rPr>
              <w:t>H</w:t>
            </w:r>
            <w:r w:rsidRPr="00061D18">
              <w:rPr>
                <w:rFonts w:ascii="Bookman Old Style" w:hAnsi="Bookman Old Style" w:cs="Arial"/>
              </w:rPr>
              <w:t>apus</w:t>
            </w:r>
          </w:p>
        </w:tc>
        <w:tc>
          <w:tcPr>
            <w:tcW w:w="3402"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rPr>
              <w:t>Perubahan substansi</w:t>
            </w:r>
          </w:p>
        </w:tc>
        <w:tc>
          <w:tcPr>
            <w:tcW w:w="3402" w:type="dxa"/>
          </w:tcPr>
          <w:p w:rsidR="006213C3" w:rsidRPr="00EA737B" w:rsidRDefault="006213C3" w:rsidP="00D239C8">
            <w:pPr>
              <w:rPr>
                <w:rFonts w:ascii="Bookman Old Style" w:hAnsi="Bookman Old Style"/>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91</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ind w:left="360"/>
              <w:outlineLvl w:val="0"/>
              <w:rPr>
                <w:rFonts w:ascii="Bookman Old Style" w:hAnsi="Bookman Old Style" w:cs="Arial"/>
              </w:rPr>
            </w:pPr>
          </w:p>
        </w:tc>
        <w:tc>
          <w:tcPr>
            <w:tcW w:w="3402" w:type="dxa"/>
          </w:tcPr>
          <w:p w:rsidR="006213C3" w:rsidRPr="00EA737B" w:rsidRDefault="006213C3" w:rsidP="00D239C8">
            <w:pPr>
              <w:ind w:left="360"/>
              <w:outlineLvl w:val="0"/>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 xml:space="preserve">Pada saat Undang-Undang ini mulai berlaku, semua peraturan perundang-undangan yang mengatur mengenai perbukuan dinyatakan masih tetap berlaku sepanjang tidak bertentangan dengan ketentuan dalam Undang-Undang ini. </w:t>
            </w:r>
          </w:p>
        </w:tc>
        <w:tc>
          <w:tcPr>
            <w:tcW w:w="3969" w:type="dxa"/>
            <w:shd w:val="clear" w:color="auto" w:fill="auto"/>
          </w:tcPr>
          <w:p w:rsidR="006213C3" w:rsidRPr="00EA737B" w:rsidRDefault="006213C3" w:rsidP="00D239C8">
            <w:pPr>
              <w:ind w:left="459" w:hanging="459"/>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Pasal 92</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outlineLvl w:val="0"/>
              <w:rPr>
                <w:rFonts w:ascii="Bookman Old Style" w:hAnsi="Bookman Old Style" w:cs="Arial"/>
              </w:rPr>
            </w:pPr>
            <w:r w:rsidRPr="00EA737B">
              <w:rPr>
                <w:rFonts w:ascii="Bookman Old Style" w:hAnsi="Bookman Old Style" w:cs="Arial"/>
              </w:rPr>
              <w:t>Undang-Undang ini mulai berlaku pada tanggal diundangkan.</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rPr>
          <w:trHeight w:val="368"/>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rPr>
                <w:rFonts w:ascii="Bookman Old Style" w:hAnsi="Bookman Old Style" w:cs="Arial"/>
              </w:rPr>
            </w:pPr>
            <w:r w:rsidRPr="00EA737B">
              <w:rPr>
                <w:rFonts w:ascii="Bookman Old Style" w:hAnsi="Bookman Old Style" w:cs="Arial"/>
              </w:rPr>
              <w:t>Agar setiap orang mengetahuinya, memerintahkan pe</w:t>
            </w:r>
            <w:r w:rsidRPr="00EA737B">
              <w:rPr>
                <w:rFonts w:ascii="Bookman Old Style" w:hAnsi="Bookman Old Style" w:cs="Arial"/>
              </w:rPr>
              <w:softHyphen/>
              <w:t>ngun</w:t>
            </w:r>
            <w:r w:rsidRPr="00EA737B">
              <w:rPr>
                <w:rFonts w:ascii="Bookman Old Style" w:hAnsi="Bookman Old Style" w:cs="Arial"/>
              </w:rPr>
              <w:softHyphen/>
              <w:t>da</w:t>
            </w:r>
            <w:r w:rsidRPr="00EA737B">
              <w:rPr>
                <w:rFonts w:ascii="Bookman Old Style" w:hAnsi="Bookman Old Style" w:cs="Arial"/>
              </w:rPr>
              <w:softHyphen/>
              <w:t>ng</w:t>
            </w:r>
            <w:r w:rsidRPr="00EA737B">
              <w:rPr>
                <w:rFonts w:ascii="Bookman Old Style" w:hAnsi="Bookman Old Style" w:cs="Arial"/>
              </w:rPr>
              <w:softHyphen/>
            </w:r>
            <w:r w:rsidRPr="00EA737B">
              <w:rPr>
                <w:rFonts w:ascii="Bookman Old Style" w:hAnsi="Bookman Old Style" w:cs="Arial"/>
              </w:rPr>
              <w:softHyphen/>
              <w:t>an Undang-Undang ini dengan penempatannya dalam Lembaran Negara Republik Indonesia.</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r w:rsidR="006213C3" w:rsidRPr="00EA737B" w:rsidTr="00A66A71">
        <w:trPr>
          <w:trHeight w:val="4809"/>
        </w:trPr>
        <w:tc>
          <w:tcPr>
            <w:tcW w:w="630" w:type="dxa"/>
            <w:shd w:val="clear" w:color="auto" w:fill="auto"/>
          </w:tcPr>
          <w:p w:rsidR="006213C3" w:rsidRPr="00EA737B" w:rsidRDefault="006213C3" w:rsidP="00D239C8">
            <w:pPr>
              <w:numPr>
                <w:ilvl w:val="0"/>
                <w:numId w:val="40"/>
              </w:numPr>
              <w:tabs>
                <w:tab w:val="left" w:pos="567"/>
              </w:tabs>
              <w:ind w:left="0" w:firstLine="0"/>
              <w:jc w:val="center"/>
              <w:outlineLvl w:val="0"/>
              <w:rPr>
                <w:rFonts w:ascii="Bookman Old Style" w:hAnsi="Bookman Old Style" w:cs="Arial"/>
              </w:rPr>
            </w:pPr>
          </w:p>
        </w:tc>
        <w:tc>
          <w:tcPr>
            <w:tcW w:w="4020" w:type="dxa"/>
            <w:shd w:val="clear" w:color="auto" w:fill="auto"/>
          </w:tcPr>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Disahkan di Jakarta</w:t>
            </w:r>
          </w:p>
          <w:p w:rsidR="006213C3" w:rsidRPr="00EA737B" w:rsidRDefault="006213C3" w:rsidP="00D239C8">
            <w:pPr>
              <w:jc w:val="center"/>
              <w:rPr>
                <w:rFonts w:ascii="Bookman Old Style" w:hAnsi="Bookman Old Style" w:cs="Arial"/>
              </w:rPr>
            </w:pPr>
            <w:r w:rsidRPr="00EA737B">
              <w:rPr>
                <w:rFonts w:ascii="Bookman Old Style" w:hAnsi="Bookman Old Style" w:cs="Arial"/>
              </w:rPr>
              <w:t>Pada tanggal ...</w:t>
            </w:r>
          </w:p>
          <w:p w:rsidR="006213C3" w:rsidRPr="00EA737B" w:rsidRDefault="006213C3" w:rsidP="00D239C8">
            <w:pPr>
              <w:jc w:val="center"/>
              <w:rPr>
                <w:rFonts w:ascii="Bookman Old Style" w:hAnsi="Bookman Old Style" w:cs="Arial"/>
              </w:rPr>
            </w:pPr>
            <w:r w:rsidRPr="00EA737B">
              <w:rPr>
                <w:rFonts w:ascii="Bookman Old Style" w:hAnsi="Bookman Old Style" w:cs="Arial"/>
              </w:rPr>
              <w:t xml:space="preserve">      PRESIDEN REPUBLIK INDONESIA,</w:t>
            </w:r>
          </w:p>
          <w:p w:rsidR="006213C3" w:rsidRPr="00EA737B" w:rsidRDefault="006213C3" w:rsidP="00D239C8">
            <w:pPr>
              <w:jc w:val="center"/>
              <w:outlineLvl w:val="0"/>
              <w:rPr>
                <w:rFonts w:ascii="Bookman Old Style" w:hAnsi="Bookman Old Style" w:cs="Arial"/>
              </w:rPr>
            </w:pPr>
          </w:p>
          <w:p w:rsidR="006213C3" w:rsidRPr="00EA737B" w:rsidRDefault="006213C3" w:rsidP="00D239C8">
            <w:pPr>
              <w:jc w:val="center"/>
              <w:outlineLvl w:val="0"/>
              <w:rPr>
                <w:rFonts w:ascii="Bookman Old Style" w:hAnsi="Bookman Old Style" w:cs="Arial"/>
              </w:rPr>
            </w:pPr>
            <w:r w:rsidRPr="00EA737B">
              <w:rPr>
                <w:rFonts w:ascii="Bookman Old Style" w:hAnsi="Bookman Old Style" w:cs="Arial"/>
              </w:rPr>
              <w:t xml:space="preserve">   JOKO WIDODO</w:t>
            </w:r>
          </w:p>
          <w:p w:rsidR="006213C3" w:rsidRPr="00EA737B" w:rsidRDefault="006213C3" w:rsidP="00D239C8">
            <w:pPr>
              <w:jc w:val="both"/>
              <w:outlineLvl w:val="0"/>
              <w:rPr>
                <w:rFonts w:ascii="Bookman Old Style" w:hAnsi="Bookman Old Style" w:cs="Arial"/>
              </w:rPr>
            </w:pPr>
            <w:r w:rsidRPr="00EA737B">
              <w:rPr>
                <w:rFonts w:ascii="Bookman Old Style" w:hAnsi="Bookman Old Style" w:cs="Arial"/>
              </w:rPr>
              <w:t>Diundangkan di Jakarta</w:t>
            </w:r>
          </w:p>
          <w:p w:rsidR="006213C3" w:rsidRPr="00EA737B" w:rsidRDefault="006213C3" w:rsidP="00D239C8">
            <w:pPr>
              <w:jc w:val="both"/>
              <w:rPr>
                <w:rFonts w:ascii="Bookman Old Style" w:hAnsi="Bookman Old Style" w:cs="Arial"/>
              </w:rPr>
            </w:pPr>
            <w:r w:rsidRPr="00EA737B">
              <w:rPr>
                <w:rFonts w:ascii="Bookman Old Style" w:hAnsi="Bookman Old Style" w:cs="Arial"/>
              </w:rPr>
              <w:t>Pada tanggal ...</w:t>
            </w:r>
          </w:p>
          <w:p w:rsidR="006213C3" w:rsidRPr="00EA737B" w:rsidRDefault="006213C3" w:rsidP="00D239C8">
            <w:pPr>
              <w:jc w:val="both"/>
              <w:outlineLvl w:val="0"/>
              <w:rPr>
                <w:rFonts w:ascii="Bookman Old Style" w:hAnsi="Bookman Old Style" w:cs="Arial"/>
              </w:rPr>
            </w:pPr>
            <w:r w:rsidRPr="00EA737B">
              <w:rPr>
                <w:rFonts w:ascii="Bookman Old Style" w:hAnsi="Bookman Old Style" w:cs="Arial"/>
              </w:rPr>
              <w:t xml:space="preserve">MENTERI HUKUM DAN HAK ASASI MANUSIA </w:t>
            </w:r>
          </w:p>
          <w:p w:rsidR="006213C3" w:rsidRPr="00EA737B" w:rsidRDefault="006213C3" w:rsidP="00D239C8">
            <w:pPr>
              <w:jc w:val="both"/>
              <w:outlineLvl w:val="0"/>
              <w:rPr>
                <w:rFonts w:ascii="Bookman Old Style" w:hAnsi="Bookman Old Style" w:cs="Arial"/>
              </w:rPr>
            </w:pPr>
            <w:r w:rsidRPr="00EA737B">
              <w:rPr>
                <w:rFonts w:ascii="Bookman Old Style" w:hAnsi="Bookman Old Style" w:cs="Arial"/>
              </w:rPr>
              <w:t>REPUBLIK INDONESIA,</w:t>
            </w:r>
          </w:p>
          <w:p w:rsidR="006213C3" w:rsidRPr="00EA737B" w:rsidRDefault="006213C3" w:rsidP="00D239C8">
            <w:pPr>
              <w:jc w:val="both"/>
              <w:rPr>
                <w:rStyle w:val="Strong"/>
                <w:rFonts w:ascii="Bookman Old Style" w:hAnsi="Bookman Old Style"/>
                <w:b w:val="0"/>
              </w:rPr>
            </w:pPr>
          </w:p>
          <w:p w:rsidR="006213C3" w:rsidRPr="00EA737B" w:rsidRDefault="006213C3" w:rsidP="00D239C8">
            <w:pPr>
              <w:jc w:val="both"/>
              <w:rPr>
                <w:rStyle w:val="Strong"/>
                <w:rFonts w:ascii="Bookman Old Style" w:hAnsi="Bookman Old Style"/>
                <w:b w:val="0"/>
              </w:rPr>
            </w:pPr>
          </w:p>
          <w:p w:rsidR="006213C3" w:rsidRPr="00EA737B" w:rsidRDefault="006213C3" w:rsidP="00D239C8">
            <w:pPr>
              <w:jc w:val="both"/>
              <w:rPr>
                <w:rStyle w:val="Strong"/>
                <w:rFonts w:ascii="Bookman Old Style" w:hAnsi="Bookman Old Style"/>
                <w:b w:val="0"/>
              </w:rPr>
            </w:pPr>
            <w:r w:rsidRPr="00EA737B">
              <w:rPr>
                <w:rStyle w:val="Strong"/>
                <w:rFonts w:ascii="Bookman Old Style" w:hAnsi="Bookman Old Style"/>
                <w:b w:val="0"/>
              </w:rPr>
              <w:t>YASONNA H. LAOLY</w:t>
            </w:r>
          </w:p>
          <w:p w:rsidR="006213C3" w:rsidRPr="00EA737B" w:rsidRDefault="006213C3" w:rsidP="00D239C8">
            <w:pPr>
              <w:jc w:val="both"/>
              <w:outlineLvl w:val="0"/>
              <w:rPr>
                <w:rFonts w:ascii="Bookman Old Style" w:hAnsi="Bookman Old Style" w:cs="Arial"/>
              </w:rPr>
            </w:pPr>
            <w:r w:rsidRPr="00EA737B">
              <w:rPr>
                <w:rFonts w:ascii="Bookman Old Style" w:hAnsi="Bookman Old Style" w:cs="Arial"/>
              </w:rPr>
              <w:t>LEMBARAN NEGARA REPUBLIK INDONESIA TAHUN ... NOMOR ...</w:t>
            </w:r>
          </w:p>
        </w:tc>
        <w:tc>
          <w:tcPr>
            <w:tcW w:w="3969" w:type="dxa"/>
            <w:shd w:val="clear" w:color="auto" w:fill="auto"/>
          </w:tcPr>
          <w:p w:rsidR="006213C3" w:rsidRPr="00EA737B" w:rsidRDefault="006213C3" w:rsidP="00D239C8">
            <w:pPr>
              <w:jc w:val="center"/>
              <w:rPr>
                <w:rFonts w:ascii="Bookman Old Style" w:hAnsi="Bookman Old Style"/>
              </w:rPr>
            </w:pPr>
            <w:r w:rsidRPr="00EA737B">
              <w:rPr>
                <w:rFonts w:ascii="Bookman Old Style" w:hAnsi="Bookman Old Style"/>
              </w:rPr>
              <w:t>Tetap</w:t>
            </w:r>
          </w:p>
        </w:tc>
        <w:tc>
          <w:tcPr>
            <w:tcW w:w="3402" w:type="dxa"/>
            <w:shd w:val="clear" w:color="auto" w:fill="auto"/>
          </w:tcPr>
          <w:p w:rsidR="006213C3" w:rsidRPr="00EA737B" w:rsidRDefault="006213C3" w:rsidP="00D239C8">
            <w:pPr>
              <w:rPr>
                <w:rFonts w:ascii="Bookman Old Style" w:hAnsi="Bookman Old Style" w:cs="Arial"/>
              </w:rPr>
            </w:pPr>
          </w:p>
        </w:tc>
        <w:tc>
          <w:tcPr>
            <w:tcW w:w="3402" w:type="dxa"/>
          </w:tcPr>
          <w:p w:rsidR="006213C3" w:rsidRPr="00EA737B" w:rsidRDefault="006213C3" w:rsidP="00D239C8">
            <w:pPr>
              <w:rPr>
                <w:rFonts w:ascii="Bookman Old Style" w:hAnsi="Bookman Old Style" w:cs="Arial"/>
              </w:rPr>
            </w:pPr>
          </w:p>
        </w:tc>
      </w:tr>
    </w:tbl>
    <w:p w:rsidR="007B32EE" w:rsidRDefault="007B32EE" w:rsidP="00A14B7E">
      <w:pPr>
        <w:pStyle w:val="pjff0"/>
        <w:spacing w:before="0" w:beforeAutospacing="0" w:after="0" w:afterAutospacing="0"/>
        <w:jc w:val="both"/>
        <w:rPr>
          <w:rFonts w:ascii="Bookman Old Style" w:hAnsi="Bookman Old Style" w:cs="Arial"/>
        </w:rPr>
      </w:pPr>
    </w:p>
    <w:sectPr w:rsidR="007B32EE" w:rsidSect="00AA72BE">
      <w:footerReference w:type="default" r:id="rId8"/>
      <w:pgSz w:w="16839" w:h="11907" w:orient="landscape" w:code="9"/>
      <w:pgMar w:top="1418" w:right="1418" w:bottom="1043" w:left="1440" w:header="720" w:footer="692"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A6" w:rsidRDefault="00304BA6" w:rsidP="00B1534A">
      <w:r>
        <w:separator/>
      </w:r>
    </w:p>
  </w:endnote>
  <w:endnote w:type="continuationSeparator" w:id="0">
    <w:p w:rsidR="00304BA6" w:rsidRDefault="00304BA6" w:rsidP="00B1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no Pro">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902175"/>
      <w:docPartObj>
        <w:docPartGallery w:val="Page Numbers (Bottom of Page)"/>
        <w:docPartUnique/>
      </w:docPartObj>
    </w:sdtPr>
    <w:sdtEndPr>
      <w:rPr>
        <w:noProof/>
      </w:rPr>
    </w:sdtEndPr>
    <w:sdtContent>
      <w:p w:rsidR="00A66A71" w:rsidRDefault="00A66A71">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3B7AE6" w:rsidRPr="00631703" w:rsidRDefault="003B7AE6" w:rsidP="007465BE">
    <w:pPr>
      <w:pStyle w:val="Footer"/>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A6" w:rsidRDefault="00304BA6" w:rsidP="00B1534A">
      <w:r>
        <w:separator/>
      </w:r>
    </w:p>
  </w:footnote>
  <w:footnote w:type="continuationSeparator" w:id="0">
    <w:p w:rsidR="00304BA6" w:rsidRDefault="00304BA6" w:rsidP="00B15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F87"/>
    <w:multiLevelType w:val="hybridMultilevel"/>
    <w:tmpl w:val="444475FC"/>
    <w:lvl w:ilvl="0" w:tplc="963E742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1EE29F9"/>
    <w:multiLevelType w:val="hybridMultilevel"/>
    <w:tmpl w:val="CE80BC22"/>
    <w:lvl w:ilvl="0" w:tplc="05F846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57842"/>
    <w:multiLevelType w:val="hybridMultilevel"/>
    <w:tmpl w:val="35F45D4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894BD6"/>
    <w:multiLevelType w:val="hybridMultilevel"/>
    <w:tmpl w:val="0952F146"/>
    <w:lvl w:ilvl="0" w:tplc="012A0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6679B"/>
    <w:multiLevelType w:val="hybridMultilevel"/>
    <w:tmpl w:val="E048DF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058C7"/>
    <w:multiLevelType w:val="hybridMultilevel"/>
    <w:tmpl w:val="1CFEB97C"/>
    <w:lvl w:ilvl="0" w:tplc="CCEE7C32">
      <w:start w:val="1"/>
      <w:numFmt w:val="decimal"/>
      <w:lvlText w:val="(%1)"/>
      <w:lvlJc w:val="left"/>
      <w:pPr>
        <w:ind w:left="943" w:hanging="375"/>
      </w:pPr>
      <w:rPr>
        <w:rFonts w:ascii="Arial" w:eastAsia="Times New Roman" w:hAnsi="Arial" w:cs="Cambr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09068E"/>
    <w:multiLevelType w:val="hybridMultilevel"/>
    <w:tmpl w:val="6DA490D4"/>
    <w:lvl w:ilvl="0" w:tplc="20327F7A">
      <w:start w:val="4"/>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C805DF"/>
    <w:multiLevelType w:val="hybridMultilevel"/>
    <w:tmpl w:val="F5E4E46A"/>
    <w:lvl w:ilvl="0" w:tplc="46A22B1C">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F07492"/>
    <w:multiLevelType w:val="hybridMultilevel"/>
    <w:tmpl w:val="A634B0BE"/>
    <w:lvl w:ilvl="0" w:tplc="0E68034E">
      <w:start w:val="2"/>
      <w:numFmt w:val="lowerLetter"/>
      <w:lvlText w:val="%1."/>
      <w:lvlJc w:val="left"/>
      <w:pPr>
        <w:ind w:left="502" w:hanging="360"/>
      </w:pPr>
      <w:rPr>
        <w:rFonts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6F190C"/>
    <w:multiLevelType w:val="hybridMultilevel"/>
    <w:tmpl w:val="130C2FD2"/>
    <w:lvl w:ilvl="0" w:tplc="78ACF5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E1030B4"/>
    <w:multiLevelType w:val="hybridMultilevel"/>
    <w:tmpl w:val="3E163E54"/>
    <w:lvl w:ilvl="0" w:tplc="AAC61676">
      <w:start w:val="2"/>
      <w:numFmt w:val="lowerLetter"/>
      <w:lvlText w:val="%1."/>
      <w:lvlJc w:val="left"/>
      <w:pPr>
        <w:ind w:left="502" w:hanging="360"/>
      </w:pPr>
      <w:rPr>
        <w:rFonts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9D6CE9"/>
    <w:multiLevelType w:val="hybridMultilevel"/>
    <w:tmpl w:val="EF82073C"/>
    <w:lvl w:ilvl="0" w:tplc="856CE4C6">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0D12D8"/>
    <w:multiLevelType w:val="hybridMultilevel"/>
    <w:tmpl w:val="16BC9D98"/>
    <w:lvl w:ilvl="0" w:tplc="0421000F">
      <w:start w:val="1"/>
      <w:numFmt w:val="decimal"/>
      <w:lvlText w:val="%1."/>
      <w:lvlJc w:val="left"/>
      <w:pPr>
        <w:ind w:left="928" w:hanging="360"/>
      </w:pPr>
    </w:lvl>
    <w:lvl w:ilvl="1" w:tplc="E3DE8022">
      <w:start w:val="1"/>
      <w:numFmt w:val="lowerLetter"/>
      <w:lvlText w:val="%2."/>
      <w:lvlJc w:val="left"/>
      <w:pPr>
        <w:ind w:left="502" w:hanging="360"/>
      </w:pPr>
      <w:rPr>
        <w:rFonts w:hint="default"/>
        <w:b w:val="0"/>
        <w:color w:val="auto"/>
        <w:sz w:val="22"/>
        <w:szCs w:val="22"/>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4736739A">
      <w:start w:val="1"/>
      <w:numFmt w:val="decimal"/>
      <w:lvlText w:val="(%6)"/>
      <w:lvlJc w:val="left"/>
      <w:pPr>
        <w:ind w:left="4500" w:hanging="360"/>
      </w:pPr>
      <w:rPr>
        <w:rFonts w:cs="Arial" w:hint="default"/>
        <w:color w:val="0070C0"/>
      </w:r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7D4FCF"/>
    <w:multiLevelType w:val="hybridMultilevel"/>
    <w:tmpl w:val="FDB0D75E"/>
    <w:lvl w:ilvl="0" w:tplc="6C8233F8">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4117750"/>
    <w:multiLevelType w:val="hybridMultilevel"/>
    <w:tmpl w:val="5FC0D5FA"/>
    <w:lvl w:ilvl="0" w:tplc="2B164C18">
      <w:start w:val="1"/>
      <w:numFmt w:val="decimal"/>
      <w:lvlText w:val="(%1)"/>
      <w:lvlJc w:val="left"/>
      <w:pPr>
        <w:ind w:left="1440" w:hanging="360"/>
      </w:pPr>
      <w:rPr>
        <w:rFonts w:ascii="Bookman Old Style" w:eastAsia="Times New Roman" w:hAnsi="Bookman Old Style"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2E5B21"/>
    <w:multiLevelType w:val="hybridMultilevel"/>
    <w:tmpl w:val="3D765304"/>
    <w:lvl w:ilvl="0" w:tplc="588C5DA6">
      <w:start w:val="1"/>
      <w:numFmt w:val="decimal"/>
      <w:lvlText w:val="(%1)"/>
      <w:lvlJc w:val="left"/>
      <w:pPr>
        <w:ind w:left="1440" w:hanging="360"/>
      </w:pPr>
      <w:rPr>
        <w:rFonts w:ascii="Bookman Old Style" w:eastAsia="Times New Roman" w:hAnsi="Bookman Old Style" w:cs="Cambria"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D85476"/>
    <w:multiLevelType w:val="hybridMultilevel"/>
    <w:tmpl w:val="06F8C288"/>
    <w:lvl w:ilvl="0" w:tplc="BB9CD808">
      <w:start w:val="2"/>
      <w:numFmt w:val="lowerLetter"/>
      <w:lvlText w:val="%1."/>
      <w:lvlJc w:val="left"/>
      <w:pPr>
        <w:ind w:left="502"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1F6EB3"/>
    <w:multiLevelType w:val="hybridMultilevel"/>
    <w:tmpl w:val="240894CC"/>
    <w:lvl w:ilvl="0" w:tplc="D48CA9F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6266D20"/>
    <w:multiLevelType w:val="hybridMultilevel"/>
    <w:tmpl w:val="595E0570"/>
    <w:lvl w:ilvl="0" w:tplc="E71E1B0E">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645149A"/>
    <w:multiLevelType w:val="hybridMultilevel"/>
    <w:tmpl w:val="F3C2EFFE"/>
    <w:lvl w:ilvl="0" w:tplc="45C61EF0">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8227556"/>
    <w:multiLevelType w:val="hybridMultilevel"/>
    <w:tmpl w:val="C436EDFA"/>
    <w:lvl w:ilvl="0" w:tplc="E3DE8022">
      <w:start w:val="1"/>
      <w:numFmt w:val="lowerLetter"/>
      <w:lvlText w:val="%1."/>
      <w:lvlJc w:val="left"/>
      <w:pPr>
        <w:ind w:left="502" w:hanging="360"/>
      </w:pPr>
      <w:rPr>
        <w:rFonts w:hint="default"/>
        <w:b w:val="0"/>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8B57C66"/>
    <w:multiLevelType w:val="hybridMultilevel"/>
    <w:tmpl w:val="6AF222A8"/>
    <w:lvl w:ilvl="0" w:tplc="2B164C18">
      <w:start w:val="1"/>
      <w:numFmt w:val="decimal"/>
      <w:lvlText w:val="(%1)"/>
      <w:lvlJc w:val="left"/>
      <w:pPr>
        <w:ind w:left="1440" w:hanging="360"/>
      </w:pPr>
      <w:rPr>
        <w:rFonts w:ascii="Bookman Old Style" w:eastAsia="Times New Roman" w:hAnsi="Bookman Old Style"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8CD2B58"/>
    <w:multiLevelType w:val="hybridMultilevel"/>
    <w:tmpl w:val="B9CAF52A"/>
    <w:lvl w:ilvl="0" w:tplc="0409000F">
      <w:start w:val="1"/>
      <w:numFmt w:val="decimal"/>
      <w:lvlText w:val="%1."/>
      <w:lvlJc w:val="left"/>
      <w:pPr>
        <w:tabs>
          <w:tab w:val="num" w:pos="720"/>
        </w:tabs>
        <w:ind w:left="720" w:hanging="360"/>
      </w:pPr>
    </w:lvl>
    <w:lvl w:ilvl="1" w:tplc="F756644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9672E53"/>
    <w:multiLevelType w:val="hybridMultilevel"/>
    <w:tmpl w:val="C9043FC8"/>
    <w:lvl w:ilvl="0" w:tplc="2AF8DC7E">
      <w:start w:val="3"/>
      <w:numFmt w:val="lowerLetter"/>
      <w:lvlText w:val="%1."/>
      <w:lvlJc w:val="left"/>
      <w:pPr>
        <w:tabs>
          <w:tab w:val="num" w:pos="1440"/>
        </w:tabs>
        <w:ind w:left="144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B2933E9"/>
    <w:multiLevelType w:val="hybridMultilevel"/>
    <w:tmpl w:val="D5884E5C"/>
    <w:lvl w:ilvl="0" w:tplc="99C6B9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CC0ECC"/>
    <w:multiLevelType w:val="hybridMultilevel"/>
    <w:tmpl w:val="D5303142"/>
    <w:lvl w:ilvl="0" w:tplc="CD8C1EE2">
      <w:start w:val="4"/>
      <w:numFmt w:val="lowerLetter"/>
      <w:lvlText w:val="%1."/>
      <w:lvlJc w:val="left"/>
      <w:pPr>
        <w:ind w:left="502" w:hanging="360"/>
      </w:pPr>
      <w:rPr>
        <w:rFonts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BF54176"/>
    <w:multiLevelType w:val="hybridMultilevel"/>
    <w:tmpl w:val="109A371A"/>
    <w:lvl w:ilvl="0" w:tplc="8CC00DEA">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E416CC7"/>
    <w:multiLevelType w:val="hybridMultilevel"/>
    <w:tmpl w:val="9FB42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F12CEF"/>
    <w:multiLevelType w:val="hybridMultilevel"/>
    <w:tmpl w:val="154A1B6E"/>
    <w:lvl w:ilvl="0" w:tplc="05F846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880AEB4">
      <w:start w:val="1"/>
      <w:numFmt w:val="decimal"/>
      <w:lvlText w:val="(%3)"/>
      <w:lvlJc w:val="left"/>
      <w:pPr>
        <w:ind w:left="2340" w:hanging="360"/>
      </w:pPr>
      <w:rPr>
        <w:rFonts w:cs="Arial" w:hint="default"/>
      </w:rPr>
    </w:lvl>
    <w:lvl w:ilvl="3" w:tplc="BFC0E014">
      <w:start w:val="6"/>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A2409F"/>
    <w:multiLevelType w:val="hybridMultilevel"/>
    <w:tmpl w:val="B15461E4"/>
    <w:lvl w:ilvl="0" w:tplc="AD2E62F8">
      <w:start w:val="2"/>
      <w:numFmt w:val="lowerLetter"/>
      <w:lvlText w:val="%1."/>
      <w:lvlJc w:val="left"/>
      <w:pPr>
        <w:ind w:left="502" w:hanging="360"/>
      </w:pPr>
      <w:rPr>
        <w:rFonts w:hint="default"/>
        <w:b w:val="0"/>
        <w:color w:val="auto"/>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0342B82"/>
    <w:multiLevelType w:val="hybridMultilevel"/>
    <w:tmpl w:val="D4D2284C"/>
    <w:lvl w:ilvl="0" w:tplc="04090019">
      <w:start w:val="1"/>
      <w:numFmt w:val="lowerLetter"/>
      <w:lvlText w:val="%1."/>
      <w:lvlJc w:val="left"/>
      <w:pPr>
        <w:ind w:left="1440" w:hanging="360"/>
      </w:pPr>
    </w:lvl>
    <w:lvl w:ilvl="1" w:tplc="578863E6">
      <w:start w:val="1"/>
      <w:numFmt w:val="lowerLetter"/>
      <w:lvlText w:val="%2."/>
      <w:lvlJc w:val="left"/>
      <w:pPr>
        <w:ind w:left="2160" w:hanging="360"/>
      </w:pPr>
    </w:lvl>
    <w:lvl w:ilvl="2" w:tplc="D9F4221E">
      <w:start w:val="1"/>
      <w:numFmt w:val="decimal"/>
      <w:lvlText w:val="(%3)"/>
      <w:lvlJc w:val="left"/>
      <w:pPr>
        <w:ind w:left="3075" w:hanging="375"/>
      </w:pPr>
      <w:rPr>
        <w:rFonts w:ascii="Arial" w:eastAsia="Times New Roman" w:hAnsi="Arial" w:cs="Cambria"/>
      </w:rPr>
    </w:lvl>
    <w:lvl w:ilvl="3" w:tplc="EC72543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1446297"/>
    <w:multiLevelType w:val="hybridMultilevel"/>
    <w:tmpl w:val="1D7C8014"/>
    <w:lvl w:ilvl="0" w:tplc="BED6BAC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1586B1F"/>
    <w:multiLevelType w:val="hybridMultilevel"/>
    <w:tmpl w:val="82765234"/>
    <w:lvl w:ilvl="0" w:tplc="DBF836CA">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3037340"/>
    <w:multiLevelType w:val="hybridMultilevel"/>
    <w:tmpl w:val="646E6824"/>
    <w:lvl w:ilvl="0" w:tplc="2B164C18">
      <w:start w:val="1"/>
      <w:numFmt w:val="decimal"/>
      <w:lvlText w:val="(%1)"/>
      <w:lvlJc w:val="left"/>
      <w:pPr>
        <w:ind w:left="720" w:hanging="360"/>
      </w:pPr>
      <w:rPr>
        <w:rFonts w:ascii="Bookman Old Style" w:eastAsia="Times New Roman" w:hAnsi="Bookman Old Style"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B937B8"/>
    <w:multiLevelType w:val="hybridMultilevel"/>
    <w:tmpl w:val="859AE182"/>
    <w:lvl w:ilvl="0" w:tplc="FA9CE0E4">
      <w:start w:val="6"/>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5974F09"/>
    <w:multiLevelType w:val="hybridMultilevel"/>
    <w:tmpl w:val="906607BC"/>
    <w:lvl w:ilvl="0" w:tplc="880A5F4C">
      <w:start w:val="3"/>
      <w:numFmt w:val="lowerLetter"/>
      <w:lvlText w:val="%1."/>
      <w:lvlJc w:val="left"/>
      <w:pPr>
        <w:ind w:left="720"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5B708AA"/>
    <w:multiLevelType w:val="hybridMultilevel"/>
    <w:tmpl w:val="21401F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5FE2B34"/>
    <w:multiLevelType w:val="hybridMultilevel"/>
    <w:tmpl w:val="277AC6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6BD60D3"/>
    <w:multiLevelType w:val="hybridMultilevel"/>
    <w:tmpl w:val="7ABE2D5C"/>
    <w:lvl w:ilvl="0" w:tplc="2AF6A124">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7D1486D"/>
    <w:multiLevelType w:val="hybridMultilevel"/>
    <w:tmpl w:val="0AD04634"/>
    <w:lvl w:ilvl="0" w:tplc="BA968E2C">
      <w:start w:val="1"/>
      <w:numFmt w:val="lowerLetter"/>
      <w:lvlText w:val="%1."/>
      <w:lvlJc w:val="left"/>
      <w:pPr>
        <w:ind w:left="841" w:hanging="360"/>
      </w:pPr>
      <w:rPr>
        <w:rFonts w:ascii="Bookman Old Style"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C97006"/>
    <w:multiLevelType w:val="hybridMultilevel"/>
    <w:tmpl w:val="B9128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E87E9C"/>
    <w:multiLevelType w:val="hybridMultilevel"/>
    <w:tmpl w:val="97A87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1E1434"/>
    <w:multiLevelType w:val="hybridMultilevel"/>
    <w:tmpl w:val="991896DC"/>
    <w:lvl w:ilvl="0" w:tplc="9DBCCE92">
      <w:start w:val="1"/>
      <w:numFmt w:val="decimal"/>
      <w:lvlText w:val="(%1)"/>
      <w:lvlJc w:val="left"/>
      <w:pPr>
        <w:ind w:left="1440" w:hanging="360"/>
      </w:pPr>
      <w:rPr>
        <w:rFonts w:ascii="Bookman Old Style" w:eastAsia="Times New Roman" w:hAnsi="Bookman Old Style" w:cs="Cambr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9740534"/>
    <w:multiLevelType w:val="hybridMultilevel"/>
    <w:tmpl w:val="853A77F6"/>
    <w:lvl w:ilvl="0" w:tplc="1A8604B0">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B627AA6"/>
    <w:multiLevelType w:val="hybridMultilevel"/>
    <w:tmpl w:val="8FB20DFA"/>
    <w:lvl w:ilvl="0" w:tplc="BB3EAE26">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DB2536E"/>
    <w:multiLevelType w:val="hybridMultilevel"/>
    <w:tmpl w:val="680897E0"/>
    <w:lvl w:ilvl="0" w:tplc="2B164C18">
      <w:start w:val="1"/>
      <w:numFmt w:val="decimal"/>
      <w:lvlText w:val="(%1)"/>
      <w:lvlJc w:val="left"/>
      <w:pPr>
        <w:ind w:left="1440" w:hanging="360"/>
      </w:pPr>
      <w:rPr>
        <w:rFonts w:ascii="Bookman Old Style" w:eastAsia="Times New Roman" w:hAnsi="Bookman Old Style"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EAF3D7B"/>
    <w:multiLevelType w:val="hybridMultilevel"/>
    <w:tmpl w:val="8ED87944"/>
    <w:lvl w:ilvl="0" w:tplc="F49A7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E66F89"/>
    <w:multiLevelType w:val="hybridMultilevel"/>
    <w:tmpl w:val="51E43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620CE6"/>
    <w:multiLevelType w:val="hybridMultilevel"/>
    <w:tmpl w:val="25082390"/>
    <w:lvl w:ilvl="0" w:tplc="82989CE4">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0EE5CD2"/>
    <w:multiLevelType w:val="hybridMultilevel"/>
    <w:tmpl w:val="383EF58C"/>
    <w:lvl w:ilvl="0" w:tplc="390E369C">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37125E0"/>
    <w:multiLevelType w:val="hybridMultilevel"/>
    <w:tmpl w:val="8F5ADEDC"/>
    <w:lvl w:ilvl="0" w:tplc="0CB625E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555624"/>
    <w:multiLevelType w:val="hybridMultilevel"/>
    <w:tmpl w:val="6E3433A6"/>
    <w:lvl w:ilvl="0" w:tplc="9ED862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6F289C6">
      <w:start w:val="1"/>
      <w:numFmt w:val="decimal"/>
      <w:lvlText w:val="%3)"/>
      <w:lvlJc w:val="left"/>
      <w:pPr>
        <w:ind w:left="2340" w:hanging="360"/>
      </w:pPr>
      <w:rPr>
        <w:rFonts w:cs="Arial" w:hint="default"/>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45E3ED7"/>
    <w:multiLevelType w:val="hybridMultilevel"/>
    <w:tmpl w:val="20E2F882"/>
    <w:lvl w:ilvl="0" w:tplc="4EFCB098">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970DD1"/>
    <w:multiLevelType w:val="hybridMultilevel"/>
    <w:tmpl w:val="2446DA74"/>
    <w:lvl w:ilvl="0" w:tplc="20D295B2">
      <w:start w:val="1"/>
      <w:numFmt w:val="lowerLetter"/>
      <w:lvlText w:val="%1."/>
      <w:lvlJc w:val="left"/>
      <w:pPr>
        <w:ind w:left="720" w:hanging="360"/>
      </w:pPr>
      <w:rPr>
        <w:rFonts w:ascii="Arial" w:eastAsia="Times New Roman" w:hAnsi="Arial" w:cs="Cambria"/>
      </w:rPr>
    </w:lvl>
    <w:lvl w:ilvl="1" w:tplc="04090019">
      <w:start w:val="1"/>
      <w:numFmt w:val="lowerLetter"/>
      <w:lvlText w:val="%2."/>
      <w:lvlJc w:val="left"/>
      <w:pPr>
        <w:ind w:left="1440" w:hanging="360"/>
      </w:pPr>
    </w:lvl>
    <w:lvl w:ilvl="2" w:tplc="26F86A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EF03B6"/>
    <w:multiLevelType w:val="hybridMultilevel"/>
    <w:tmpl w:val="24AC67E4"/>
    <w:lvl w:ilvl="0" w:tplc="5CC6AA00">
      <w:start w:val="10"/>
      <w:numFmt w:val="low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81F4789"/>
    <w:multiLevelType w:val="hybridMultilevel"/>
    <w:tmpl w:val="37DEADCE"/>
    <w:lvl w:ilvl="0" w:tplc="6846AB5C">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8A55900"/>
    <w:multiLevelType w:val="hybridMultilevel"/>
    <w:tmpl w:val="284C68B6"/>
    <w:lvl w:ilvl="0" w:tplc="C518E590">
      <w:start w:val="4"/>
      <w:numFmt w:val="lowerLetter"/>
      <w:lvlText w:val="%1."/>
      <w:lvlJc w:val="left"/>
      <w:pPr>
        <w:tabs>
          <w:tab w:val="num" w:pos="928"/>
        </w:tabs>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CFF5531"/>
    <w:multiLevelType w:val="hybridMultilevel"/>
    <w:tmpl w:val="9F203DC0"/>
    <w:lvl w:ilvl="0" w:tplc="2B164C18">
      <w:start w:val="1"/>
      <w:numFmt w:val="decimal"/>
      <w:lvlText w:val="(%1)"/>
      <w:lvlJc w:val="left"/>
      <w:pPr>
        <w:ind w:left="1440" w:hanging="360"/>
      </w:pPr>
      <w:rPr>
        <w:rFonts w:ascii="Bookman Old Style" w:eastAsia="Times New Roman" w:hAnsi="Bookman Old Style"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D01133D"/>
    <w:multiLevelType w:val="hybridMultilevel"/>
    <w:tmpl w:val="7E52AE78"/>
    <w:lvl w:ilvl="0" w:tplc="518831D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6505F0"/>
    <w:multiLevelType w:val="hybridMultilevel"/>
    <w:tmpl w:val="CCCE9E02"/>
    <w:lvl w:ilvl="0" w:tplc="400A4940">
      <w:start w:val="5"/>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D9D73CE"/>
    <w:multiLevelType w:val="hybridMultilevel"/>
    <w:tmpl w:val="CDA48642"/>
    <w:lvl w:ilvl="0" w:tplc="06A2C3FE">
      <w:start w:val="21"/>
      <w:numFmt w:val="decimal"/>
      <w:lvlText w:val="%1."/>
      <w:lvlJc w:val="left"/>
      <w:pPr>
        <w:ind w:left="360" w:hanging="360"/>
      </w:pPr>
      <w:rPr>
        <w:rFonts w:hint="default"/>
        <w:b w:val="0"/>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DFD448B"/>
    <w:multiLevelType w:val="hybridMultilevel"/>
    <w:tmpl w:val="78281214"/>
    <w:lvl w:ilvl="0" w:tplc="08D639D2">
      <w:start w:val="9"/>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FA42FC1"/>
    <w:multiLevelType w:val="hybridMultilevel"/>
    <w:tmpl w:val="888E1782"/>
    <w:lvl w:ilvl="0" w:tplc="2B164C18">
      <w:start w:val="1"/>
      <w:numFmt w:val="decimal"/>
      <w:lvlText w:val="(%1)"/>
      <w:lvlJc w:val="left"/>
      <w:pPr>
        <w:ind w:left="1440" w:hanging="360"/>
      </w:pPr>
      <w:rPr>
        <w:rFonts w:ascii="Bookman Old Style" w:eastAsia="Times New Roman" w:hAnsi="Bookman Old Style"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02056DC"/>
    <w:multiLevelType w:val="hybridMultilevel"/>
    <w:tmpl w:val="182C9A08"/>
    <w:lvl w:ilvl="0" w:tplc="D2441786">
      <w:start w:val="1"/>
      <w:numFmt w:val="decimal"/>
      <w:lvlText w:val="(%1)"/>
      <w:lvlJc w:val="left"/>
      <w:pPr>
        <w:ind w:left="928"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26E4B32"/>
    <w:multiLevelType w:val="hybridMultilevel"/>
    <w:tmpl w:val="077A437C"/>
    <w:lvl w:ilvl="0" w:tplc="7EB43054">
      <w:start w:val="7"/>
      <w:numFmt w:val="low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3AB3956"/>
    <w:multiLevelType w:val="hybridMultilevel"/>
    <w:tmpl w:val="BC2C8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633646"/>
    <w:multiLevelType w:val="hybridMultilevel"/>
    <w:tmpl w:val="03B0E8FA"/>
    <w:lvl w:ilvl="0" w:tplc="6824848A">
      <w:start w:val="1"/>
      <w:numFmt w:val="lowerLetter"/>
      <w:lvlText w:val="%1."/>
      <w:lvlJc w:val="left"/>
      <w:pPr>
        <w:ind w:left="360" w:hanging="360"/>
      </w:pPr>
      <w:rPr>
        <w:rFonts w:ascii="Bookman Old Style" w:eastAsia="Times New Roman" w:hAnsi="Bookman Old Style" w:cs="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CC588E"/>
    <w:multiLevelType w:val="hybridMultilevel"/>
    <w:tmpl w:val="7954F080"/>
    <w:lvl w:ilvl="0" w:tplc="4502C4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B3B6C99"/>
    <w:multiLevelType w:val="hybridMultilevel"/>
    <w:tmpl w:val="05F6F22C"/>
    <w:lvl w:ilvl="0" w:tplc="337EFA3C">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B4A0BBA"/>
    <w:multiLevelType w:val="hybridMultilevel"/>
    <w:tmpl w:val="35F45D4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B607438"/>
    <w:multiLevelType w:val="hybridMultilevel"/>
    <w:tmpl w:val="E4588994"/>
    <w:lvl w:ilvl="0" w:tplc="73D2B6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B9A20FB"/>
    <w:multiLevelType w:val="hybridMultilevel"/>
    <w:tmpl w:val="0952F146"/>
    <w:lvl w:ilvl="0" w:tplc="012A0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DC7372"/>
    <w:multiLevelType w:val="hybridMultilevel"/>
    <w:tmpl w:val="59AA6746"/>
    <w:lvl w:ilvl="0" w:tplc="E2185322">
      <w:start w:val="5"/>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C162F63"/>
    <w:multiLevelType w:val="hybridMultilevel"/>
    <w:tmpl w:val="2816283C"/>
    <w:lvl w:ilvl="0" w:tplc="9EEC3DDC">
      <w:start w:val="30"/>
      <w:numFmt w:val="decimal"/>
      <w:lvlText w:val="%1."/>
      <w:lvlJc w:val="left"/>
      <w:pPr>
        <w:ind w:left="360" w:hanging="360"/>
      </w:pPr>
      <w:rPr>
        <w:rFonts w:hint="default"/>
        <w:b w:val="0"/>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D880DD6"/>
    <w:multiLevelType w:val="hybridMultilevel"/>
    <w:tmpl w:val="F75872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240249"/>
    <w:multiLevelType w:val="hybridMultilevel"/>
    <w:tmpl w:val="4E84AFC2"/>
    <w:lvl w:ilvl="0" w:tplc="2E7A8248">
      <w:start w:val="1"/>
      <w:numFmt w:val="lowerLetter"/>
      <w:lvlText w:val="%1."/>
      <w:lvlJc w:val="left"/>
      <w:pPr>
        <w:ind w:left="1170" w:hanging="360"/>
      </w:pPr>
      <w:rPr>
        <w:color w:val="auto"/>
      </w:rPr>
    </w:lvl>
    <w:lvl w:ilvl="1" w:tplc="19F6342E">
      <w:start w:val="1"/>
      <w:numFmt w:val="lowerLetter"/>
      <w:lvlText w:val="%2."/>
      <w:lvlJc w:val="left"/>
      <w:pPr>
        <w:ind w:left="1890" w:hanging="360"/>
      </w:pPr>
      <w:rPr>
        <w:b w:val="0"/>
        <w:color w:val="8DB3E2"/>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6">
    <w:nsid w:val="4FC03319"/>
    <w:multiLevelType w:val="hybridMultilevel"/>
    <w:tmpl w:val="0B1A617E"/>
    <w:lvl w:ilvl="0" w:tplc="DDB2ACCC">
      <w:start w:val="8"/>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360" w:hanging="360"/>
      </w:pPr>
    </w:lvl>
    <w:lvl w:ilvl="4" w:tplc="04210019" w:tentative="1">
      <w:start w:val="1"/>
      <w:numFmt w:val="lowerLetter"/>
      <w:lvlText w:val="%5."/>
      <w:lvlJc w:val="left"/>
      <w:pPr>
        <w:ind w:left="360" w:hanging="360"/>
      </w:pPr>
    </w:lvl>
    <w:lvl w:ilvl="5" w:tplc="0421001B" w:tentative="1">
      <w:start w:val="1"/>
      <w:numFmt w:val="lowerRoman"/>
      <w:lvlText w:val="%6."/>
      <w:lvlJc w:val="right"/>
      <w:pPr>
        <w:ind w:left="1080" w:hanging="180"/>
      </w:pPr>
    </w:lvl>
    <w:lvl w:ilvl="6" w:tplc="0421000F" w:tentative="1">
      <w:start w:val="1"/>
      <w:numFmt w:val="decimal"/>
      <w:lvlText w:val="%7."/>
      <w:lvlJc w:val="left"/>
      <w:pPr>
        <w:ind w:left="1800" w:hanging="360"/>
      </w:pPr>
    </w:lvl>
    <w:lvl w:ilvl="7" w:tplc="04210019" w:tentative="1">
      <w:start w:val="1"/>
      <w:numFmt w:val="lowerLetter"/>
      <w:lvlText w:val="%8."/>
      <w:lvlJc w:val="left"/>
      <w:pPr>
        <w:ind w:left="2520" w:hanging="360"/>
      </w:pPr>
    </w:lvl>
    <w:lvl w:ilvl="8" w:tplc="0421001B" w:tentative="1">
      <w:start w:val="1"/>
      <w:numFmt w:val="lowerRoman"/>
      <w:lvlText w:val="%9."/>
      <w:lvlJc w:val="right"/>
      <w:pPr>
        <w:ind w:left="3240" w:hanging="180"/>
      </w:pPr>
    </w:lvl>
  </w:abstractNum>
  <w:abstractNum w:abstractNumId="77">
    <w:nsid w:val="5303503E"/>
    <w:multiLevelType w:val="hybridMultilevel"/>
    <w:tmpl w:val="31723B1C"/>
    <w:lvl w:ilvl="0" w:tplc="5880AEB4">
      <w:start w:val="1"/>
      <w:numFmt w:val="decimal"/>
      <w:lvlText w:val="(%1)"/>
      <w:lvlJc w:val="left"/>
      <w:pPr>
        <w:ind w:left="234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330256E"/>
    <w:multiLevelType w:val="hybridMultilevel"/>
    <w:tmpl w:val="2D36E3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536D4A40"/>
    <w:multiLevelType w:val="hybridMultilevel"/>
    <w:tmpl w:val="7A604954"/>
    <w:lvl w:ilvl="0" w:tplc="8CC6F9F4">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3E07B20"/>
    <w:multiLevelType w:val="hybridMultilevel"/>
    <w:tmpl w:val="5D7483F0"/>
    <w:lvl w:ilvl="0" w:tplc="A1BA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C72035"/>
    <w:multiLevelType w:val="hybridMultilevel"/>
    <w:tmpl w:val="77209F58"/>
    <w:lvl w:ilvl="0" w:tplc="608E8C7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6070383"/>
    <w:multiLevelType w:val="hybridMultilevel"/>
    <w:tmpl w:val="B37420F4"/>
    <w:lvl w:ilvl="0" w:tplc="42368BC6">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56456238"/>
    <w:multiLevelType w:val="hybridMultilevel"/>
    <w:tmpl w:val="AB30CC9C"/>
    <w:lvl w:ilvl="0" w:tplc="05F84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64F6D80"/>
    <w:multiLevelType w:val="hybridMultilevel"/>
    <w:tmpl w:val="35708D00"/>
    <w:lvl w:ilvl="0" w:tplc="A9F0FDE0">
      <w:start w:val="1"/>
      <w:numFmt w:val="decimal"/>
      <w:lvlText w:val="%1."/>
      <w:lvlJc w:val="left"/>
      <w:pPr>
        <w:ind w:left="928" w:hanging="360"/>
      </w:pPr>
      <w:rPr>
        <w:strike w:val="0"/>
        <w:color w:val="auto"/>
        <w:sz w:val="24"/>
        <w:szCs w:val="24"/>
      </w:rPr>
    </w:lvl>
    <w:lvl w:ilvl="1" w:tplc="51ACB706">
      <w:start w:val="1"/>
      <w:numFmt w:val="lowerLetter"/>
      <w:lvlText w:val="%2."/>
      <w:lvlJc w:val="left"/>
      <w:pPr>
        <w:ind w:left="502" w:hanging="360"/>
      </w:pPr>
      <w:rPr>
        <w:b w:val="0"/>
        <w:color w:val="auto"/>
        <w:sz w:val="24"/>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9CF4A42C">
      <w:start w:val="1"/>
      <w:numFmt w:val="decimal"/>
      <w:lvlText w:val="(%6)"/>
      <w:lvlJc w:val="left"/>
      <w:pPr>
        <w:ind w:left="4500" w:hanging="360"/>
      </w:pPr>
      <w:rPr>
        <w:rFonts w:cs="Arial" w:hint="default"/>
        <w:strike/>
        <w:color w:val="FF0000"/>
      </w:r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6AE2BFD"/>
    <w:multiLevelType w:val="hybridMultilevel"/>
    <w:tmpl w:val="989AC76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5757796D"/>
    <w:multiLevelType w:val="hybridMultilevel"/>
    <w:tmpl w:val="38FA23AC"/>
    <w:lvl w:ilvl="0" w:tplc="E4228E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93A4378"/>
    <w:multiLevelType w:val="hybridMultilevel"/>
    <w:tmpl w:val="351CC9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B4247FC"/>
    <w:multiLevelType w:val="hybridMultilevel"/>
    <w:tmpl w:val="FF54FAA4"/>
    <w:lvl w:ilvl="0" w:tplc="2B164C18">
      <w:start w:val="1"/>
      <w:numFmt w:val="decimal"/>
      <w:lvlText w:val="(%1)"/>
      <w:lvlJc w:val="left"/>
      <w:pPr>
        <w:ind w:left="1440" w:hanging="360"/>
      </w:pPr>
      <w:rPr>
        <w:rFonts w:ascii="Bookman Old Style" w:eastAsia="Times New Roman" w:hAnsi="Bookman Old Style"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5EF93B12"/>
    <w:multiLevelType w:val="hybridMultilevel"/>
    <w:tmpl w:val="A5924386"/>
    <w:lvl w:ilvl="0" w:tplc="A95845A2">
      <w:start w:val="1"/>
      <w:numFmt w:val="lowerLetter"/>
      <w:lvlText w:val="%1."/>
      <w:lvlJc w:val="left"/>
      <w:pPr>
        <w:ind w:left="1800" w:hanging="72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5F3F3403"/>
    <w:multiLevelType w:val="hybridMultilevel"/>
    <w:tmpl w:val="2D6A9B80"/>
    <w:lvl w:ilvl="0" w:tplc="E4228E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0B00C45"/>
    <w:multiLevelType w:val="hybridMultilevel"/>
    <w:tmpl w:val="5D7483F0"/>
    <w:lvl w:ilvl="0" w:tplc="A1BA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22B4D1A"/>
    <w:multiLevelType w:val="hybridMultilevel"/>
    <w:tmpl w:val="49F463E2"/>
    <w:lvl w:ilvl="0" w:tplc="0424359C">
      <w:start w:val="1"/>
      <w:numFmt w:val="lowerLetter"/>
      <w:lvlText w:val="%1."/>
      <w:lvlJc w:val="left"/>
      <w:pPr>
        <w:ind w:left="720" w:hanging="360"/>
      </w:pPr>
      <w:rPr>
        <w:rFonts w:ascii="Bookman Old Style" w:eastAsia="Times New Roman" w:hAnsi="Bookman Old Style" w:cs="Cambria"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2565622"/>
    <w:multiLevelType w:val="hybridMultilevel"/>
    <w:tmpl w:val="31DC3C6E"/>
    <w:lvl w:ilvl="0" w:tplc="18F26B6E">
      <w:start w:val="2"/>
      <w:numFmt w:val="lowerLetter"/>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629A6980"/>
    <w:multiLevelType w:val="hybridMultilevel"/>
    <w:tmpl w:val="7954F080"/>
    <w:lvl w:ilvl="0" w:tplc="4502C4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2DB28C5"/>
    <w:multiLevelType w:val="multilevel"/>
    <w:tmpl w:val="3006AB8A"/>
    <w:lvl w:ilvl="0">
      <w:start w:val="1"/>
      <w:numFmt w:val="decimal"/>
      <w:lvlText w:val="%1."/>
      <w:lvlJc w:val="left"/>
      <w:pPr>
        <w:ind w:left="720" w:hanging="360"/>
      </w:pPr>
      <w:rPr>
        <w:rFonts w:hint="default"/>
      </w:rPr>
    </w:lvl>
    <w:lvl w:ilvl="1">
      <w:start w:val="1"/>
      <w:numFmt w:val="lowerLetter"/>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6">
    <w:nsid w:val="63882514"/>
    <w:multiLevelType w:val="hybridMultilevel"/>
    <w:tmpl w:val="43F2042E"/>
    <w:lvl w:ilvl="0" w:tplc="B052CD00">
      <w:start w:val="1"/>
      <w:numFmt w:val="decimal"/>
      <w:lvlText w:val="(%1)"/>
      <w:lvlJc w:val="left"/>
      <w:pPr>
        <w:ind w:left="810" w:hanging="450"/>
      </w:pPr>
      <w:rPr>
        <w:rFonts w:hint="default"/>
      </w:rPr>
    </w:lvl>
    <w:lvl w:ilvl="1" w:tplc="A95845A2">
      <w:start w:val="1"/>
      <w:numFmt w:val="lowerLetter"/>
      <w:lvlText w:val="%2."/>
      <w:lvlJc w:val="left"/>
      <w:pPr>
        <w:ind w:left="1800" w:hanging="720"/>
      </w:pPr>
      <w:rPr>
        <w:rFonts w:hint="default"/>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6F43B9"/>
    <w:multiLevelType w:val="hybridMultilevel"/>
    <w:tmpl w:val="39F4A57E"/>
    <w:lvl w:ilvl="0" w:tplc="6E1CC71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E70C39"/>
    <w:multiLevelType w:val="hybridMultilevel"/>
    <w:tmpl w:val="50180FB4"/>
    <w:lvl w:ilvl="0" w:tplc="633A2452">
      <w:start w:val="2"/>
      <w:numFmt w:val="decimal"/>
      <w:lvlText w:val="(%1)"/>
      <w:lvlJc w:val="left"/>
      <w:pPr>
        <w:ind w:left="1440" w:hanging="360"/>
      </w:pPr>
      <w:rPr>
        <w:rFonts w:ascii="Bookman Old Style" w:eastAsia="Times New Roman" w:hAnsi="Bookman Old Style" w:cs="Cambr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66CC7E72"/>
    <w:multiLevelType w:val="hybridMultilevel"/>
    <w:tmpl w:val="508EEBD6"/>
    <w:lvl w:ilvl="0" w:tplc="0C825BF2">
      <w:start w:val="3"/>
      <w:numFmt w:val="decimal"/>
      <w:lvlText w:val="(%1)"/>
      <w:lvlJc w:val="left"/>
      <w:pPr>
        <w:ind w:left="1440" w:hanging="360"/>
      </w:pPr>
      <w:rPr>
        <w:rFonts w:ascii="Bookman Old Style" w:eastAsia="Times New Roman" w:hAnsi="Bookman Old Style" w:cs="Cambr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67B71CD4"/>
    <w:multiLevelType w:val="hybridMultilevel"/>
    <w:tmpl w:val="42C048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67EB6A9E"/>
    <w:multiLevelType w:val="hybridMultilevel"/>
    <w:tmpl w:val="E09A31C2"/>
    <w:lvl w:ilvl="0" w:tplc="749C17D0">
      <w:start w:val="3"/>
      <w:numFmt w:val="lowerLetter"/>
      <w:lvlText w:val="%1."/>
      <w:lvlJc w:val="left"/>
      <w:pPr>
        <w:ind w:left="502" w:hanging="360"/>
      </w:pPr>
      <w:rPr>
        <w:rFonts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8E67C36"/>
    <w:multiLevelType w:val="hybridMultilevel"/>
    <w:tmpl w:val="E934284C"/>
    <w:lvl w:ilvl="0" w:tplc="E4228E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6B7F4144"/>
    <w:multiLevelType w:val="hybridMultilevel"/>
    <w:tmpl w:val="51860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C2B0F20"/>
    <w:multiLevelType w:val="hybridMultilevel"/>
    <w:tmpl w:val="97A87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C4D11D4"/>
    <w:multiLevelType w:val="hybridMultilevel"/>
    <w:tmpl w:val="16F62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D0D5852"/>
    <w:multiLevelType w:val="hybridMultilevel"/>
    <w:tmpl w:val="9712F360"/>
    <w:lvl w:ilvl="0" w:tplc="04090019">
      <w:start w:val="1"/>
      <w:numFmt w:val="lowerLetter"/>
      <w:lvlText w:val="%1."/>
      <w:lvlJc w:val="left"/>
      <w:pPr>
        <w:ind w:left="720" w:hanging="360"/>
      </w:pPr>
    </w:lvl>
    <w:lvl w:ilvl="1" w:tplc="2B164C18">
      <w:start w:val="1"/>
      <w:numFmt w:val="decimal"/>
      <w:lvlText w:val="(%2)"/>
      <w:lvlJc w:val="left"/>
      <w:pPr>
        <w:ind w:left="1500" w:hanging="420"/>
      </w:pPr>
      <w:rPr>
        <w:rFonts w:ascii="Bookman Old Style" w:eastAsia="Times New Roman" w:hAnsi="Bookman Old Style" w:cs="Cambr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E877BA5"/>
    <w:multiLevelType w:val="hybridMultilevel"/>
    <w:tmpl w:val="EE2A7D7C"/>
    <w:lvl w:ilvl="0" w:tplc="2B164C18">
      <w:start w:val="1"/>
      <w:numFmt w:val="decimal"/>
      <w:lvlText w:val="(%1)"/>
      <w:lvlJc w:val="left"/>
      <w:pPr>
        <w:ind w:left="1440" w:hanging="360"/>
      </w:pPr>
      <w:rPr>
        <w:rFonts w:ascii="Bookman Old Style" w:eastAsia="Times New Roman" w:hAnsi="Bookman Old Style"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6F387EA4"/>
    <w:multiLevelType w:val="hybridMultilevel"/>
    <w:tmpl w:val="3C84DE74"/>
    <w:lvl w:ilvl="0" w:tplc="DC1A8E7E">
      <w:start w:val="13"/>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F8A46D4"/>
    <w:multiLevelType w:val="hybridMultilevel"/>
    <w:tmpl w:val="ED0C9FEC"/>
    <w:lvl w:ilvl="0" w:tplc="E3CA55FA">
      <w:start w:val="3"/>
      <w:numFmt w:val="lowerLetter"/>
      <w:lvlText w:val="%1."/>
      <w:lvlJc w:val="left"/>
      <w:pPr>
        <w:ind w:left="502" w:hanging="360"/>
      </w:pPr>
      <w:rPr>
        <w:rFonts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6FD47667"/>
    <w:multiLevelType w:val="hybridMultilevel"/>
    <w:tmpl w:val="52C6F79A"/>
    <w:lvl w:ilvl="0" w:tplc="8CE6CD8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7085640C"/>
    <w:multiLevelType w:val="hybridMultilevel"/>
    <w:tmpl w:val="841EE6B4"/>
    <w:lvl w:ilvl="0" w:tplc="14E4E6F4">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0941E6B"/>
    <w:multiLevelType w:val="hybridMultilevel"/>
    <w:tmpl w:val="4B9E434C"/>
    <w:lvl w:ilvl="0" w:tplc="882EB248">
      <w:start w:val="28"/>
      <w:numFmt w:val="decimal"/>
      <w:lvlText w:val="%1."/>
      <w:lvlJc w:val="left"/>
      <w:pPr>
        <w:ind w:left="360" w:hanging="360"/>
      </w:pPr>
      <w:rPr>
        <w:rFonts w:hint="default"/>
        <w:b w:val="0"/>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70BF0E7C"/>
    <w:multiLevelType w:val="hybridMultilevel"/>
    <w:tmpl w:val="631A6D82"/>
    <w:lvl w:ilvl="0" w:tplc="227A26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4844478"/>
    <w:multiLevelType w:val="hybridMultilevel"/>
    <w:tmpl w:val="680897E0"/>
    <w:lvl w:ilvl="0" w:tplc="2B164C18">
      <w:start w:val="1"/>
      <w:numFmt w:val="decimal"/>
      <w:lvlText w:val="(%1)"/>
      <w:lvlJc w:val="left"/>
      <w:pPr>
        <w:ind w:left="1440" w:hanging="360"/>
      </w:pPr>
      <w:rPr>
        <w:rFonts w:ascii="Bookman Old Style" w:eastAsia="Times New Roman" w:hAnsi="Bookman Old Style"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748D1E0F"/>
    <w:multiLevelType w:val="multilevel"/>
    <w:tmpl w:val="3006AB8A"/>
    <w:lvl w:ilvl="0">
      <w:start w:val="1"/>
      <w:numFmt w:val="decimal"/>
      <w:lvlText w:val="%1."/>
      <w:lvlJc w:val="left"/>
      <w:pPr>
        <w:ind w:left="720" w:hanging="360"/>
      </w:pPr>
      <w:rPr>
        <w:rFonts w:hint="default"/>
      </w:rPr>
    </w:lvl>
    <w:lvl w:ilvl="1">
      <w:start w:val="1"/>
      <w:numFmt w:val="lowerLetter"/>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6">
    <w:nsid w:val="74D43311"/>
    <w:multiLevelType w:val="hybridMultilevel"/>
    <w:tmpl w:val="5D0051A2"/>
    <w:lvl w:ilvl="0" w:tplc="E93A1C98">
      <w:start w:val="1"/>
      <w:numFmt w:val="decimal"/>
      <w:lvlText w:val="(%1)"/>
      <w:lvlJc w:val="left"/>
      <w:pPr>
        <w:ind w:left="3075" w:hanging="375"/>
      </w:pPr>
      <w:rPr>
        <w:rFonts w:ascii="Arial" w:eastAsia="Times New Roman" w:hAnsi="Arial"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6445898"/>
    <w:multiLevelType w:val="hybridMultilevel"/>
    <w:tmpl w:val="1C32FCC2"/>
    <w:lvl w:ilvl="0" w:tplc="AC56F72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76641F6A"/>
    <w:multiLevelType w:val="hybridMultilevel"/>
    <w:tmpl w:val="C1240D7C"/>
    <w:lvl w:ilvl="0" w:tplc="1D989A90">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76863EFD"/>
    <w:multiLevelType w:val="hybridMultilevel"/>
    <w:tmpl w:val="438CB526"/>
    <w:lvl w:ilvl="0" w:tplc="D5A25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9A9117E"/>
    <w:multiLevelType w:val="hybridMultilevel"/>
    <w:tmpl w:val="989AC76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7AAE4A1A"/>
    <w:multiLevelType w:val="hybridMultilevel"/>
    <w:tmpl w:val="09AC479E"/>
    <w:lvl w:ilvl="0" w:tplc="662643A8">
      <w:start w:val="2"/>
      <w:numFmt w:val="lowerLetter"/>
      <w:lvlText w:val="%1."/>
      <w:lvlJc w:val="left"/>
      <w:pPr>
        <w:ind w:left="15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7DAD1BE8"/>
    <w:multiLevelType w:val="hybridMultilevel"/>
    <w:tmpl w:val="8ED87944"/>
    <w:lvl w:ilvl="0" w:tplc="F49A7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DBC6034"/>
    <w:multiLevelType w:val="hybridMultilevel"/>
    <w:tmpl w:val="D97AD5C0"/>
    <w:lvl w:ilvl="0" w:tplc="62F83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E4F037F"/>
    <w:multiLevelType w:val="hybridMultilevel"/>
    <w:tmpl w:val="9F203DC0"/>
    <w:lvl w:ilvl="0" w:tplc="2B164C18">
      <w:start w:val="1"/>
      <w:numFmt w:val="decimal"/>
      <w:lvlText w:val="(%1)"/>
      <w:lvlJc w:val="left"/>
      <w:pPr>
        <w:ind w:left="1440" w:hanging="360"/>
      </w:pPr>
      <w:rPr>
        <w:rFonts w:ascii="Bookman Old Style" w:eastAsia="Times New Roman" w:hAnsi="Bookman Old Style"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7F4D7762"/>
    <w:multiLevelType w:val="hybridMultilevel"/>
    <w:tmpl w:val="79C03D68"/>
    <w:lvl w:ilvl="0" w:tplc="A59CF58C">
      <w:start w:val="1"/>
      <w:numFmt w:val="decimal"/>
      <w:lvlText w:val="(%1)"/>
      <w:lvlJc w:val="left"/>
      <w:pPr>
        <w:ind w:left="360" w:hanging="360"/>
      </w:pPr>
      <w:rPr>
        <w:rFonts w:hint="default"/>
      </w:rPr>
    </w:lvl>
    <w:lvl w:ilvl="1" w:tplc="363032CE">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7FE30BF7"/>
    <w:multiLevelType w:val="hybridMultilevel"/>
    <w:tmpl w:val="D5884E5C"/>
    <w:lvl w:ilvl="0" w:tplc="99C6B9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40"/>
  </w:num>
  <w:num w:numId="3">
    <w:abstractNumId w:val="78"/>
  </w:num>
  <w:num w:numId="4">
    <w:abstractNumId w:val="41"/>
  </w:num>
  <w:num w:numId="5">
    <w:abstractNumId w:val="106"/>
  </w:num>
  <w:num w:numId="6">
    <w:abstractNumId w:val="75"/>
  </w:num>
  <w:num w:numId="7">
    <w:abstractNumId w:val="30"/>
  </w:num>
  <w:num w:numId="8">
    <w:abstractNumId w:val="22"/>
  </w:num>
  <w:num w:numId="9">
    <w:abstractNumId w:val="96"/>
  </w:num>
  <w:num w:numId="10">
    <w:abstractNumId w:val="4"/>
  </w:num>
  <w:num w:numId="11">
    <w:abstractNumId w:val="65"/>
  </w:num>
  <w:num w:numId="12">
    <w:abstractNumId w:val="47"/>
  </w:num>
  <w:num w:numId="13">
    <w:abstractNumId w:val="74"/>
  </w:num>
  <w:num w:numId="14">
    <w:abstractNumId w:val="36"/>
  </w:num>
  <w:num w:numId="15">
    <w:abstractNumId w:val="69"/>
  </w:num>
  <w:num w:numId="16">
    <w:abstractNumId w:val="53"/>
  </w:num>
  <w:num w:numId="17">
    <w:abstractNumId w:val="111"/>
  </w:num>
  <w:num w:numId="18">
    <w:abstractNumId w:val="87"/>
  </w:num>
  <w:num w:numId="19">
    <w:abstractNumId w:val="113"/>
  </w:num>
  <w:num w:numId="20">
    <w:abstractNumId w:val="70"/>
  </w:num>
  <w:num w:numId="21">
    <w:abstractNumId w:val="122"/>
  </w:num>
  <w:num w:numId="22">
    <w:abstractNumId w:val="24"/>
  </w:num>
  <w:num w:numId="23">
    <w:abstractNumId w:val="0"/>
  </w:num>
  <w:num w:numId="24">
    <w:abstractNumId w:val="3"/>
  </w:num>
  <w:num w:numId="25">
    <w:abstractNumId w:val="58"/>
  </w:num>
  <w:num w:numId="26">
    <w:abstractNumId w:val="51"/>
  </w:num>
  <w:num w:numId="27">
    <w:abstractNumId w:val="115"/>
  </w:num>
  <w:num w:numId="28">
    <w:abstractNumId w:val="9"/>
  </w:num>
  <w:num w:numId="29">
    <w:abstractNumId w:val="125"/>
  </w:num>
  <w:num w:numId="30">
    <w:abstractNumId w:val="83"/>
  </w:num>
  <w:num w:numId="31">
    <w:abstractNumId w:val="123"/>
  </w:num>
  <w:num w:numId="32">
    <w:abstractNumId w:val="28"/>
  </w:num>
  <w:num w:numId="33">
    <w:abstractNumId w:val="1"/>
  </w:num>
  <w:num w:numId="34">
    <w:abstractNumId w:val="91"/>
  </w:num>
  <w:num w:numId="35">
    <w:abstractNumId w:val="67"/>
  </w:num>
  <w:num w:numId="36">
    <w:abstractNumId w:val="100"/>
  </w:num>
  <w:num w:numId="37">
    <w:abstractNumId w:val="119"/>
  </w:num>
  <w:num w:numId="38">
    <w:abstractNumId w:val="66"/>
  </w:num>
  <w:num w:numId="39">
    <w:abstractNumId w:val="116"/>
  </w:num>
  <w:num w:numId="40">
    <w:abstractNumId w:val="84"/>
  </w:num>
  <w:num w:numId="41">
    <w:abstractNumId w:val="104"/>
  </w:num>
  <w:num w:numId="42">
    <w:abstractNumId w:val="89"/>
  </w:num>
  <w:num w:numId="43">
    <w:abstractNumId w:val="2"/>
  </w:num>
  <w:num w:numId="44">
    <w:abstractNumId w:val="52"/>
  </w:num>
  <w:num w:numId="45">
    <w:abstractNumId w:val="39"/>
  </w:num>
  <w:num w:numId="46">
    <w:abstractNumId w:val="27"/>
  </w:num>
  <w:num w:numId="47">
    <w:abstractNumId w:val="18"/>
  </w:num>
  <w:num w:numId="48">
    <w:abstractNumId w:val="13"/>
  </w:num>
  <w:num w:numId="49">
    <w:abstractNumId w:val="10"/>
  </w:num>
  <w:num w:numId="50">
    <w:abstractNumId w:val="26"/>
  </w:num>
  <w:num w:numId="51">
    <w:abstractNumId w:val="7"/>
  </w:num>
  <w:num w:numId="52">
    <w:abstractNumId w:val="19"/>
  </w:num>
  <w:num w:numId="53">
    <w:abstractNumId w:val="29"/>
  </w:num>
  <w:num w:numId="54">
    <w:abstractNumId w:val="63"/>
  </w:num>
  <w:num w:numId="55">
    <w:abstractNumId w:val="57"/>
  </w:num>
  <w:num w:numId="56">
    <w:abstractNumId w:val="21"/>
  </w:num>
  <w:num w:numId="57">
    <w:abstractNumId w:val="114"/>
  </w:num>
  <w:num w:numId="58">
    <w:abstractNumId w:val="107"/>
  </w:num>
  <w:num w:numId="59">
    <w:abstractNumId w:val="62"/>
  </w:num>
  <w:num w:numId="60">
    <w:abstractNumId w:val="14"/>
  </w:num>
  <w:num w:numId="61">
    <w:abstractNumId w:val="88"/>
  </w:num>
  <w:num w:numId="62">
    <w:abstractNumId w:val="120"/>
  </w:num>
  <w:num w:numId="63">
    <w:abstractNumId w:val="85"/>
  </w:num>
  <w:num w:numId="64">
    <w:abstractNumId w:val="90"/>
  </w:num>
  <w:num w:numId="65">
    <w:abstractNumId w:val="38"/>
  </w:num>
  <w:num w:numId="66">
    <w:abstractNumId w:val="102"/>
  </w:num>
  <w:num w:numId="67">
    <w:abstractNumId w:val="92"/>
  </w:num>
  <w:num w:numId="68">
    <w:abstractNumId w:val="12"/>
  </w:num>
  <w:num w:numId="69">
    <w:abstractNumId w:val="86"/>
  </w:num>
  <w:num w:numId="70">
    <w:abstractNumId w:val="33"/>
  </w:num>
  <w:num w:numId="71">
    <w:abstractNumId w:val="103"/>
  </w:num>
  <w:num w:numId="72">
    <w:abstractNumId w:val="105"/>
  </w:num>
  <w:num w:numId="73">
    <w:abstractNumId w:val="108"/>
  </w:num>
  <w:num w:numId="74">
    <w:abstractNumId w:val="79"/>
  </w:num>
  <w:num w:numId="75">
    <w:abstractNumId w:val="95"/>
  </w:num>
  <w:num w:numId="76">
    <w:abstractNumId w:val="16"/>
  </w:num>
  <w:num w:numId="77">
    <w:abstractNumId w:val="56"/>
  </w:num>
  <w:num w:numId="78">
    <w:abstractNumId w:val="60"/>
  </w:num>
  <w:num w:numId="79">
    <w:abstractNumId w:val="73"/>
  </w:num>
  <w:num w:numId="80">
    <w:abstractNumId w:val="64"/>
  </w:num>
  <w:num w:numId="81">
    <w:abstractNumId w:val="54"/>
  </w:num>
  <w:num w:numId="82">
    <w:abstractNumId w:val="35"/>
  </w:num>
  <w:num w:numId="83">
    <w:abstractNumId w:val="82"/>
  </w:num>
  <w:num w:numId="84">
    <w:abstractNumId w:val="48"/>
  </w:num>
  <w:num w:numId="85">
    <w:abstractNumId w:val="43"/>
  </w:num>
  <w:num w:numId="86">
    <w:abstractNumId w:val="76"/>
  </w:num>
  <w:num w:numId="87">
    <w:abstractNumId w:val="61"/>
  </w:num>
  <w:num w:numId="88">
    <w:abstractNumId w:val="77"/>
  </w:num>
  <w:num w:numId="89">
    <w:abstractNumId w:val="5"/>
  </w:num>
  <w:num w:numId="90">
    <w:abstractNumId w:val="124"/>
  </w:num>
  <w:num w:numId="91">
    <w:abstractNumId w:val="99"/>
  </w:num>
  <w:num w:numId="92">
    <w:abstractNumId w:val="15"/>
  </w:num>
  <w:num w:numId="93">
    <w:abstractNumId w:val="94"/>
  </w:num>
  <w:num w:numId="94">
    <w:abstractNumId w:val="55"/>
  </w:num>
  <w:num w:numId="95">
    <w:abstractNumId w:val="45"/>
  </w:num>
  <w:num w:numId="96">
    <w:abstractNumId w:val="98"/>
  </w:num>
  <w:num w:numId="97">
    <w:abstractNumId w:val="42"/>
  </w:num>
  <w:num w:numId="98">
    <w:abstractNumId w:val="80"/>
  </w:num>
  <w:num w:numId="99">
    <w:abstractNumId w:val="110"/>
  </w:num>
  <w:num w:numId="100">
    <w:abstractNumId w:val="81"/>
  </w:num>
  <w:num w:numId="101">
    <w:abstractNumId w:val="117"/>
  </w:num>
  <w:num w:numId="102">
    <w:abstractNumId w:val="31"/>
  </w:num>
  <w:num w:numId="103">
    <w:abstractNumId w:val="126"/>
  </w:num>
  <w:num w:numId="104">
    <w:abstractNumId w:val="121"/>
  </w:num>
  <w:num w:numId="105">
    <w:abstractNumId w:val="46"/>
  </w:num>
  <w:num w:numId="106">
    <w:abstractNumId w:val="17"/>
  </w:num>
  <w:num w:numId="107">
    <w:abstractNumId w:val="71"/>
  </w:num>
  <w:num w:numId="108">
    <w:abstractNumId w:val="49"/>
  </w:num>
  <w:num w:numId="109">
    <w:abstractNumId w:val="50"/>
  </w:num>
  <w:num w:numId="110">
    <w:abstractNumId w:val="97"/>
  </w:num>
  <w:num w:numId="111">
    <w:abstractNumId w:val="112"/>
  </w:num>
  <w:num w:numId="112">
    <w:abstractNumId w:val="37"/>
  </w:num>
  <w:num w:numId="113">
    <w:abstractNumId w:val="59"/>
  </w:num>
  <w:num w:numId="114">
    <w:abstractNumId w:val="20"/>
  </w:num>
  <w:num w:numId="115">
    <w:abstractNumId w:val="93"/>
  </w:num>
  <w:num w:numId="116">
    <w:abstractNumId w:val="23"/>
  </w:num>
  <w:num w:numId="117">
    <w:abstractNumId w:val="109"/>
  </w:num>
  <w:num w:numId="118">
    <w:abstractNumId w:val="25"/>
  </w:num>
  <w:num w:numId="119">
    <w:abstractNumId w:val="6"/>
  </w:num>
  <w:num w:numId="120">
    <w:abstractNumId w:val="72"/>
  </w:num>
  <w:num w:numId="121">
    <w:abstractNumId w:val="34"/>
  </w:num>
  <w:num w:numId="122">
    <w:abstractNumId w:val="32"/>
  </w:num>
  <w:num w:numId="123">
    <w:abstractNumId w:val="8"/>
  </w:num>
  <w:num w:numId="124">
    <w:abstractNumId w:val="101"/>
  </w:num>
  <w:num w:numId="125">
    <w:abstractNumId w:val="118"/>
  </w:num>
  <w:num w:numId="126">
    <w:abstractNumId w:val="11"/>
  </w:num>
  <w:num w:numId="127">
    <w:abstractNumId w:val="4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B4"/>
    <w:rsid w:val="000001B7"/>
    <w:rsid w:val="0000401E"/>
    <w:rsid w:val="00010E2F"/>
    <w:rsid w:val="00011BFA"/>
    <w:rsid w:val="00012DD8"/>
    <w:rsid w:val="00013C77"/>
    <w:rsid w:val="000155BD"/>
    <w:rsid w:val="00015E57"/>
    <w:rsid w:val="00020309"/>
    <w:rsid w:val="00020CDD"/>
    <w:rsid w:val="0002112C"/>
    <w:rsid w:val="00021773"/>
    <w:rsid w:val="00022B47"/>
    <w:rsid w:val="000240DD"/>
    <w:rsid w:val="00024108"/>
    <w:rsid w:val="00024643"/>
    <w:rsid w:val="0002599E"/>
    <w:rsid w:val="0003714D"/>
    <w:rsid w:val="00040514"/>
    <w:rsid w:val="00044F97"/>
    <w:rsid w:val="00045019"/>
    <w:rsid w:val="0004534E"/>
    <w:rsid w:val="0005179F"/>
    <w:rsid w:val="00051BE4"/>
    <w:rsid w:val="00052331"/>
    <w:rsid w:val="00052A2D"/>
    <w:rsid w:val="00054773"/>
    <w:rsid w:val="00055226"/>
    <w:rsid w:val="000553EF"/>
    <w:rsid w:val="00055C30"/>
    <w:rsid w:val="00060C43"/>
    <w:rsid w:val="000610C1"/>
    <w:rsid w:val="00061D18"/>
    <w:rsid w:val="00063009"/>
    <w:rsid w:val="00064739"/>
    <w:rsid w:val="000649F5"/>
    <w:rsid w:val="00070268"/>
    <w:rsid w:val="00070903"/>
    <w:rsid w:val="000710ED"/>
    <w:rsid w:val="000768DE"/>
    <w:rsid w:val="00081E45"/>
    <w:rsid w:val="000821DF"/>
    <w:rsid w:val="00085193"/>
    <w:rsid w:val="000867DE"/>
    <w:rsid w:val="0009086D"/>
    <w:rsid w:val="0009087B"/>
    <w:rsid w:val="00091437"/>
    <w:rsid w:val="00094A19"/>
    <w:rsid w:val="00095B5D"/>
    <w:rsid w:val="000A0048"/>
    <w:rsid w:val="000A0428"/>
    <w:rsid w:val="000A1D8A"/>
    <w:rsid w:val="000B6562"/>
    <w:rsid w:val="000B6D88"/>
    <w:rsid w:val="000B7CB6"/>
    <w:rsid w:val="000C2678"/>
    <w:rsid w:val="000C3343"/>
    <w:rsid w:val="000C4477"/>
    <w:rsid w:val="000C7C3E"/>
    <w:rsid w:val="000D1077"/>
    <w:rsid w:val="000D1AE5"/>
    <w:rsid w:val="000D3087"/>
    <w:rsid w:val="000D3D0C"/>
    <w:rsid w:val="000D3D53"/>
    <w:rsid w:val="000D4CC0"/>
    <w:rsid w:val="000D6B3C"/>
    <w:rsid w:val="000E04CB"/>
    <w:rsid w:val="000E0EBD"/>
    <w:rsid w:val="000E2C4F"/>
    <w:rsid w:val="000E42D8"/>
    <w:rsid w:val="000E44E7"/>
    <w:rsid w:val="000E5613"/>
    <w:rsid w:val="000E57E1"/>
    <w:rsid w:val="000F014A"/>
    <w:rsid w:val="000F0DD2"/>
    <w:rsid w:val="000F1DB1"/>
    <w:rsid w:val="00100173"/>
    <w:rsid w:val="0010074E"/>
    <w:rsid w:val="0010226F"/>
    <w:rsid w:val="00104799"/>
    <w:rsid w:val="00104C40"/>
    <w:rsid w:val="0010503F"/>
    <w:rsid w:val="00105320"/>
    <w:rsid w:val="001071CE"/>
    <w:rsid w:val="001077FC"/>
    <w:rsid w:val="00110981"/>
    <w:rsid w:val="00112AA9"/>
    <w:rsid w:val="00114FD9"/>
    <w:rsid w:val="001167AD"/>
    <w:rsid w:val="00116C5C"/>
    <w:rsid w:val="0011744D"/>
    <w:rsid w:val="00121012"/>
    <w:rsid w:val="00121DD4"/>
    <w:rsid w:val="001260AF"/>
    <w:rsid w:val="00130E5B"/>
    <w:rsid w:val="00133F74"/>
    <w:rsid w:val="001417C6"/>
    <w:rsid w:val="00141E6D"/>
    <w:rsid w:val="00142E88"/>
    <w:rsid w:val="00144D59"/>
    <w:rsid w:val="00145506"/>
    <w:rsid w:val="00151C1D"/>
    <w:rsid w:val="00152587"/>
    <w:rsid w:val="00156691"/>
    <w:rsid w:val="00160E13"/>
    <w:rsid w:val="0016172E"/>
    <w:rsid w:val="0016626B"/>
    <w:rsid w:val="00167300"/>
    <w:rsid w:val="00167961"/>
    <w:rsid w:val="00170FAC"/>
    <w:rsid w:val="00172410"/>
    <w:rsid w:val="00176B28"/>
    <w:rsid w:val="00182529"/>
    <w:rsid w:val="00182998"/>
    <w:rsid w:val="001841D8"/>
    <w:rsid w:val="0018478A"/>
    <w:rsid w:val="0019090D"/>
    <w:rsid w:val="0019162A"/>
    <w:rsid w:val="00194EF0"/>
    <w:rsid w:val="001A3F9C"/>
    <w:rsid w:val="001A6AFB"/>
    <w:rsid w:val="001B2B3C"/>
    <w:rsid w:val="001B2DC2"/>
    <w:rsid w:val="001B415C"/>
    <w:rsid w:val="001B7A42"/>
    <w:rsid w:val="001C0A15"/>
    <w:rsid w:val="001C1CC1"/>
    <w:rsid w:val="001C3F99"/>
    <w:rsid w:val="001C6944"/>
    <w:rsid w:val="001D052F"/>
    <w:rsid w:val="001D0D9A"/>
    <w:rsid w:val="001D122F"/>
    <w:rsid w:val="001D2193"/>
    <w:rsid w:val="001D34CF"/>
    <w:rsid w:val="001D3D12"/>
    <w:rsid w:val="001D407F"/>
    <w:rsid w:val="001D63DD"/>
    <w:rsid w:val="001D641E"/>
    <w:rsid w:val="001E2310"/>
    <w:rsid w:val="001E27D5"/>
    <w:rsid w:val="001E3BD4"/>
    <w:rsid w:val="001E6B15"/>
    <w:rsid w:val="001F27BE"/>
    <w:rsid w:val="001F27E7"/>
    <w:rsid w:val="001F2C41"/>
    <w:rsid w:val="001F2CD2"/>
    <w:rsid w:val="001F3AF1"/>
    <w:rsid w:val="001F42C4"/>
    <w:rsid w:val="001F5CD4"/>
    <w:rsid w:val="00201F84"/>
    <w:rsid w:val="002031DD"/>
    <w:rsid w:val="002114AF"/>
    <w:rsid w:val="00211639"/>
    <w:rsid w:val="00213602"/>
    <w:rsid w:val="0021451F"/>
    <w:rsid w:val="00214FB2"/>
    <w:rsid w:val="002160AC"/>
    <w:rsid w:val="0021677D"/>
    <w:rsid w:val="00216908"/>
    <w:rsid w:val="0022209C"/>
    <w:rsid w:val="0022477E"/>
    <w:rsid w:val="00235757"/>
    <w:rsid w:val="00236CB5"/>
    <w:rsid w:val="002378D3"/>
    <w:rsid w:val="002379A3"/>
    <w:rsid w:val="00242DA3"/>
    <w:rsid w:val="002447EE"/>
    <w:rsid w:val="00250396"/>
    <w:rsid w:val="00250FB5"/>
    <w:rsid w:val="00252B96"/>
    <w:rsid w:val="002559C2"/>
    <w:rsid w:val="002626EA"/>
    <w:rsid w:val="00263D1A"/>
    <w:rsid w:val="00264108"/>
    <w:rsid w:val="00264308"/>
    <w:rsid w:val="002647D0"/>
    <w:rsid w:val="00265801"/>
    <w:rsid w:val="002666F8"/>
    <w:rsid w:val="002712A0"/>
    <w:rsid w:val="0027148B"/>
    <w:rsid w:val="00271EB4"/>
    <w:rsid w:val="00277501"/>
    <w:rsid w:val="00277618"/>
    <w:rsid w:val="002816B1"/>
    <w:rsid w:val="00283C01"/>
    <w:rsid w:val="00283F5E"/>
    <w:rsid w:val="00284F3D"/>
    <w:rsid w:val="002865DF"/>
    <w:rsid w:val="00286ADB"/>
    <w:rsid w:val="00287319"/>
    <w:rsid w:val="002873C0"/>
    <w:rsid w:val="002903DA"/>
    <w:rsid w:val="002913A3"/>
    <w:rsid w:val="00297483"/>
    <w:rsid w:val="002A153A"/>
    <w:rsid w:val="002A21C5"/>
    <w:rsid w:val="002A6CF4"/>
    <w:rsid w:val="002A78A2"/>
    <w:rsid w:val="002B1600"/>
    <w:rsid w:val="002B3332"/>
    <w:rsid w:val="002B5412"/>
    <w:rsid w:val="002B6587"/>
    <w:rsid w:val="002B7343"/>
    <w:rsid w:val="002C08F5"/>
    <w:rsid w:val="002C1AA2"/>
    <w:rsid w:val="002C3277"/>
    <w:rsid w:val="002C331D"/>
    <w:rsid w:val="002C404C"/>
    <w:rsid w:val="002C5682"/>
    <w:rsid w:val="002C593C"/>
    <w:rsid w:val="002C63E1"/>
    <w:rsid w:val="002C69D7"/>
    <w:rsid w:val="002D235B"/>
    <w:rsid w:val="002D3909"/>
    <w:rsid w:val="002D3A77"/>
    <w:rsid w:val="002D4A67"/>
    <w:rsid w:val="002D517A"/>
    <w:rsid w:val="002D5F6E"/>
    <w:rsid w:val="002D644E"/>
    <w:rsid w:val="002E04CB"/>
    <w:rsid w:val="002E234C"/>
    <w:rsid w:val="002E2650"/>
    <w:rsid w:val="002E29F1"/>
    <w:rsid w:val="002E3A3F"/>
    <w:rsid w:val="002E4601"/>
    <w:rsid w:val="002E4D88"/>
    <w:rsid w:val="002F0242"/>
    <w:rsid w:val="002F2623"/>
    <w:rsid w:val="002F288D"/>
    <w:rsid w:val="002F6818"/>
    <w:rsid w:val="00301B02"/>
    <w:rsid w:val="00301BF5"/>
    <w:rsid w:val="00304BA6"/>
    <w:rsid w:val="003068DF"/>
    <w:rsid w:val="00307096"/>
    <w:rsid w:val="00310420"/>
    <w:rsid w:val="0031132C"/>
    <w:rsid w:val="00311793"/>
    <w:rsid w:val="00315B06"/>
    <w:rsid w:val="00316EC4"/>
    <w:rsid w:val="00317D11"/>
    <w:rsid w:val="00323630"/>
    <w:rsid w:val="00323B93"/>
    <w:rsid w:val="0032739A"/>
    <w:rsid w:val="0033008E"/>
    <w:rsid w:val="00330CF3"/>
    <w:rsid w:val="003347A9"/>
    <w:rsid w:val="00336964"/>
    <w:rsid w:val="003409EB"/>
    <w:rsid w:val="00341A51"/>
    <w:rsid w:val="0034506F"/>
    <w:rsid w:val="00346517"/>
    <w:rsid w:val="003469BB"/>
    <w:rsid w:val="00346ED5"/>
    <w:rsid w:val="00347A46"/>
    <w:rsid w:val="00347E40"/>
    <w:rsid w:val="00352C6F"/>
    <w:rsid w:val="00353DFF"/>
    <w:rsid w:val="00353E66"/>
    <w:rsid w:val="00353F37"/>
    <w:rsid w:val="00354B2A"/>
    <w:rsid w:val="003562E3"/>
    <w:rsid w:val="003607E7"/>
    <w:rsid w:val="003615E7"/>
    <w:rsid w:val="003631B7"/>
    <w:rsid w:val="0036464A"/>
    <w:rsid w:val="00365142"/>
    <w:rsid w:val="00367DA0"/>
    <w:rsid w:val="00370A09"/>
    <w:rsid w:val="00370ED8"/>
    <w:rsid w:val="003727A3"/>
    <w:rsid w:val="0037465E"/>
    <w:rsid w:val="00374C23"/>
    <w:rsid w:val="00374EFC"/>
    <w:rsid w:val="003827B9"/>
    <w:rsid w:val="00382EE9"/>
    <w:rsid w:val="00383D5F"/>
    <w:rsid w:val="00392002"/>
    <w:rsid w:val="003973F7"/>
    <w:rsid w:val="003A2A00"/>
    <w:rsid w:val="003A2A4C"/>
    <w:rsid w:val="003A3BDC"/>
    <w:rsid w:val="003A5453"/>
    <w:rsid w:val="003B028A"/>
    <w:rsid w:val="003B03AD"/>
    <w:rsid w:val="003B1752"/>
    <w:rsid w:val="003B2749"/>
    <w:rsid w:val="003B2F56"/>
    <w:rsid w:val="003B31F1"/>
    <w:rsid w:val="003B7712"/>
    <w:rsid w:val="003B799A"/>
    <w:rsid w:val="003B7AE6"/>
    <w:rsid w:val="003C7877"/>
    <w:rsid w:val="003C7885"/>
    <w:rsid w:val="003D0BF2"/>
    <w:rsid w:val="003D1535"/>
    <w:rsid w:val="003D5C1E"/>
    <w:rsid w:val="003D6001"/>
    <w:rsid w:val="003D629A"/>
    <w:rsid w:val="003E0354"/>
    <w:rsid w:val="003E16D9"/>
    <w:rsid w:val="003E341C"/>
    <w:rsid w:val="003E4350"/>
    <w:rsid w:val="003E4F5A"/>
    <w:rsid w:val="003E752C"/>
    <w:rsid w:val="003F1B45"/>
    <w:rsid w:val="003F2E70"/>
    <w:rsid w:val="00400531"/>
    <w:rsid w:val="00401C4B"/>
    <w:rsid w:val="0040299D"/>
    <w:rsid w:val="00404182"/>
    <w:rsid w:val="00405AA0"/>
    <w:rsid w:val="00405C71"/>
    <w:rsid w:val="0040616F"/>
    <w:rsid w:val="00407221"/>
    <w:rsid w:val="00407EB8"/>
    <w:rsid w:val="004101AF"/>
    <w:rsid w:val="00411375"/>
    <w:rsid w:val="004160B9"/>
    <w:rsid w:val="0041659C"/>
    <w:rsid w:val="00417A07"/>
    <w:rsid w:val="0042101B"/>
    <w:rsid w:val="0042111B"/>
    <w:rsid w:val="0042276C"/>
    <w:rsid w:val="00424B33"/>
    <w:rsid w:val="00427BA3"/>
    <w:rsid w:val="00430FB9"/>
    <w:rsid w:val="00433523"/>
    <w:rsid w:val="00433E07"/>
    <w:rsid w:val="0043430C"/>
    <w:rsid w:val="00434E89"/>
    <w:rsid w:val="00437D5A"/>
    <w:rsid w:val="00437FFE"/>
    <w:rsid w:val="00443E07"/>
    <w:rsid w:val="00445D06"/>
    <w:rsid w:val="00450541"/>
    <w:rsid w:val="00450674"/>
    <w:rsid w:val="00452F70"/>
    <w:rsid w:val="004547DD"/>
    <w:rsid w:val="00456547"/>
    <w:rsid w:val="0045656A"/>
    <w:rsid w:val="00456AD4"/>
    <w:rsid w:val="00460CDD"/>
    <w:rsid w:val="00465193"/>
    <w:rsid w:val="00465DF2"/>
    <w:rsid w:val="0046770C"/>
    <w:rsid w:val="004701DD"/>
    <w:rsid w:val="00472DCA"/>
    <w:rsid w:val="00473B52"/>
    <w:rsid w:val="004750E7"/>
    <w:rsid w:val="00475266"/>
    <w:rsid w:val="00475338"/>
    <w:rsid w:val="00476875"/>
    <w:rsid w:val="00476A32"/>
    <w:rsid w:val="00476DE5"/>
    <w:rsid w:val="00477895"/>
    <w:rsid w:val="00481BC2"/>
    <w:rsid w:val="00482608"/>
    <w:rsid w:val="00482E81"/>
    <w:rsid w:val="00482F4D"/>
    <w:rsid w:val="004857D9"/>
    <w:rsid w:val="00485F84"/>
    <w:rsid w:val="004872BF"/>
    <w:rsid w:val="0048787E"/>
    <w:rsid w:val="0048791A"/>
    <w:rsid w:val="0049119A"/>
    <w:rsid w:val="00492FE3"/>
    <w:rsid w:val="00493C58"/>
    <w:rsid w:val="00495247"/>
    <w:rsid w:val="00497919"/>
    <w:rsid w:val="00497B32"/>
    <w:rsid w:val="004A0EA2"/>
    <w:rsid w:val="004A0F33"/>
    <w:rsid w:val="004A4D03"/>
    <w:rsid w:val="004B015A"/>
    <w:rsid w:val="004B2B7F"/>
    <w:rsid w:val="004B32DC"/>
    <w:rsid w:val="004B42C4"/>
    <w:rsid w:val="004B522F"/>
    <w:rsid w:val="004B567B"/>
    <w:rsid w:val="004B6878"/>
    <w:rsid w:val="004C026A"/>
    <w:rsid w:val="004C094E"/>
    <w:rsid w:val="004C4DA8"/>
    <w:rsid w:val="004C7B76"/>
    <w:rsid w:val="004C7FDB"/>
    <w:rsid w:val="004D03A4"/>
    <w:rsid w:val="004D1419"/>
    <w:rsid w:val="004D627D"/>
    <w:rsid w:val="004D653B"/>
    <w:rsid w:val="004E0A91"/>
    <w:rsid w:val="004E2B87"/>
    <w:rsid w:val="004E6E54"/>
    <w:rsid w:val="004F27F8"/>
    <w:rsid w:val="004F3B0C"/>
    <w:rsid w:val="004F4A3B"/>
    <w:rsid w:val="004F70FE"/>
    <w:rsid w:val="004F7A0A"/>
    <w:rsid w:val="00503501"/>
    <w:rsid w:val="005044FB"/>
    <w:rsid w:val="00504839"/>
    <w:rsid w:val="00505110"/>
    <w:rsid w:val="00512506"/>
    <w:rsid w:val="005127B2"/>
    <w:rsid w:val="0051460C"/>
    <w:rsid w:val="00514E85"/>
    <w:rsid w:val="00515AEB"/>
    <w:rsid w:val="00515C62"/>
    <w:rsid w:val="00515EA0"/>
    <w:rsid w:val="005200AF"/>
    <w:rsid w:val="00520C97"/>
    <w:rsid w:val="005221DF"/>
    <w:rsid w:val="00522F16"/>
    <w:rsid w:val="00523957"/>
    <w:rsid w:val="0052523F"/>
    <w:rsid w:val="00527483"/>
    <w:rsid w:val="00527F57"/>
    <w:rsid w:val="0053107F"/>
    <w:rsid w:val="00534EE1"/>
    <w:rsid w:val="00535D4F"/>
    <w:rsid w:val="005437D4"/>
    <w:rsid w:val="00544BF2"/>
    <w:rsid w:val="00547322"/>
    <w:rsid w:val="005519C2"/>
    <w:rsid w:val="005522A4"/>
    <w:rsid w:val="00554E7B"/>
    <w:rsid w:val="00555BB0"/>
    <w:rsid w:val="00560D61"/>
    <w:rsid w:val="00562192"/>
    <w:rsid w:val="00563674"/>
    <w:rsid w:val="0056468A"/>
    <w:rsid w:val="005655D9"/>
    <w:rsid w:val="00566AC3"/>
    <w:rsid w:val="00566B80"/>
    <w:rsid w:val="005704B4"/>
    <w:rsid w:val="00570E89"/>
    <w:rsid w:val="00571225"/>
    <w:rsid w:val="005772CE"/>
    <w:rsid w:val="00577899"/>
    <w:rsid w:val="00577AD6"/>
    <w:rsid w:val="005826D4"/>
    <w:rsid w:val="0058292A"/>
    <w:rsid w:val="0058440A"/>
    <w:rsid w:val="005850C7"/>
    <w:rsid w:val="0058638B"/>
    <w:rsid w:val="00586C3A"/>
    <w:rsid w:val="005908A9"/>
    <w:rsid w:val="0059323D"/>
    <w:rsid w:val="00594E64"/>
    <w:rsid w:val="005976BC"/>
    <w:rsid w:val="005A3774"/>
    <w:rsid w:val="005A4166"/>
    <w:rsid w:val="005A53DD"/>
    <w:rsid w:val="005A55D4"/>
    <w:rsid w:val="005A5917"/>
    <w:rsid w:val="005B0DA7"/>
    <w:rsid w:val="005B1B1C"/>
    <w:rsid w:val="005B25EC"/>
    <w:rsid w:val="005B3A70"/>
    <w:rsid w:val="005B42F2"/>
    <w:rsid w:val="005B492A"/>
    <w:rsid w:val="005C52B6"/>
    <w:rsid w:val="005C6CBC"/>
    <w:rsid w:val="005C7ADB"/>
    <w:rsid w:val="005D44E0"/>
    <w:rsid w:val="005D5916"/>
    <w:rsid w:val="005D5C79"/>
    <w:rsid w:val="005E1B8C"/>
    <w:rsid w:val="005E2D48"/>
    <w:rsid w:val="005E6B44"/>
    <w:rsid w:val="005F0CB8"/>
    <w:rsid w:val="005F29C0"/>
    <w:rsid w:val="005F2C09"/>
    <w:rsid w:val="005F353D"/>
    <w:rsid w:val="005F6862"/>
    <w:rsid w:val="005F7157"/>
    <w:rsid w:val="00602ED9"/>
    <w:rsid w:val="00605051"/>
    <w:rsid w:val="0060646E"/>
    <w:rsid w:val="0061068D"/>
    <w:rsid w:val="00611F2E"/>
    <w:rsid w:val="00612148"/>
    <w:rsid w:val="00612B22"/>
    <w:rsid w:val="00612D9C"/>
    <w:rsid w:val="00617486"/>
    <w:rsid w:val="00617E84"/>
    <w:rsid w:val="006213C3"/>
    <w:rsid w:val="00623438"/>
    <w:rsid w:val="00630C81"/>
    <w:rsid w:val="00631703"/>
    <w:rsid w:val="00631C8A"/>
    <w:rsid w:val="00634A0E"/>
    <w:rsid w:val="00635440"/>
    <w:rsid w:val="00635E41"/>
    <w:rsid w:val="00636440"/>
    <w:rsid w:val="006449A0"/>
    <w:rsid w:val="00645063"/>
    <w:rsid w:val="006456A8"/>
    <w:rsid w:val="0065123D"/>
    <w:rsid w:val="0065155D"/>
    <w:rsid w:val="006519CC"/>
    <w:rsid w:val="0065390D"/>
    <w:rsid w:val="00654E08"/>
    <w:rsid w:val="00655286"/>
    <w:rsid w:val="00655EE7"/>
    <w:rsid w:val="006561F1"/>
    <w:rsid w:val="00656628"/>
    <w:rsid w:val="006566C1"/>
    <w:rsid w:val="006610D5"/>
    <w:rsid w:val="00662D3A"/>
    <w:rsid w:val="00665163"/>
    <w:rsid w:val="0066790D"/>
    <w:rsid w:val="00673751"/>
    <w:rsid w:val="006739EA"/>
    <w:rsid w:val="00674631"/>
    <w:rsid w:val="0067611B"/>
    <w:rsid w:val="00682297"/>
    <w:rsid w:val="0068286E"/>
    <w:rsid w:val="006860E0"/>
    <w:rsid w:val="00696E7F"/>
    <w:rsid w:val="0069752B"/>
    <w:rsid w:val="006A1145"/>
    <w:rsid w:val="006A1F13"/>
    <w:rsid w:val="006A471A"/>
    <w:rsid w:val="006A5D67"/>
    <w:rsid w:val="006B0679"/>
    <w:rsid w:val="006B069B"/>
    <w:rsid w:val="006B0A0E"/>
    <w:rsid w:val="006B0B44"/>
    <w:rsid w:val="006B11A5"/>
    <w:rsid w:val="006B187A"/>
    <w:rsid w:val="006B1B1D"/>
    <w:rsid w:val="006B5202"/>
    <w:rsid w:val="006B5847"/>
    <w:rsid w:val="006C2A2A"/>
    <w:rsid w:val="006C4B10"/>
    <w:rsid w:val="006C5A68"/>
    <w:rsid w:val="006C716C"/>
    <w:rsid w:val="006C7BFF"/>
    <w:rsid w:val="006D01AC"/>
    <w:rsid w:val="006D0521"/>
    <w:rsid w:val="006D2D1F"/>
    <w:rsid w:val="006D73E8"/>
    <w:rsid w:val="006D75BD"/>
    <w:rsid w:val="006D7C53"/>
    <w:rsid w:val="006D7DA9"/>
    <w:rsid w:val="006E4E3D"/>
    <w:rsid w:val="006E5086"/>
    <w:rsid w:val="006E584F"/>
    <w:rsid w:val="006F64B8"/>
    <w:rsid w:val="006F6CB7"/>
    <w:rsid w:val="00701A61"/>
    <w:rsid w:val="00703F4E"/>
    <w:rsid w:val="00705173"/>
    <w:rsid w:val="00706B53"/>
    <w:rsid w:val="0071053F"/>
    <w:rsid w:val="007107BB"/>
    <w:rsid w:val="00715E62"/>
    <w:rsid w:val="0071692A"/>
    <w:rsid w:val="0071770C"/>
    <w:rsid w:val="007207B0"/>
    <w:rsid w:val="00720923"/>
    <w:rsid w:val="00722422"/>
    <w:rsid w:val="00723A56"/>
    <w:rsid w:val="00724CFB"/>
    <w:rsid w:val="00724D6A"/>
    <w:rsid w:val="007260B8"/>
    <w:rsid w:val="007270C1"/>
    <w:rsid w:val="007279C5"/>
    <w:rsid w:val="00727ECE"/>
    <w:rsid w:val="00727F9C"/>
    <w:rsid w:val="00736C47"/>
    <w:rsid w:val="007400EA"/>
    <w:rsid w:val="007428FD"/>
    <w:rsid w:val="007461F0"/>
    <w:rsid w:val="007465BE"/>
    <w:rsid w:val="00746E3F"/>
    <w:rsid w:val="007563D2"/>
    <w:rsid w:val="007565EC"/>
    <w:rsid w:val="0075787A"/>
    <w:rsid w:val="007602C5"/>
    <w:rsid w:val="00763EB5"/>
    <w:rsid w:val="00765F1D"/>
    <w:rsid w:val="0077156D"/>
    <w:rsid w:val="007718E7"/>
    <w:rsid w:val="0077438E"/>
    <w:rsid w:val="00780B30"/>
    <w:rsid w:val="00780D30"/>
    <w:rsid w:val="00791DBF"/>
    <w:rsid w:val="0079216E"/>
    <w:rsid w:val="0079357E"/>
    <w:rsid w:val="00793605"/>
    <w:rsid w:val="007938D5"/>
    <w:rsid w:val="00797467"/>
    <w:rsid w:val="0079754E"/>
    <w:rsid w:val="007A0628"/>
    <w:rsid w:val="007A1A20"/>
    <w:rsid w:val="007A4A86"/>
    <w:rsid w:val="007A4DDC"/>
    <w:rsid w:val="007A5691"/>
    <w:rsid w:val="007A6DB9"/>
    <w:rsid w:val="007A73F5"/>
    <w:rsid w:val="007A75A4"/>
    <w:rsid w:val="007B32EE"/>
    <w:rsid w:val="007B3779"/>
    <w:rsid w:val="007B5289"/>
    <w:rsid w:val="007C140E"/>
    <w:rsid w:val="007C40A9"/>
    <w:rsid w:val="007C44C4"/>
    <w:rsid w:val="007C4E7D"/>
    <w:rsid w:val="007C6F47"/>
    <w:rsid w:val="007D11CC"/>
    <w:rsid w:val="007D36C6"/>
    <w:rsid w:val="007D7658"/>
    <w:rsid w:val="007E0602"/>
    <w:rsid w:val="007E0A59"/>
    <w:rsid w:val="007E1D79"/>
    <w:rsid w:val="007E20F9"/>
    <w:rsid w:val="007E37EA"/>
    <w:rsid w:val="007E7ECA"/>
    <w:rsid w:val="007F2CC2"/>
    <w:rsid w:val="007F3844"/>
    <w:rsid w:val="007F56CB"/>
    <w:rsid w:val="00801B23"/>
    <w:rsid w:val="0080266B"/>
    <w:rsid w:val="00803866"/>
    <w:rsid w:val="00804752"/>
    <w:rsid w:val="00805415"/>
    <w:rsid w:val="00805E4B"/>
    <w:rsid w:val="00807ECE"/>
    <w:rsid w:val="00811FD7"/>
    <w:rsid w:val="008133F5"/>
    <w:rsid w:val="008145FB"/>
    <w:rsid w:val="0081462C"/>
    <w:rsid w:val="00820284"/>
    <w:rsid w:val="00821C9E"/>
    <w:rsid w:val="00822336"/>
    <w:rsid w:val="00825D15"/>
    <w:rsid w:val="008261AB"/>
    <w:rsid w:val="0083028D"/>
    <w:rsid w:val="008324CB"/>
    <w:rsid w:val="00834E01"/>
    <w:rsid w:val="00835742"/>
    <w:rsid w:val="00837595"/>
    <w:rsid w:val="00840BF4"/>
    <w:rsid w:val="00843492"/>
    <w:rsid w:val="008442D1"/>
    <w:rsid w:val="0084497F"/>
    <w:rsid w:val="00845307"/>
    <w:rsid w:val="008454FB"/>
    <w:rsid w:val="0085049B"/>
    <w:rsid w:val="0085283D"/>
    <w:rsid w:val="008551A7"/>
    <w:rsid w:val="00857106"/>
    <w:rsid w:val="00861DC3"/>
    <w:rsid w:val="00862B5D"/>
    <w:rsid w:val="00862C84"/>
    <w:rsid w:val="00863A80"/>
    <w:rsid w:val="008672FB"/>
    <w:rsid w:val="008674FD"/>
    <w:rsid w:val="00867E40"/>
    <w:rsid w:val="0087210C"/>
    <w:rsid w:val="00872257"/>
    <w:rsid w:val="00876D03"/>
    <w:rsid w:val="00880552"/>
    <w:rsid w:val="00882430"/>
    <w:rsid w:val="008825CB"/>
    <w:rsid w:val="00883B22"/>
    <w:rsid w:val="008873C2"/>
    <w:rsid w:val="008874A6"/>
    <w:rsid w:val="008902C6"/>
    <w:rsid w:val="0089062D"/>
    <w:rsid w:val="008977FF"/>
    <w:rsid w:val="008A18BD"/>
    <w:rsid w:val="008A2075"/>
    <w:rsid w:val="008A2E61"/>
    <w:rsid w:val="008A72CC"/>
    <w:rsid w:val="008B1EF1"/>
    <w:rsid w:val="008B3490"/>
    <w:rsid w:val="008C041D"/>
    <w:rsid w:val="008C19A6"/>
    <w:rsid w:val="008C1F38"/>
    <w:rsid w:val="008C38EF"/>
    <w:rsid w:val="008C40DE"/>
    <w:rsid w:val="008C58CE"/>
    <w:rsid w:val="008C5EDB"/>
    <w:rsid w:val="008C7E75"/>
    <w:rsid w:val="008D46A3"/>
    <w:rsid w:val="008D47B1"/>
    <w:rsid w:val="008D7001"/>
    <w:rsid w:val="008E29BB"/>
    <w:rsid w:val="008E3E54"/>
    <w:rsid w:val="008E7EB8"/>
    <w:rsid w:val="008F21CE"/>
    <w:rsid w:val="008F61D7"/>
    <w:rsid w:val="008F62DA"/>
    <w:rsid w:val="00901B18"/>
    <w:rsid w:val="00902A24"/>
    <w:rsid w:val="009031BF"/>
    <w:rsid w:val="00905C8E"/>
    <w:rsid w:val="009064DD"/>
    <w:rsid w:val="00913791"/>
    <w:rsid w:val="00916865"/>
    <w:rsid w:val="009206B2"/>
    <w:rsid w:val="009214FE"/>
    <w:rsid w:val="00922189"/>
    <w:rsid w:val="0092576C"/>
    <w:rsid w:val="009258BF"/>
    <w:rsid w:val="0092700B"/>
    <w:rsid w:val="00930B36"/>
    <w:rsid w:val="009337FB"/>
    <w:rsid w:val="0093445E"/>
    <w:rsid w:val="00934AD2"/>
    <w:rsid w:val="00935C53"/>
    <w:rsid w:val="00936892"/>
    <w:rsid w:val="00936DE7"/>
    <w:rsid w:val="009409B9"/>
    <w:rsid w:val="00942ADA"/>
    <w:rsid w:val="009434F3"/>
    <w:rsid w:val="009469C2"/>
    <w:rsid w:val="00947C45"/>
    <w:rsid w:val="00950366"/>
    <w:rsid w:val="00950663"/>
    <w:rsid w:val="00950F7E"/>
    <w:rsid w:val="009539B2"/>
    <w:rsid w:val="00957676"/>
    <w:rsid w:val="0096129D"/>
    <w:rsid w:val="0096163A"/>
    <w:rsid w:val="00963B19"/>
    <w:rsid w:val="00965007"/>
    <w:rsid w:val="009677E1"/>
    <w:rsid w:val="009711F3"/>
    <w:rsid w:val="009721DA"/>
    <w:rsid w:val="009757AB"/>
    <w:rsid w:val="00975946"/>
    <w:rsid w:val="009774D3"/>
    <w:rsid w:val="009779D4"/>
    <w:rsid w:val="00977D72"/>
    <w:rsid w:val="00982173"/>
    <w:rsid w:val="00982AB4"/>
    <w:rsid w:val="00986040"/>
    <w:rsid w:val="00987218"/>
    <w:rsid w:val="00987758"/>
    <w:rsid w:val="00990D5D"/>
    <w:rsid w:val="009924F7"/>
    <w:rsid w:val="00993926"/>
    <w:rsid w:val="009960F4"/>
    <w:rsid w:val="009979D3"/>
    <w:rsid w:val="009A1F24"/>
    <w:rsid w:val="009A324F"/>
    <w:rsid w:val="009A488E"/>
    <w:rsid w:val="009A6F43"/>
    <w:rsid w:val="009B031E"/>
    <w:rsid w:val="009B10F8"/>
    <w:rsid w:val="009B3CF9"/>
    <w:rsid w:val="009B44C2"/>
    <w:rsid w:val="009B54D9"/>
    <w:rsid w:val="009C5474"/>
    <w:rsid w:val="009C7C4B"/>
    <w:rsid w:val="009D190E"/>
    <w:rsid w:val="009D1FA2"/>
    <w:rsid w:val="009D3288"/>
    <w:rsid w:val="009D4E75"/>
    <w:rsid w:val="009D5FA5"/>
    <w:rsid w:val="009D7A29"/>
    <w:rsid w:val="009E0561"/>
    <w:rsid w:val="009E0C3E"/>
    <w:rsid w:val="009E2AD5"/>
    <w:rsid w:val="009E3219"/>
    <w:rsid w:val="009E3F93"/>
    <w:rsid w:val="009E58DA"/>
    <w:rsid w:val="009E5B08"/>
    <w:rsid w:val="009F06C6"/>
    <w:rsid w:val="009F3D44"/>
    <w:rsid w:val="009F40B5"/>
    <w:rsid w:val="009F414F"/>
    <w:rsid w:val="009F7859"/>
    <w:rsid w:val="00A01227"/>
    <w:rsid w:val="00A034BC"/>
    <w:rsid w:val="00A057DE"/>
    <w:rsid w:val="00A07474"/>
    <w:rsid w:val="00A10ED2"/>
    <w:rsid w:val="00A11674"/>
    <w:rsid w:val="00A13003"/>
    <w:rsid w:val="00A14B7E"/>
    <w:rsid w:val="00A1529B"/>
    <w:rsid w:val="00A16377"/>
    <w:rsid w:val="00A1735C"/>
    <w:rsid w:val="00A212DA"/>
    <w:rsid w:val="00A229C8"/>
    <w:rsid w:val="00A23355"/>
    <w:rsid w:val="00A24D6C"/>
    <w:rsid w:val="00A264A0"/>
    <w:rsid w:val="00A269B4"/>
    <w:rsid w:val="00A27893"/>
    <w:rsid w:val="00A32223"/>
    <w:rsid w:val="00A323C1"/>
    <w:rsid w:val="00A32D0C"/>
    <w:rsid w:val="00A443BD"/>
    <w:rsid w:val="00A506B0"/>
    <w:rsid w:val="00A61C9C"/>
    <w:rsid w:val="00A62871"/>
    <w:rsid w:val="00A62D05"/>
    <w:rsid w:val="00A62FDA"/>
    <w:rsid w:val="00A650CC"/>
    <w:rsid w:val="00A66183"/>
    <w:rsid w:val="00A6626D"/>
    <w:rsid w:val="00A66A71"/>
    <w:rsid w:val="00A6707C"/>
    <w:rsid w:val="00A67212"/>
    <w:rsid w:val="00A673C9"/>
    <w:rsid w:val="00A6754A"/>
    <w:rsid w:val="00A73233"/>
    <w:rsid w:val="00A75E40"/>
    <w:rsid w:val="00A75EB9"/>
    <w:rsid w:val="00A76DFE"/>
    <w:rsid w:val="00A77268"/>
    <w:rsid w:val="00A80855"/>
    <w:rsid w:val="00A80B42"/>
    <w:rsid w:val="00A81B95"/>
    <w:rsid w:val="00A834DB"/>
    <w:rsid w:val="00A83F3E"/>
    <w:rsid w:val="00A84E6F"/>
    <w:rsid w:val="00A85DB3"/>
    <w:rsid w:val="00A85E7B"/>
    <w:rsid w:val="00A86543"/>
    <w:rsid w:val="00A86654"/>
    <w:rsid w:val="00A86F40"/>
    <w:rsid w:val="00A904EE"/>
    <w:rsid w:val="00A9086C"/>
    <w:rsid w:val="00A908BE"/>
    <w:rsid w:val="00A91467"/>
    <w:rsid w:val="00A93968"/>
    <w:rsid w:val="00A94447"/>
    <w:rsid w:val="00A96DBA"/>
    <w:rsid w:val="00A97DAC"/>
    <w:rsid w:val="00AA1FF4"/>
    <w:rsid w:val="00AA291D"/>
    <w:rsid w:val="00AA4348"/>
    <w:rsid w:val="00AA72BE"/>
    <w:rsid w:val="00AA753A"/>
    <w:rsid w:val="00AB38A1"/>
    <w:rsid w:val="00AB6F38"/>
    <w:rsid w:val="00AB72D2"/>
    <w:rsid w:val="00AC0690"/>
    <w:rsid w:val="00AC2758"/>
    <w:rsid w:val="00AC3151"/>
    <w:rsid w:val="00AC4206"/>
    <w:rsid w:val="00AD21F9"/>
    <w:rsid w:val="00AD2581"/>
    <w:rsid w:val="00AD2A21"/>
    <w:rsid w:val="00AD54F2"/>
    <w:rsid w:val="00AD7F52"/>
    <w:rsid w:val="00AE0CE0"/>
    <w:rsid w:val="00AE49DC"/>
    <w:rsid w:val="00AE59FB"/>
    <w:rsid w:val="00AE63AE"/>
    <w:rsid w:val="00AE7EC9"/>
    <w:rsid w:val="00AF1718"/>
    <w:rsid w:val="00AF2FD1"/>
    <w:rsid w:val="00AF3F6A"/>
    <w:rsid w:val="00AF783B"/>
    <w:rsid w:val="00AF7C0B"/>
    <w:rsid w:val="00B01531"/>
    <w:rsid w:val="00B015E7"/>
    <w:rsid w:val="00B030EA"/>
    <w:rsid w:val="00B03B70"/>
    <w:rsid w:val="00B060AB"/>
    <w:rsid w:val="00B06FC8"/>
    <w:rsid w:val="00B10F29"/>
    <w:rsid w:val="00B127F3"/>
    <w:rsid w:val="00B14084"/>
    <w:rsid w:val="00B1534A"/>
    <w:rsid w:val="00B16208"/>
    <w:rsid w:val="00B21917"/>
    <w:rsid w:val="00B23350"/>
    <w:rsid w:val="00B23B57"/>
    <w:rsid w:val="00B26F52"/>
    <w:rsid w:val="00B317DB"/>
    <w:rsid w:val="00B31A00"/>
    <w:rsid w:val="00B31F11"/>
    <w:rsid w:val="00B340E3"/>
    <w:rsid w:val="00B407C3"/>
    <w:rsid w:val="00B408C0"/>
    <w:rsid w:val="00B41482"/>
    <w:rsid w:val="00B44DBD"/>
    <w:rsid w:val="00B44DDD"/>
    <w:rsid w:val="00B50FCB"/>
    <w:rsid w:val="00B56E69"/>
    <w:rsid w:val="00B61EA0"/>
    <w:rsid w:val="00B63771"/>
    <w:rsid w:val="00B63DD2"/>
    <w:rsid w:val="00B63F68"/>
    <w:rsid w:val="00B64EB6"/>
    <w:rsid w:val="00B65A34"/>
    <w:rsid w:val="00B66F42"/>
    <w:rsid w:val="00B67CBC"/>
    <w:rsid w:val="00B7086F"/>
    <w:rsid w:val="00B70A5B"/>
    <w:rsid w:val="00B71469"/>
    <w:rsid w:val="00B72909"/>
    <w:rsid w:val="00B73383"/>
    <w:rsid w:val="00B74CC1"/>
    <w:rsid w:val="00B76011"/>
    <w:rsid w:val="00B76135"/>
    <w:rsid w:val="00B7659E"/>
    <w:rsid w:val="00B81FF0"/>
    <w:rsid w:val="00B82A19"/>
    <w:rsid w:val="00B84BDA"/>
    <w:rsid w:val="00B914CE"/>
    <w:rsid w:val="00B9480B"/>
    <w:rsid w:val="00BA10B0"/>
    <w:rsid w:val="00BA1895"/>
    <w:rsid w:val="00BA5F10"/>
    <w:rsid w:val="00BA6190"/>
    <w:rsid w:val="00BA6201"/>
    <w:rsid w:val="00BA6732"/>
    <w:rsid w:val="00BB04C1"/>
    <w:rsid w:val="00BB0B29"/>
    <w:rsid w:val="00BB1457"/>
    <w:rsid w:val="00BB1C4B"/>
    <w:rsid w:val="00BB4D79"/>
    <w:rsid w:val="00BC0AE0"/>
    <w:rsid w:val="00BC3A06"/>
    <w:rsid w:val="00BC4764"/>
    <w:rsid w:val="00BD00E2"/>
    <w:rsid w:val="00BD1266"/>
    <w:rsid w:val="00BD1E4A"/>
    <w:rsid w:val="00BD2AC4"/>
    <w:rsid w:val="00BD2B38"/>
    <w:rsid w:val="00BD2EE8"/>
    <w:rsid w:val="00BD425A"/>
    <w:rsid w:val="00BD5F34"/>
    <w:rsid w:val="00BD6E53"/>
    <w:rsid w:val="00BD6EEE"/>
    <w:rsid w:val="00BD7671"/>
    <w:rsid w:val="00BE055A"/>
    <w:rsid w:val="00BE1AA0"/>
    <w:rsid w:val="00BE41AE"/>
    <w:rsid w:val="00BE4AC9"/>
    <w:rsid w:val="00BE79D5"/>
    <w:rsid w:val="00BF145B"/>
    <w:rsid w:val="00BF7196"/>
    <w:rsid w:val="00BF7884"/>
    <w:rsid w:val="00C00609"/>
    <w:rsid w:val="00C00F9A"/>
    <w:rsid w:val="00C02891"/>
    <w:rsid w:val="00C058E6"/>
    <w:rsid w:val="00C0636D"/>
    <w:rsid w:val="00C06B3F"/>
    <w:rsid w:val="00C06FD4"/>
    <w:rsid w:val="00C070D5"/>
    <w:rsid w:val="00C111A7"/>
    <w:rsid w:val="00C115EC"/>
    <w:rsid w:val="00C116EE"/>
    <w:rsid w:val="00C15BBE"/>
    <w:rsid w:val="00C15CE5"/>
    <w:rsid w:val="00C15D75"/>
    <w:rsid w:val="00C15DCC"/>
    <w:rsid w:val="00C2195F"/>
    <w:rsid w:val="00C220C1"/>
    <w:rsid w:val="00C220E8"/>
    <w:rsid w:val="00C22CD5"/>
    <w:rsid w:val="00C26341"/>
    <w:rsid w:val="00C30A4D"/>
    <w:rsid w:val="00C34CFA"/>
    <w:rsid w:val="00C35D6F"/>
    <w:rsid w:val="00C36938"/>
    <w:rsid w:val="00C4040A"/>
    <w:rsid w:val="00C40614"/>
    <w:rsid w:val="00C45F97"/>
    <w:rsid w:val="00C476E4"/>
    <w:rsid w:val="00C50EC3"/>
    <w:rsid w:val="00C53242"/>
    <w:rsid w:val="00C5330B"/>
    <w:rsid w:val="00C56B07"/>
    <w:rsid w:val="00C604E5"/>
    <w:rsid w:val="00C62882"/>
    <w:rsid w:val="00C65CBF"/>
    <w:rsid w:val="00C6686C"/>
    <w:rsid w:val="00C66B01"/>
    <w:rsid w:val="00C677BD"/>
    <w:rsid w:val="00C703B2"/>
    <w:rsid w:val="00C70C8E"/>
    <w:rsid w:val="00C71781"/>
    <w:rsid w:val="00C7266A"/>
    <w:rsid w:val="00C72939"/>
    <w:rsid w:val="00C735C3"/>
    <w:rsid w:val="00C73E1A"/>
    <w:rsid w:val="00C80B25"/>
    <w:rsid w:val="00C81EEC"/>
    <w:rsid w:val="00C82113"/>
    <w:rsid w:val="00C83C1B"/>
    <w:rsid w:val="00C84CAD"/>
    <w:rsid w:val="00C90888"/>
    <w:rsid w:val="00C946AF"/>
    <w:rsid w:val="00C9522B"/>
    <w:rsid w:val="00CA4489"/>
    <w:rsid w:val="00CB1941"/>
    <w:rsid w:val="00CB299E"/>
    <w:rsid w:val="00CB4A13"/>
    <w:rsid w:val="00CB57C7"/>
    <w:rsid w:val="00CB64FB"/>
    <w:rsid w:val="00CC0591"/>
    <w:rsid w:val="00CC0810"/>
    <w:rsid w:val="00CC504F"/>
    <w:rsid w:val="00CC5888"/>
    <w:rsid w:val="00CC7222"/>
    <w:rsid w:val="00CD0B27"/>
    <w:rsid w:val="00CD0BD5"/>
    <w:rsid w:val="00CD15E3"/>
    <w:rsid w:val="00CD2D26"/>
    <w:rsid w:val="00CD4B7D"/>
    <w:rsid w:val="00CD582E"/>
    <w:rsid w:val="00CD5AB1"/>
    <w:rsid w:val="00CE0F57"/>
    <w:rsid w:val="00CE4AA8"/>
    <w:rsid w:val="00CE507D"/>
    <w:rsid w:val="00CE50D3"/>
    <w:rsid w:val="00CE5223"/>
    <w:rsid w:val="00CE5F53"/>
    <w:rsid w:val="00CE79B1"/>
    <w:rsid w:val="00CF12C9"/>
    <w:rsid w:val="00CF4234"/>
    <w:rsid w:val="00CF5641"/>
    <w:rsid w:val="00CF5A1A"/>
    <w:rsid w:val="00D0260F"/>
    <w:rsid w:val="00D027B6"/>
    <w:rsid w:val="00D030C5"/>
    <w:rsid w:val="00D0440D"/>
    <w:rsid w:val="00D04502"/>
    <w:rsid w:val="00D05950"/>
    <w:rsid w:val="00D067AC"/>
    <w:rsid w:val="00D102A3"/>
    <w:rsid w:val="00D10ED7"/>
    <w:rsid w:val="00D114A6"/>
    <w:rsid w:val="00D1265F"/>
    <w:rsid w:val="00D1512C"/>
    <w:rsid w:val="00D15838"/>
    <w:rsid w:val="00D158E6"/>
    <w:rsid w:val="00D15F90"/>
    <w:rsid w:val="00D169C1"/>
    <w:rsid w:val="00D175A1"/>
    <w:rsid w:val="00D206A8"/>
    <w:rsid w:val="00D20787"/>
    <w:rsid w:val="00D20FF3"/>
    <w:rsid w:val="00D22DEA"/>
    <w:rsid w:val="00D2321A"/>
    <w:rsid w:val="00D239C8"/>
    <w:rsid w:val="00D23E34"/>
    <w:rsid w:val="00D25ECB"/>
    <w:rsid w:val="00D262F4"/>
    <w:rsid w:val="00D27080"/>
    <w:rsid w:val="00D3122D"/>
    <w:rsid w:val="00D31FB1"/>
    <w:rsid w:val="00D32621"/>
    <w:rsid w:val="00D32F23"/>
    <w:rsid w:val="00D34770"/>
    <w:rsid w:val="00D4106C"/>
    <w:rsid w:val="00D4124B"/>
    <w:rsid w:val="00D4470F"/>
    <w:rsid w:val="00D54105"/>
    <w:rsid w:val="00D554A2"/>
    <w:rsid w:val="00D57D99"/>
    <w:rsid w:val="00D60E42"/>
    <w:rsid w:val="00D62006"/>
    <w:rsid w:val="00D62408"/>
    <w:rsid w:val="00D62D0F"/>
    <w:rsid w:val="00D66E80"/>
    <w:rsid w:val="00D70452"/>
    <w:rsid w:val="00D711CE"/>
    <w:rsid w:val="00D7241F"/>
    <w:rsid w:val="00D76C90"/>
    <w:rsid w:val="00D8066B"/>
    <w:rsid w:val="00D81149"/>
    <w:rsid w:val="00D82BEA"/>
    <w:rsid w:val="00D82E43"/>
    <w:rsid w:val="00D84E58"/>
    <w:rsid w:val="00D904DC"/>
    <w:rsid w:val="00D90B22"/>
    <w:rsid w:val="00D954AC"/>
    <w:rsid w:val="00D9646A"/>
    <w:rsid w:val="00D96F31"/>
    <w:rsid w:val="00D97607"/>
    <w:rsid w:val="00DA1702"/>
    <w:rsid w:val="00DA193B"/>
    <w:rsid w:val="00DA2AEA"/>
    <w:rsid w:val="00DA534B"/>
    <w:rsid w:val="00DA58C3"/>
    <w:rsid w:val="00DB069B"/>
    <w:rsid w:val="00DB169B"/>
    <w:rsid w:val="00DB260A"/>
    <w:rsid w:val="00DB4853"/>
    <w:rsid w:val="00DB7C50"/>
    <w:rsid w:val="00DC045E"/>
    <w:rsid w:val="00DC10B5"/>
    <w:rsid w:val="00DC7312"/>
    <w:rsid w:val="00DD5C49"/>
    <w:rsid w:val="00DE09D6"/>
    <w:rsid w:val="00DE0D12"/>
    <w:rsid w:val="00DE3053"/>
    <w:rsid w:val="00DE3C29"/>
    <w:rsid w:val="00DE70A5"/>
    <w:rsid w:val="00DF0D8E"/>
    <w:rsid w:val="00DF1D63"/>
    <w:rsid w:val="00DF31CE"/>
    <w:rsid w:val="00DF363F"/>
    <w:rsid w:val="00DF40A5"/>
    <w:rsid w:val="00DF7279"/>
    <w:rsid w:val="00DF78B5"/>
    <w:rsid w:val="00E05D14"/>
    <w:rsid w:val="00E1110C"/>
    <w:rsid w:val="00E11535"/>
    <w:rsid w:val="00E12467"/>
    <w:rsid w:val="00E15962"/>
    <w:rsid w:val="00E179D0"/>
    <w:rsid w:val="00E21417"/>
    <w:rsid w:val="00E22038"/>
    <w:rsid w:val="00E22ECF"/>
    <w:rsid w:val="00E23202"/>
    <w:rsid w:val="00E25AC7"/>
    <w:rsid w:val="00E25D31"/>
    <w:rsid w:val="00E26BC8"/>
    <w:rsid w:val="00E26EAA"/>
    <w:rsid w:val="00E30623"/>
    <w:rsid w:val="00E33119"/>
    <w:rsid w:val="00E3411D"/>
    <w:rsid w:val="00E3540C"/>
    <w:rsid w:val="00E36772"/>
    <w:rsid w:val="00E377D5"/>
    <w:rsid w:val="00E37FDA"/>
    <w:rsid w:val="00E40A48"/>
    <w:rsid w:val="00E4319D"/>
    <w:rsid w:val="00E43765"/>
    <w:rsid w:val="00E43A1A"/>
    <w:rsid w:val="00E43FFF"/>
    <w:rsid w:val="00E44F20"/>
    <w:rsid w:val="00E455E9"/>
    <w:rsid w:val="00E46890"/>
    <w:rsid w:val="00E50642"/>
    <w:rsid w:val="00E50DA0"/>
    <w:rsid w:val="00E525DD"/>
    <w:rsid w:val="00E52E24"/>
    <w:rsid w:val="00E56696"/>
    <w:rsid w:val="00E56DB5"/>
    <w:rsid w:val="00E56F2C"/>
    <w:rsid w:val="00E60D5F"/>
    <w:rsid w:val="00E62318"/>
    <w:rsid w:val="00E72740"/>
    <w:rsid w:val="00E73904"/>
    <w:rsid w:val="00E758EB"/>
    <w:rsid w:val="00E81823"/>
    <w:rsid w:val="00E81A5C"/>
    <w:rsid w:val="00E82026"/>
    <w:rsid w:val="00E8558A"/>
    <w:rsid w:val="00E87FAE"/>
    <w:rsid w:val="00E904C8"/>
    <w:rsid w:val="00E90BC9"/>
    <w:rsid w:val="00E94DC9"/>
    <w:rsid w:val="00E9551E"/>
    <w:rsid w:val="00E9556F"/>
    <w:rsid w:val="00E96314"/>
    <w:rsid w:val="00E96BA9"/>
    <w:rsid w:val="00EA329E"/>
    <w:rsid w:val="00EA4438"/>
    <w:rsid w:val="00EA52A3"/>
    <w:rsid w:val="00EA555E"/>
    <w:rsid w:val="00EA5CD7"/>
    <w:rsid w:val="00EA737B"/>
    <w:rsid w:val="00EB14D3"/>
    <w:rsid w:val="00EB2449"/>
    <w:rsid w:val="00EB265F"/>
    <w:rsid w:val="00EB2C49"/>
    <w:rsid w:val="00EB3905"/>
    <w:rsid w:val="00EB4113"/>
    <w:rsid w:val="00EB600A"/>
    <w:rsid w:val="00EB626F"/>
    <w:rsid w:val="00EB719C"/>
    <w:rsid w:val="00EB7B63"/>
    <w:rsid w:val="00EC39AB"/>
    <w:rsid w:val="00EC4A73"/>
    <w:rsid w:val="00EC564E"/>
    <w:rsid w:val="00EC5A64"/>
    <w:rsid w:val="00EC5A76"/>
    <w:rsid w:val="00ED0A52"/>
    <w:rsid w:val="00ED1716"/>
    <w:rsid w:val="00ED4D22"/>
    <w:rsid w:val="00ED5CA2"/>
    <w:rsid w:val="00EE260A"/>
    <w:rsid w:val="00EE522D"/>
    <w:rsid w:val="00EE5D2A"/>
    <w:rsid w:val="00EE6941"/>
    <w:rsid w:val="00EE7F12"/>
    <w:rsid w:val="00EF0146"/>
    <w:rsid w:val="00EF31AA"/>
    <w:rsid w:val="00EF5504"/>
    <w:rsid w:val="00EF565F"/>
    <w:rsid w:val="00EF7B28"/>
    <w:rsid w:val="00F02037"/>
    <w:rsid w:val="00F02116"/>
    <w:rsid w:val="00F034F8"/>
    <w:rsid w:val="00F03ADC"/>
    <w:rsid w:val="00F06C57"/>
    <w:rsid w:val="00F07267"/>
    <w:rsid w:val="00F1108B"/>
    <w:rsid w:val="00F1185C"/>
    <w:rsid w:val="00F1228E"/>
    <w:rsid w:val="00F13BB5"/>
    <w:rsid w:val="00F15683"/>
    <w:rsid w:val="00F1643E"/>
    <w:rsid w:val="00F2017C"/>
    <w:rsid w:val="00F20213"/>
    <w:rsid w:val="00F22009"/>
    <w:rsid w:val="00F23A86"/>
    <w:rsid w:val="00F246BD"/>
    <w:rsid w:val="00F25D6B"/>
    <w:rsid w:val="00F27B03"/>
    <w:rsid w:val="00F305F6"/>
    <w:rsid w:val="00F3090D"/>
    <w:rsid w:val="00F30CF3"/>
    <w:rsid w:val="00F32C2E"/>
    <w:rsid w:val="00F3339D"/>
    <w:rsid w:val="00F33B28"/>
    <w:rsid w:val="00F3452B"/>
    <w:rsid w:val="00F37232"/>
    <w:rsid w:val="00F37CFD"/>
    <w:rsid w:val="00F407A6"/>
    <w:rsid w:val="00F43CDB"/>
    <w:rsid w:val="00F52CDB"/>
    <w:rsid w:val="00F548F6"/>
    <w:rsid w:val="00F54D87"/>
    <w:rsid w:val="00F55E5A"/>
    <w:rsid w:val="00F5614A"/>
    <w:rsid w:val="00F60E1A"/>
    <w:rsid w:val="00F649F6"/>
    <w:rsid w:val="00F66869"/>
    <w:rsid w:val="00F675A0"/>
    <w:rsid w:val="00F67BB8"/>
    <w:rsid w:val="00F67DF3"/>
    <w:rsid w:val="00F705E8"/>
    <w:rsid w:val="00F7071C"/>
    <w:rsid w:val="00F708D8"/>
    <w:rsid w:val="00F73155"/>
    <w:rsid w:val="00F74AE7"/>
    <w:rsid w:val="00F77558"/>
    <w:rsid w:val="00F81055"/>
    <w:rsid w:val="00F81A23"/>
    <w:rsid w:val="00F82AEE"/>
    <w:rsid w:val="00F82B4A"/>
    <w:rsid w:val="00F83F20"/>
    <w:rsid w:val="00F842AE"/>
    <w:rsid w:val="00F86164"/>
    <w:rsid w:val="00F9082D"/>
    <w:rsid w:val="00F9125E"/>
    <w:rsid w:val="00F91728"/>
    <w:rsid w:val="00F933DF"/>
    <w:rsid w:val="00F93EF4"/>
    <w:rsid w:val="00F96F35"/>
    <w:rsid w:val="00FA0757"/>
    <w:rsid w:val="00FA45F6"/>
    <w:rsid w:val="00FA54A8"/>
    <w:rsid w:val="00FA5D4B"/>
    <w:rsid w:val="00FB0D29"/>
    <w:rsid w:val="00FB3CC5"/>
    <w:rsid w:val="00FC15E9"/>
    <w:rsid w:val="00FC2575"/>
    <w:rsid w:val="00FC2947"/>
    <w:rsid w:val="00FC58B8"/>
    <w:rsid w:val="00FD0ABC"/>
    <w:rsid w:val="00FD117D"/>
    <w:rsid w:val="00FD23AF"/>
    <w:rsid w:val="00FD4B04"/>
    <w:rsid w:val="00FD5FDC"/>
    <w:rsid w:val="00FE0D5C"/>
    <w:rsid w:val="00FE29D0"/>
    <w:rsid w:val="00FE49B9"/>
    <w:rsid w:val="00FE65D8"/>
    <w:rsid w:val="00FE662E"/>
    <w:rsid w:val="00FE798A"/>
    <w:rsid w:val="00FF26C7"/>
  </w:rsids>
  <m:mathPr>
    <m:mathFont m:val="Cambria Math"/>
    <m:brkBin m:val="before"/>
    <m:brkBinSub m:val="--"/>
    <m:smallFrac/>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32FDA-7617-4A77-8FF9-1B0D414F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B4"/>
    <w:rPr>
      <w:rFonts w:ascii="Tahoma" w:eastAsia="Times New Roman" w:hAnsi="Tahoma"/>
      <w:noProof/>
      <w:sz w:val="24"/>
      <w:szCs w:val="24"/>
      <w:lang w:val="id-ID"/>
    </w:rPr>
  </w:style>
  <w:style w:type="paragraph" w:styleId="Heading2">
    <w:name w:val="heading 2"/>
    <w:basedOn w:val="Normal"/>
    <w:next w:val="Normal"/>
    <w:link w:val="Heading2Char"/>
    <w:unhideWhenUsed/>
    <w:qFormat/>
    <w:rsid w:val="00811FD7"/>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E21F9D"/>
    <w:pPr>
      <w:spacing w:before="100" w:beforeAutospacing="1" w:after="100" w:afterAutospacing="1"/>
      <w:outlineLvl w:val="2"/>
    </w:pPr>
    <w:rPr>
      <w:rFonts w:ascii="Times New Roman" w:hAnsi="Times New Roman"/>
      <w:b/>
      <w:bCs/>
      <w:noProof w:val="0"/>
      <w:sz w:val="27"/>
      <w:szCs w:val="27"/>
    </w:rPr>
  </w:style>
  <w:style w:type="paragraph" w:styleId="Heading6">
    <w:name w:val="heading 6"/>
    <w:basedOn w:val="Normal"/>
    <w:next w:val="Normal"/>
    <w:link w:val="Heading6Char"/>
    <w:qFormat/>
    <w:rsid w:val="00E21F9D"/>
    <w:pPr>
      <w:spacing w:before="240" w:after="60" w:line="276" w:lineRule="auto"/>
      <w:outlineLvl w:val="5"/>
    </w:pPr>
    <w:rPr>
      <w:rFonts w:ascii="Times New Roman" w:eastAsia="Calibri" w:hAnsi="Times New Roman"/>
      <w:b/>
      <w:bCs/>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21F9D"/>
    <w:rPr>
      <w:rFonts w:ascii="Times New Roman" w:eastAsia="Times New Roman" w:hAnsi="Times New Roman"/>
      <w:b/>
      <w:bCs/>
      <w:sz w:val="27"/>
      <w:szCs w:val="27"/>
    </w:rPr>
  </w:style>
  <w:style w:type="character" w:customStyle="1" w:styleId="Heading6Char">
    <w:name w:val="Heading 6 Char"/>
    <w:link w:val="Heading6"/>
    <w:rsid w:val="00E21F9D"/>
    <w:rPr>
      <w:rFonts w:ascii="Times New Roman" w:hAnsi="Times New Roman"/>
      <w:b/>
      <w:bCs/>
      <w:sz w:val="22"/>
      <w:szCs w:val="22"/>
    </w:rPr>
  </w:style>
  <w:style w:type="paragraph" w:customStyle="1" w:styleId="ColorfulList-Accent11">
    <w:name w:val="Colorful List - Accent 11"/>
    <w:basedOn w:val="Normal"/>
    <w:uiPriority w:val="34"/>
    <w:qFormat/>
    <w:rsid w:val="00A269B4"/>
    <w:pPr>
      <w:ind w:left="720"/>
      <w:contextualSpacing/>
    </w:pPr>
    <w:rPr>
      <w:rFonts w:ascii="Times New Roman" w:hAnsi="Times New Roman"/>
    </w:rPr>
  </w:style>
  <w:style w:type="paragraph" w:styleId="BalloonText">
    <w:name w:val="Balloon Text"/>
    <w:basedOn w:val="Normal"/>
    <w:link w:val="BalloonTextChar"/>
    <w:unhideWhenUsed/>
    <w:rsid w:val="00A269B4"/>
    <w:rPr>
      <w:noProof w:val="0"/>
      <w:sz w:val="16"/>
      <w:szCs w:val="16"/>
    </w:rPr>
  </w:style>
  <w:style w:type="character" w:customStyle="1" w:styleId="BalloonTextChar">
    <w:name w:val="Balloon Text Char"/>
    <w:link w:val="BalloonText"/>
    <w:rsid w:val="00A269B4"/>
    <w:rPr>
      <w:rFonts w:ascii="Tahoma" w:eastAsia="Times New Roman" w:hAnsi="Tahoma" w:cs="Tahoma"/>
      <w:sz w:val="16"/>
      <w:szCs w:val="16"/>
    </w:rPr>
  </w:style>
  <w:style w:type="paragraph" w:styleId="Header">
    <w:name w:val="header"/>
    <w:basedOn w:val="Normal"/>
    <w:link w:val="HeaderChar"/>
    <w:uiPriority w:val="99"/>
    <w:unhideWhenUsed/>
    <w:rsid w:val="00B35CBA"/>
    <w:pPr>
      <w:tabs>
        <w:tab w:val="center" w:pos="4680"/>
        <w:tab w:val="right" w:pos="9360"/>
      </w:tabs>
    </w:pPr>
    <w:rPr>
      <w:noProof w:val="0"/>
    </w:rPr>
  </w:style>
  <w:style w:type="character" w:customStyle="1" w:styleId="HeaderChar">
    <w:name w:val="Header Char"/>
    <w:link w:val="Header"/>
    <w:uiPriority w:val="99"/>
    <w:rsid w:val="00B35CBA"/>
    <w:rPr>
      <w:rFonts w:ascii="Tahoma" w:eastAsia="Times New Roman" w:hAnsi="Tahoma"/>
      <w:sz w:val="24"/>
      <w:szCs w:val="24"/>
    </w:rPr>
  </w:style>
  <w:style w:type="paragraph" w:styleId="Footer">
    <w:name w:val="footer"/>
    <w:basedOn w:val="Normal"/>
    <w:link w:val="FooterChar"/>
    <w:uiPriority w:val="99"/>
    <w:unhideWhenUsed/>
    <w:rsid w:val="00B35CBA"/>
    <w:pPr>
      <w:tabs>
        <w:tab w:val="center" w:pos="4680"/>
        <w:tab w:val="right" w:pos="9360"/>
      </w:tabs>
    </w:pPr>
    <w:rPr>
      <w:noProof w:val="0"/>
    </w:rPr>
  </w:style>
  <w:style w:type="character" w:customStyle="1" w:styleId="FooterChar">
    <w:name w:val="Footer Char"/>
    <w:link w:val="Footer"/>
    <w:uiPriority w:val="99"/>
    <w:rsid w:val="00B35CBA"/>
    <w:rPr>
      <w:rFonts w:ascii="Tahoma" w:eastAsia="Times New Roman" w:hAnsi="Tahoma"/>
      <w:sz w:val="24"/>
      <w:szCs w:val="24"/>
    </w:rPr>
  </w:style>
  <w:style w:type="paragraph" w:styleId="BodyTextIndent">
    <w:name w:val="Body Text Indent"/>
    <w:basedOn w:val="Normal"/>
    <w:link w:val="BodyTextIndentChar"/>
    <w:rsid w:val="00E21F9D"/>
    <w:pPr>
      <w:spacing w:line="360" w:lineRule="auto"/>
      <w:ind w:firstLine="720"/>
      <w:jc w:val="both"/>
    </w:pPr>
    <w:rPr>
      <w:rFonts w:ascii="Book Antiqua" w:hAnsi="Book Antiqua"/>
      <w:noProof w:val="0"/>
      <w:color w:val="000000"/>
      <w:lang w:val="sv-SE"/>
    </w:rPr>
  </w:style>
  <w:style w:type="character" w:customStyle="1" w:styleId="BodyTextIndentChar">
    <w:name w:val="Body Text Indent Char"/>
    <w:link w:val="BodyTextIndent"/>
    <w:rsid w:val="00E21F9D"/>
    <w:rPr>
      <w:rFonts w:ascii="Book Antiqua" w:eastAsia="Times New Roman" w:hAnsi="Book Antiqua"/>
      <w:color w:val="000000"/>
      <w:sz w:val="24"/>
      <w:szCs w:val="24"/>
      <w:lang w:val="sv-SE"/>
    </w:rPr>
  </w:style>
  <w:style w:type="paragraph" w:customStyle="1" w:styleId="AlfanBAB">
    <w:name w:val="Alfan=BAB"/>
    <w:basedOn w:val="Normal"/>
    <w:rsid w:val="00E21F9D"/>
    <w:pPr>
      <w:ind w:left="360"/>
      <w:jc w:val="center"/>
    </w:pPr>
    <w:rPr>
      <w:rFonts w:ascii="Arial" w:hAnsi="Arial" w:cs="Arial"/>
      <w:b/>
    </w:rPr>
  </w:style>
  <w:style w:type="character" w:customStyle="1" w:styleId="fullpost">
    <w:name w:val="fullpost"/>
    <w:basedOn w:val="DefaultParagraphFont"/>
    <w:rsid w:val="00E21F9D"/>
  </w:style>
  <w:style w:type="paragraph" w:styleId="NormalWeb">
    <w:name w:val="Normal (Web)"/>
    <w:basedOn w:val="Normal"/>
    <w:rsid w:val="00E21F9D"/>
    <w:pPr>
      <w:spacing w:before="100" w:beforeAutospacing="1" w:after="100" w:afterAutospacing="1"/>
    </w:pPr>
    <w:rPr>
      <w:rFonts w:ascii="Times New Roman" w:hAnsi="Times New Roman"/>
    </w:rPr>
  </w:style>
  <w:style w:type="character" w:styleId="Emphasis">
    <w:name w:val="Emphasis"/>
    <w:qFormat/>
    <w:rsid w:val="00E21F9D"/>
    <w:rPr>
      <w:i/>
      <w:iCs/>
    </w:rPr>
  </w:style>
  <w:style w:type="paragraph" w:styleId="BodyText">
    <w:name w:val="Body Text"/>
    <w:basedOn w:val="Normal"/>
    <w:link w:val="BodyTextChar"/>
    <w:rsid w:val="00E21F9D"/>
    <w:pPr>
      <w:spacing w:after="120"/>
    </w:pPr>
    <w:rPr>
      <w:rFonts w:ascii="Times New Roman" w:hAnsi="Times New Roman"/>
      <w:noProof w:val="0"/>
    </w:rPr>
  </w:style>
  <w:style w:type="character" w:customStyle="1" w:styleId="BodyTextChar">
    <w:name w:val="Body Text Char"/>
    <w:link w:val="BodyText"/>
    <w:rsid w:val="00E21F9D"/>
    <w:rPr>
      <w:rFonts w:ascii="Times New Roman" w:eastAsia="Times New Roman" w:hAnsi="Times New Roman"/>
      <w:sz w:val="24"/>
      <w:szCs w:val="24"/>
    </w:rPr>
  </w:style>
  <w:style w:type="paragraph" w:styleId="BodyText3">
    <w:name w:val="Body Text 3"/>
    <w:basedOn w:val="Normal"/>
    <w:link w:val="BodyText3Char"/>
    <w:rsid w:val="00E21F9D"/>
    <w:pPr>
      <w:spacing w:after="120"/>
    </w:pPr>
    <w:rPr>
      <w:rFonts w:ascii="Times New Roman" w:hAnsi="Times New Roman"/>
      <w:noProof w:val="0"/>
      <w:sz w:val="16"/>
      <w:szCs w:val="16"/>
    </w:rPr>
  </w:style>
  <w:style w:type="character" w:customStyle="1" w:styleId="BodyText3Char">
    <w:name w:val="Body Text 3 Char"/>
    <w:link w:val="BodyText3"/>
    <w:rsid w:val="00E21F9D"/>
    <w:rPr>
      <w:rFonts w:ascii="Times New Roman" w:eastAsia="Times New Roman" w:hAnsi="Times New Roman"/>
      <w:sz w:val="16"/>
      <w:szCs w:val="16"/>
    </w:rPr>
  </w:style>
  <w:style w:type="paragraph" w:styleId="FootnoteText">
    <w:name w:val="footnote text"/>
    <w:basedOn w:val="Normal"/>
    <w:link w:val="FootnoteTextChar"/>
    <w:uiPriority w:val="99"/>
    <w:semiHidden/>
    <w:unhideWhenUsed/>
    <w:rsid w:val="00E21F9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21F9D"/>
  </w:style>
  <w:style w:type="character" w:customStyle="1" w:styleId="textittlevir">
    <w:name w:val="textittlevir"/>
    <w:basedOn w:val="DefaultParagraphFont"/>
    <w:rsid w:val="00E21F9D"/>
  </w:style>
  <w:style w:type="character" w:customStyle="1" w:styleId="CommentTextChar">
    <w:name w:val="Comment Text Char"/>
    <w:link w:val="CommentText"/>
    <w:semiHidden/>
    <w:rsid w:val="00E21F9D"/>
    <w:rPr>
      <w:rFonts w:ascii="Times New Roman" w:eastAsia="Times New Roman" w:hAnsi="Times New Roman"/>
    </w:rPr>
  </w:style>
  <w:style w:type="paragraph" w:styleId="CommentText">
    <w:name w:val="annotation text"/>
    <w:basedOn w:val="Normal"/>
    <w:link w:val="CommentTextChar"/>
    <w:semiHidden/>
    <w:rsid w:val="00E21F9D"/>
    <w:rPr>
      <w:rFonts w:ascii="Times New Roman" w:hAnsi="Times New Roman"/>
      <w:noProof w:val="0"/>
      <w:sz w:val="20"/>
      <w:szCs w:val="20"/>
    </w:rPr>
  </w:style>
  <w:style w:type="paragraph" w:customStyle="1" w:styleId="AlfanPasal">
    <w:name w:val="Alfan=Pasal"/>
    <w:basedOn w:val="Normal"/>
    <w:rsid w:val="00E21F9D"/>
    <w:pPr>
      <w:ind w:left="360"/>
      <w:jc w:val="center"/>
    </w:pPr>
    <w:rPr>
      <w:rFonts w:ascii="Arial" w:hAnsi="Arial" w:cs="Arial"/>
    </w:rPr>
  </w:style>
  <w:style w:type="paragraph" w:styleId="BodyTextIndent3">
    <w:name w:val="Body Text Indent 3"/>
    <w:basedOn w:val="Normal"/>
    <w:link w:val="BodyTextIndent3Char"/>
    <w:rsid w:val="00E21F9D"/>
    <w:pPr>
      <w:spacing w:after="120"/>
      <w:ind w:left="360"/>
    </w:pPr>
    <w:rPr>
      <w:rFonts w:ascii="Times New Roman" w:hAnsi="Times New Roman"/>
      <w:noProof w:val="0"/>
      <w:sz w:val="16"/>
      <w:szCs w:val="16"/>
    </w:rPr>
  </w:style>
  <w:style w:type="character" w:customStyle="1" w:styleId="BodyTextIndent3Char">
    <w:name w:val="Body Text Indent 3 Char"/>
    <w:link w:val="BodyTextIndent3"/>
    <w:rsid w:val="00E21F9D"/>
    <w:rPr>
      <w:rFonts w:ascii="Times New Roman" w:eastAsia="Times New Roman" w:hAnsi="Times New Roman"/>
      <w:sz w:val="16"/>
      <w:szCs w:val="16"/>
    </w:rPr>
  </w:style>
  <w:style w:type="paragraph" w:styleId="BodyText2">
    <w:name w:val="Body Text 2"/>
    <w:basedOn w:val="Normal"/>
    <w:link w:val="BodyText2Char"/>
    <w:rsid w:val="00E21F9D"/>
    <w:pPr>
      <w:spacing w:after="120" w:line="480" w:lineRule="auto"/>
    </w:pPr>
    <w:rPr>
      <w:rFonts w:ascii="Times New Roman" w:hAnsi="Times New Roman"/>
      <w:noProof w:val="0"/>
    </w:rPr>
  </w:style>
  <w:style w:type="character" w:customStyle="1" w:styleId="BodyText2Char">
    <w:name w:val="Body Text 2 Char"/>
    <w:link w:val="BodyText2"/>
    <w:rsid w:val="00E21F9D"/>
    <w:rPr>
      <w:rFonts w:ascii="Times New Roman" w:eastAsia="Times New Roman" w:hAnsi="Times New Roman"/>
      <w:sz w:val="24"/>
      <w:szCs w:val="24"/>
    </w:rPr>
  </w:style>
  <w:style w:type="paragraph" w:styleId="Caption">
    <w:name w:val="caption"/>
    <w:basedOn w:val="Normal"/>
    <w:next w:val="Normal"/>
    <w:uiPriority w:val="35"/>
    <w:qFormat/>
    <w:rsid w:val="00E21F9D"/>
    <w:pPr>
      <w:spacing w:after="200"/>
    </w:pPr>
    <w:rPr>
      <w:rFonts w:ascii="Arno Pro" w:eastAsia="Cambria" w:hAnsi="Arno Pro"/>
      <w:b/>
      <w:bCs/>
      <w:color w:val="4F81BD"/>
      <w:sz w:val="18"/>
      <w:szCs w:val="18"/>
    </w:rPr>
  </w:style>
  <w:style w:type="character" w:styleId="PageNumber">
    <w:name w:val="page number"/>
    <w:basedOn w:val="DefaultParagraphFont"/>
    <w:rsid w:val="00E21F9D"/>
  </w:style>
  <w:style w:type="paragraph" w:styleId="Title">
    <w:name w:val="Title"/>
    <w:basedOn w:val="Normal"/>
    <w:link w:val="TitleChar"/>
    <w:qFormat/>
    <w:rsid w:val="00E21F9D"/>
    <w:pPr>
      <w:spacing w:line="360" w:lineRule="auto"/>
      <w:jc w:val="center"/>
    </w:pPr>
    <w:rPr>
      <w:rFonts w:ascii="Book Antiqua" w:hAnsi="Book Antiqua"/>
      <w:b/>
      <w:noProof w:val="0"/>
    </w:rPr>
  </w:style>
  <w:style w:type="character" w:customStyle="1" w:styleId="TitleChar">
    <w:name w:val="Title Char"/>
    <w:link w:val="Title"/>
    <w:rsid w:val="00E21F9D"/>
    <w:rPr>
      <w:rFonts w:ascii="Book Antiqua" w:eastAsia="Times New Roman" w:hAnsi="Book Antiqua"/>
      <w:b/>
      <w:sz w:val="24"/>
      <w:szCs w:val="24"/>
    </w:rPr>
  </w:style>
  <w:style w:type="character" w:styleId="Hyperlink">
    <w:name w:val="Hyperlink"/>
    <w:rsid w:val="00E21F9D"/>
    <w:rPr>
      <w:color w:val="0000FF"/>
      <w:u w:val="single"/>
    </w:rPr>
  </w:style>
  <w:style w:type="character" w:styleId="Strong">
    <w:name w:val="Strong"/>
    <w:uiPriority w:val="22"/>
    <w:qFormat/>
    <w:rsid w:val="00E21F9D"/>
    <w:rPr>
      <w:b/>
      <w:bCs/>
    </w:rPr>
  </w:style>
  <w:style w:type="paragraph" w:customStyle="1" w:styleId="pjff0">
    <w:name w:val="pj ff0"/>
    <w:basedOn w:val="Normal"/>
    <w:rsid w:val="00E21F9D"/>
    <w:pPr>
      <w:spacing w:before="100" w:beforeAutospacing="1" w:after="100" w:afterAutospacing="1"/>
    </w:pPr>
    <w:rPr>
      <w:rFonts w:ascii="Times New Roman" w:hAnsi="Times New Roman"/>
    </w:rPr>
  </w:style>
  <w:style w:type="character" w:styleId="CommentReference">
    <w:name w:val="annotation reference"/>
    <w:uiPriority w:val="99"/>
    <w:semiHidden/>
    <w:unhideWhenUsed/>
    <w:rsid w:val="00FC4C9D"/>
    <w:rPr>
      <w:sz w:val="16"/>
      <w:szCs w:val="16"/>
    </w:rPr>
  </w:style>
  <w:style w:type="paragraph" w:styleId="CommentSubject">
    <w:name w:val="annotation subject"/>
    <w:basedOn w:val="CommentText"/>
    <w:next w:val="CommentText"/>
    <w:link w:val="CommentSubjectChar"/>
    <w:uiPriority w:val="99"/>
    <w:semiHidden/>
    <w:unhideWhenUsed/>
    <w:rsid w:val="00FC4C9D"/>
    <w:rPr>
      <w:rFonts w:ascii="Tahoma" w:hAnsi="Tahoma"/>
      <w:b/>
      <w:bCs/>
    </w:rPr>
  </w:style>
  <w:style w:type="character" w:customStyle="1" w:styleId="CommentSubjectChar">
    <w:name w:val="Comment Subject Char"/>
    <w:link w:val="CommentSubject"/>
    <w:uiPriority w:val="99"/>
    <w:semiHidden/>
    <w:rsid w:val="00FC4C9D"/>
    <w:rPr>
      <w:rFonts w:ascii="Tahoma" w:eastAsia="Times New Roman" w:hAnsi="Tahoma"/>
      <w:b/>
      <w:bCs/>
    </w:rPr>
  </w:style>
  <w:style w:type="table" w:styleId="TableGrid">
    <w:name w:val="Table Grid"/>
    <w:basedOn w:val="TableNormal"/>
    <w:rsid w:val="00334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11FD7"/>
    <w:rPr>
      <w:rFonts w:ascii="Cambria" w:eastAsia="Times New Roman" w:hAnsi="Cambria" w:cs="Times New Roman"/>
      <w:b/>
      <w:bCs/>
      <w:i/>
      <w:iCs/>
      <w:noProof/>
      <w:sz w:val="28"/>
      <w:szCs w:val="28"/>
      <w:lang w:val="id-ID"/>
    </w:rPr>
  </w:style>
  <w:style w:type="paragraph" w:styleId="ListParagraph">
    <w:name w:val="List Paragraph"/>
    <w:basedOn w:val="Normal"/>
    <w:qFormat/>
    <w:rsid w:val="000D6B3C"/>
    <w:pPr>
      <w:ind w:left="720"/>
      <w:contextualSpacing/>
    </w:pPr>
  </w:style>
  <w:style w:type="character" w:customStyle="1" w:styleId="highlight">
    <w:name w:val="highlight"/>
    <w:basedOn w:val="DefaultParagraphFont"/>
    <w:rsid w:val="00CD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05698">
      <w:bodyDiv w:val="1"/>
      <w:marLeft w:val="0"/>
      <w:marRight w:val="0"/>
      <w:marTop w:val="0"/>
      <w:marBottom w:val="0"/>
      <w:divBdr>
        <w:top w:val="none" w:sz="0" w:space="0" w:color="auto"/>
        <w:left w:val="none" w:sz="0" w:space="0" w:color="auto"/>
        <w:bottom w:val="none" w:sz="0" w:space="0" w:color="auto"/>
        <w:right w:val="none" w:sz="0" w:space="0" w:color="auto"/>
      </w:divBdr>
      <w:divsChild>
        <w:div w:id="356010506">
          <w:marLeft w:val="0"/>
          <w:marRight w:val="0"/>
          <w:marTop w:val="0"/>
          <w:marBottom w:val="0"/>
          <w:divBdr>
            <w:top w:val="none" w:sz="0" w:space="0" w:color="auto"/>
            <w:left w:val="none" w:sz="0" w:space="0" w:color="auto"/>
            <w:bottom w:val="none" w:sz="0" w:space="0" w:color="auto"/>
            <w:right w:val="none" w:sz="0" w:space="0" w:color="auto"/>
          </w:divBdr>
        </w:div>
        <w:div w:id="789859462">
          <w:marLeft w:val="0"/>
          <w:marRight w:val="0"/>
          <w:marTop w:val="0"/>
          <w:marBottom w:val="0"/>
          <w:divBdr>
            <w:top w:val="none" w:sz="0" w:space="0" w:color="auto"/>
            <w:left w:val="none" w:sz="0" w:space="0" w:color="auto"/>
            <w:bottom w:val="none" w:sz="0" w:space="0" w:color="auto"/>
            <w:right w:val="none" w:sz="0" w:space="0" w:color="auto"/>
          </w:divBdr>
        </w:div>
        <w:div w:id="1403405586">
          <w:marLeft w:val="0"/>
          <w:marRight w:val="0"/>
          <w:marTop w:val="0"/>
          <w:marBottom w:val="0"/>
          <w:divBdr>
            <w:top w:val="none" w:sz="0" w:space="0" w:color="auto"/>
            <w:left w:val="none" w:sz="0" w:space="0" w:color="auto"/>
            <w:bottom w:val="none" w:sz="0" w:space="0" w:color="auto"/>
            <w:right w:val="none" w:sz="0" w:space="0" w:color="auto"/>
          </w:divBdr>
        </w:div>
        <w:div w:id="1640303741">
          <w:marLeft w:val="0"/>
          <w:marRight w:val="0"/>
          <w:marTop w:val="0"/>
          <w:marBottom w:val="0"/>
          <w:divBdr>
            <w:top w:val="none" w:sz="0" w:space="0" w:color="auto"/>
            <w:left w:val="none" w:sz="0" w:space="0" w:color="auto"/>
            <w:bottom w:val="none" w:sz="0" w:space="0" w:color="auto"/>
            <w:right w:val="none" w:sz="0" w:space="0" w:color="auto"/>
          </w:divBdr>
        </w:div>
        <w:div w:id="1721056945">
          <w:marLeft w:val="0"/>
          <w:marRight w:val="0"/>
          <w:marTop w:val="0"/>
          <w:marBottom w:val="0"/>
          <w:divBdr>
            <w:top w:val="none" w:sz="0" w:space="0" w:color="auto"/>
            <w:left w:val="none" w:sz="0" w:space="0" w:color="auto"/>
            <w:bottom w:val="none" w:sz="0" w:space="0" w:color="auto"/>
            <w:right w:val="none" w:sz="0" w:space="0" w:color="auto"/>
          </w:divBdr>
        </w:div>
        <w:div w:id="1751659399">
          <w:marLeft w:val="0"/>
          <w:marRight w:val="0"/>
          <w:marTop w:val="0"/>
          <w:marBottom w:val="0"/>
          <w:divBdr>
            <w:top w:val="none" w:sz="0" w:space="0" w:color="auto"/>
            <w:left w:val="none" w:sz="0" w:space="0" w:color="auto"/>
            <w:bottom w:val="none" w:sz="0" w:space="0" w:color="auto"/>
            <w:right w:val="none" w:sz="0" w:space="0" w:color="auto"/>
          </w:divBdr>
        </w:div>
        <w:div w:id="2117602226">
          <w:marLeft w:val="0"/>
          <w:marRight w:val="0"/>
          <w:marTop w:val="0"/>
          <w:marBottom w:val="0"/>
          <w:divBdr>
            <w:top w:val="none" w:sz="0" w:space="0" w:color="auto"/>
            <w:left w:val="none" w:sz="0" w:space="0" w:color="auto"/>
            <w:bottom w:val="none" w:sz="0" w:space="0" w:color="auto"/>
            <w:right w:val="none" w:sz="0" w:space="0" w:color="auto"/>
          </w:divBdr>
        </w:div>
      </w:divsChild>
    </w:div>
    <w:div w:id="785347006">
      <w:bodyDiv w:val="1"/>
      <w:marLeft w:val="0"/>
      <w:marRight w:val="0"/>
      <w:marTop w:val="0"/>
      <w:marBottom w:val="0"/>
      <w:divBdr>
        <w:top w:val="none" w:sz="0" w:space="0" w:color="auto"/>
        <w:left w:val="none" w:sz="0" w:space="0" w:color="auto"/>
        <w:bottom w:val="none" w:sz="0" w:space="0" w:color="auto"/>
        <w:right w:val="none" w:sz="0" w:space="0" w:color="auto"/>
      </w:divBdr>
      <w:divsChild>
        <w:div w:id="1573932586">
          <w:marLeft w:val="0"/>
          <w:marRight w:val="0"/>
          <w:marTop w:val="0"/>
          <w:marBottom w:val="0"/>
          <w:divBdr>
            <w:top w:val="none" w:sz="0" w:space="0" w:color="auto"/>
            <w:left w:val="none" w:sz="0" w:space="0" w:color="auto"/>
            <w:bottom w:val="none" w:sz="0" w:space="0" w:color="auto"/>
            <w:right w:val="none" w:sz="0" w:space="0" w:color="auto"/>
          </w:divBdr>
        </w:div>
        <w:div w:id="122016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15AC-C0FA-469D-B207-1211FA2F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79</Pages>
  <Words>10264</Words>
  <Characters>58508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pshk2</cp:lastModifiedBy>
  <cp:revision>32</cp:revision>
  <cp:lastPrinted>2016-01-27T08:52:00Z</cp:lastPrinted>
  <dcterms:created xsi:type="dcterms:W3CDTF">2016-02-09T04:05:00Z</dcterms:created>
  <dcterms:modified xsi:type="dcterms:W3CDTF">2016-05-16T04:39:00Z</dcterms:modified>
</cp:coreProperties>
</file>